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sz w:val="2"/>
          <w:lang w:eastAsia="zh-CN"/>
        </w:rPr>
        <w:id w:val="-575199751"/>
        <w:docPartObj>
          <w:docPartGallery w:val="Cover Pages"/>
          <w:docPartUnique/>
        </w:docPartObj>
      </w:sdtPr>
      <w:sdtEndPr>
        <w:rPr>
          <w:rFonts w:eastAsia="Calibri"/>
          <w:b/>
          <w:sz w:val="20"/>
          <w:szCs w:val="20"/>
          <w:lang w:val="en-GB"/>
        </w:rPr>
      </w:sdtEndPr>
      <w:sdtContent>
        <w:p w14:paraId="6163A9E4" w14:textId="77777777" w:rsidR="00383055" w:rsidRDefault="00383055" w:rsidP="00383055">
          <w:pPr>
            <w:pStyle w:val="BodyText"/>
            <w:rPr>
              <w:rFonts w:ascii="Times New Roman"/>
              <w:sz w:val="20"/>
            </w:rPr>
          </w:pPr>
          <w:r>
            <w:rPr>
              <w:noProof/>
            </w:rPr>
            <mc:AlternateContent>
              <mc:Choice Requires="wps">
                <w:drawing>
                  <wp:anchor distT="0" distB="0" distL="114300" distR="114300" simplePos="0" relativeHeight="251661312" behindDoc="0" locked="0" layoutInCell="1" allowOverlap="1" wp14:anchorId="50A9E9A5" wp14:editId="2175381C">
                    <wp:simplePos x="0" y="0"/>
                    <wp:positionH relativeFrom="column">
                      <wp:posOffset>-394808</wp:posOffset>
                    </wp:positionH>
                    <wp:positionV relativeFrom="paragraph">
                      <wp:posOffset>-538480</wp:posOffset>
                    </wp:positionV>
                    <wp:extent cx="6831330" cy="9206865"/>
                    <wp:effectExtent l="12700" t="12700" r="13970" b="13335"/>
                    <wp:wrapNone/>
                    <wp:docPr id="892132878" name="Rectangle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1330" cy="9206865"/>
                            </a:xfrm>
                            <a:prstGeom prst="rect">
                              <a:avLst/>
                            </a:prstGeom>
                            <a:noFill/>
                            <a:ln w="28575">
                              <a:solidFill>
                                <a:srgbClr val="008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299C7963" id="Rectangle 486" o:spid="_x0000_s1026" style="position:absolute;margin-left:-31.1pt;margin-top:-42.4pt;width:537.9pt;height:724.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" filled="f" strokecolor="green" strokeweight="2.25pt"/>
                </w:pict>
              </mc:Fallback>
            </mc:AlternateContent>
          </w:r>
          <w:r>
            <w:rPr>
              <w:noProof/>
            </w:rPr>
            <mc:AlternateContent>
              <mc:Choice Requires="wps">
                <w:drawing>
                  <wp:anchor distT="0" distB="0" distL="114300" distR="114300" simplePos="0" relativeHeight="251659264" behindDoc="1" locked="0" layoutInCell="1" allowOverlap="1" wp14:anchorId="28F6437E" wp14:editId="0A8810E5">
                    <wp:simplePos x="0" y="0"/>
                    <wp:positionH relativeFrom="page">
                      <wp:posOffset>5013325</wp:posOffset>
                    </wp:positionH>
                    <wp:positionV relativeFrom="page">
                      <wp:posOffset>458470</wp:posOffset>
                    </wp:positionV>
                    <wp:extent cx="1844675" cy="8970645"/>
                    <wp:effectExtent l="0" t="0" r="0" b="0"/>
                    <wp:wrapNone/>
                    <wp:docPr id="1256846580"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675" cy="8970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9D4FB" w14:textId="77777777" w:rsidR="00383055" w:rsidRDefault="00383055" w:rsidP="00383055">
                                <w:pPr>
                                  <w:spacing w:line="241" w:lineRule="exact"/>
                                  <w:rPr>
                                    <w:b/>
                                    <w:sz w:val="20"/>
                                  </w:rPr>
                                </w:pPr>
                                <w:r>
                                  <w:rPr>
                                    <w:b/>
                                    <w:color w:val="001F5F"/>
                                    <w:sz w:val="20"/>
                                  </w:rPr>
                                  <w:t>Draft</w:t>
                                </w:r>
                                <w:r>
                                  <w:rPr>
                                    <w:b/>
                                    <w:color w:val="001F5F"/>
                                    <w:spacing w:val="-5"/>
                                    <w:sz w:val="20"/>
                                  </w:rPr>
                                  <w:t xml:space="preserve"> </w:t>
                                </w:r>
                                <w:r>
                                  <w:rPr>
                                    <w:b/>
                                    <w:color w:val="001F5F"/>
                                    <w:sz w:val="20"/>
                                  </w:rPr>
                                  <w:t>County</w:t>
                                </w:r>
                                <w:r>
                                  <w:rPr>
                                    <w:b/>
                                    <w:color w:val="001F5F"/>
                                    <w:spacing w:val="-5"/>
                                    <w:sz w:val="20"/>
                                  </w:rPr>
                                  <w:t xml:space="preserve"> </w:t>
                                </w:r>
                                <w:r>
                                  <w:rPr>
                                    <w:b/>
                                    <w:color w:val="001F5F"/>
                                    <w:sz w:val="20"/>
                                  </w:rPr>
                                  <w:t>Audit</w:t>
                                </w:r>
                                <w:r>
                                  <w:rPr>
                                    <w:b/>
                                    <w:color w:val="001F5F"/>
                                    <w:spacing w:val="-4"/>
                                    <w:sz w:val="20"/>
                                  </w:rPr>
                                  <w:t xml:space="preserve"> </w:t>
                                </w:r>
                                <w:r>
                                  <w:rPr>
                                    <w:b/>
                                    <w:color w:val="001F5F"/>
                                    <w:sz w:val="20"/>
                                  </w:rPr>
                                  <w:t>Programs</w:t>
                                </w:r>
                              </w:p>
                              <w:p w14:paraId="737C8BE1" w14:textId="77777777" w:rsidR="00383055" w:rsidRDefault="00383055" w:rsidP="00383055">
                                <w:pPr>
                                  <w:pStyle w:val="BodyText"/>
                                  <w:rPr>
                                    <w:b/>
                                    <w:sz w:val="24"/>
                                  </w:rPr>
                                </w:pPr>
                              </w:p>
                              <w:p w14:paraId="0C0F29C2" w14:textId="77777777" w:rsidR="00383055" w:rsidRDefault="00383055" w:rsidP="00383055">
                                <w:pPr>
                                  <w:pStyle w:val="BodyText"/>
                                  <w:rPr>
                                    <w:b/>
                                    <w:sz w:val="24"/>
                                  </w:rPr>
                                </w:pPr>
                              </w:p>
                              <w:p w14:paraId="3CC1A40F" w14:textId="77777777" w:rsidR="00383055" w:rsidRDefault="00383055" w:rsidP="00383055">
                                <w:pPr>
                                  <w:pStyle w:val="BodyText"/>
                                  <w:rPr>
                                    <w:b/>
                                    <w:sz w:val="24"/>
                                  </w:rPr>
                                </w:pPr>
                              </w:p>
                              <w:p w14:paraId="6BBFB035" w14:textId="77777777" w:rsidR="00383055" w:rsidRDefault="00383055" w:rsidP="00383055">
                                <w:pPr>
                                  <w:pStyle w:val="BodyText"/>
                                  <w:rPr>
                                    <w:b/>
                                    <w:sz w:val="24"/>
                                  </w:rPr>
                                </w:pPr>
                              </w:p>
                              <w:p w14:paraId="33D7DC83" w14:textId="77777777" w:rsidR="00383055" w:rsidRDefault="00383055" w:rsidP="00383055">
                                <w:pPr>
                                  <w:pStyle w:val="BodyText"/>
                                  <w:rPr>
                                    <w:b/>
                                    <w:sz w:val="24"/>
                                  </w:rPr>
                                </w:pPr>
                              </w:p>
                              <w:p w14:paraId="7B335FC8" w14:textId="77777777" w:rsidR="00383055" w:rsidRDefault="00383055" w:rsidP="00383055">
                                <w:pPr>
                                  <w:pStyle w:val="BodyText"/>
                                  <w:rPr>
                                    <w:b/>
                                    <w:sz w:val="24"/>
                                  </w:rPr>
                                </w:pPr>
                              </w:p>
                              <w:p w14:paraId="7CEE85D2" w14:textId="77777777" w:rsidR="00383055" w:rsidRDefault="00383055" w:rsidP="00383055">
                                <w:pPr>
                                  <w:pStyle w:val="BodyText"/>
                                  <w:rPr>
                                    <w:b/>
                                    <w:sz w:val="24"/>
                                  </w:rPr>
                                </w:pPr>
                              </w:p>
                              <w:p w14:paraId="6590C764" w14:textId="77777777" w:rsidR="00383055" w:rsidRDefault="00383055" w:rsidP="00383055">
                                <w:pPr>
                                  <w:pStyle w:val="BodyText"/>
                                  <w:rPr>
                                    <w:b/>
                                    <w:sz w:val="24"/>
                                  </w:rPr>
                                </w:pPr>
                              </w:p>
                              <w:p w14:paraId="7E3E3C23" w14:textId="77777777" w:rsidR="00383055" w:rsidRDefault="00383055" w:rsidP="00383055">
                                <w:pPr>
                                  <w:pStyle w:val="BodyText"/>
                                  <w:rPr>
                                    <w:b/>
                                    <w:sz w:val="24"/>
                                  </w:rPr>
                                </w:pPr>
                              </w:p>
                              <w:p w14:paraId="349611BD" w14:textId="77777777" w:rsidR="00383055" w:rsidRDefault="00383055" w:rsidP="00383055">
                                <w:pPr>
                                  <w:pStyle w:val="BodyText"/>
                                  <w:rPr>
                                    <w:b/>
                                    <w:sz w:val="24"/>
                                  </w:rPr>
                                </w:pPr>
                              </w:p>
                              <w:p w14:paraId="7C333F45" w14:textId="77777777" w:rsidR="00383055" w:rsidRDefault="00383055" w:rsidP="00383055">
                                <w:pPr>
                                  <w:pStyle w:val="BodyText"/>
                                  <w:rPr>
                                    <w:b/>
                                    <w:sz w:val="24"/>
                                  </w:rPr>
                                </w:pPr>
                              </w:p>
                              <w:p w14:paraId="550F426F" w14:textId="77777777" w:rsidR="00383055" w:rsidRDefault="00383055" w:rsidP="00383055">
                                <w:pPr>
                                  <w:pStyle w:val="BodyText"/>
                                  <w:rPr>
                                    <w:b/>
                                    <w:sz w:val="24"/>
                                  </w:rPr>
                                </w:pPr>
                              </w:p>
                              <w:p w14:paraId="45748CA4" w14:textId="77777777" w:rsidR="00383055" w:rsidRDefault="00383055" w:rsidP="00383055">
                                <w:pPr>
                                  <w:pStyle w:val="BodyText"/>
                                  <w:rPr>
                                    <w:b/>
                                    <w:sz w:val="24"/>
                                  </w:rPr>
                                </w:pPr>
                              </w:p>
                              <w:p w14:paraId="23445422" w14:textId="77777777" w:rsidR="00383055" w:rsidRDefault="00383055" w:rsidP="00383055">
                                <w:pPr>
                                  <w:pStyle w:val="BodyText"/>
                                  <w:rPr>
                                    <w:b/>
                                    <w:sz w:val="24"/>
                                  </w:rPr>
                                </w:pPr>
                              </w:p>
                              <w:p w14:paraId="0F5C6D0D" w14:textId="77777777" w:rsidR="00383055" w:rsidRDefault="00383055" w:rsidP="00383055">
                                <w:pPr>
                                  <w:pStyle w:val="BodyText"/>
                                  <w:rPr>
                                    <w:b/>
                                    <w:sz w:val="24"/>
                                  </w:rPr>
                                </w:pPr>
                              </w:p>
                              <w:p w14:paraId="67D05740" w14:textId="77777777" w:rsidR="00383055" w:rsidRDefault="00383055" w:rsidP="00383055">
                                <w:pPr>
                                  <w:pStyle w:val="BodyText"/>
                                  <w:rPr>
                                    <w:b/>
                                    <w:sz w:val="24"/>
                                  </w:rPr>
                                </w:pPr>
                              </w:p>
                              <w:p w14:paraId="3EB00FB0" w14:textId="77777777" w:rsidR="00383055" w:rsidRDefault="00383055" w:rsidP="00383055">
                                <w:pPr>
                                  <w:pStyle w:val="BodyText"/>
                                  <w:rPr>
                                    <w:b/>
                                    <w:sz w:val="24"/>
                                  </w:rPr>
                                </w:pPr>
                              </w:p>
                              <w:p w14:paraId="035699D3" w14:textId="77777777" w:rsidR="00383055" w:rsidRDefault="00383055" w:rsidP="00383055">
                                <w:pPr>
                                  <w:pStyle w:val="BodyText"/>
                                  <w:rPr>
                                    <w:b/>
                                    <w:sz w:val="24"/>
                                  </w:rPr>
                                </w:pPr>
                              </w:p>
                              <w:p w14:paraId="2C57E0B0" w14:textId="77777777" w:rsidR="00383055" w:rsidRDefault="00383055" w:rsidP="00383055">
                                <w:pPr>
                                  <w:pStyle w:val="BodyText"/>
                                  <w:rPr>
                                    <w:b/>
                                    <w:sz w:val="24"/>
                                  </w:rPr>
                                </w:pPr>
                              </w:p>
                              <w:p w14:paraId="425379C8" w14:textId="77777777" w:rsidR="00383055" w:rsidRDefault="00383055" w:rsidP="00383055">
                                <w:pPr>
                                  <w:pStyle w:val="BodyText"/>
                                  <w:rPr>
                                    <w:b/>
                                    <w:sz w:val="24"/>
                                  </w:rPr>
                                </w:pPr>
                              </w:p>
                              <w:p w14:paraId="1773D031" w14:textId="77777777" w:rsidR="00383055" w:rsidRDefault="00383055" w:rsidP="00383055">
                                <w:pPr>
                                  <w:pStyle w:val="BodyText"/>
                                  <w:rPr>
                                    <w:b/>
                                    <w:sz w:val="24"/>
                                  </w:rPr>
                                </w:pPr>
                              </w:p>
                              <w:p w14:paraId="510695CE" w14:textId="77777777" w:rsidR="00383055" w:rsidRDefault="00383055" w:rsidP="00383055">
                                <w:pPr>
                                  <w:pStyle w:val="BodyText"/>
                                  <w:rPr>
                                    <w:b/>
                                    <w:sz w:val="24"/>
                                  </w:rPr>
                                </w:pPr>
                              </w:p>
                              <w:p w14:paraId="04ADEDE9" w14:textId="77777777" w:rsidR="00383055" w:rsidRDefault="00383055" w:rsidP="00383055">
                                <w:pPr>
                                  <w:pStyle w:val="BodyText"/>
                                  <w:rPr>
                                    <w:b/>
                                    <w:sz w:val="24"/>
                                  </w:rPr>
                                </w:pPr>
                              </w:p>
                              <w:p w14:paraId="1F8CB09B" w14:textId="77777777" w:rsidR="00383055" w:rsidRDefault="00383055" w:rsidP="00383055">
                                <w:pPr>
                                  <w:pStyle w:val="BodyText"/>
                                  <w:rPr>
                                    <w:b/>
                                    <w:sz w:val="24"/>
                                  </w:rPr>
                                </w:pPr>
                              </w:p>
                              <w:p w14:paraId="735FDD2F" w14:textId="77777777" w:rsidR="00383055" w:rsidRDefault="00383055" w:rsidP="00383055">
                                <w:pPr>
                                  <w:pStyle w:val="BodyText"/>
                                  <w:rPr>
                                    <w:b/>
                                    <w:sz w:val="24"/>
                                  </w:rPr>
                                </w:pPr>
                              </w:p>
                              <w:p w14:paraId="3FB53ABA" w14:textId="77777777" w:rsidR="00383055" w:rsidRDefault="00383055" w:rsidP="00383055">
                                <w:pPr>
                                  <w:pStyle w:val="BodyText"/>
                                  <w:rPr>
                                    <w:b/>
                                    <w:sz w:val="24"/>
                                  </w:rPr>
                                </w:pPr>
                              </w:p>
                              <w:p w14:paraId="269AC591" w14:textId="77777777" w:rsidR="00383055" w:rsidRDefault="00383055" w:rsidP="00383055">
                                <w:pPr>
                                  <w:pStyle w:val="BodyText"/>
                                  <w:rPr>
                                    <w:b/>
                                    <w:sz w:val="24"/>
                                  </w:rPr>
                                </w:pPr>
                              </w:p>
                              <w:p w14:paraId="1A9A16E8" w14:textId="77777777" w:rsidR="00383055" w:rsidRDefault="00383055" w:rsidP="00383055">
                                <w:pPr>
                                  <w:pStyle w:val="BodyText"/>
                                  <w:rPr>
                                    <w:b/>
                                    <w:sz w:val="24"/>
                                  </w:rPr>
                                </w:pPr>
                              </w:p>
                              <w:p w14:paraId="246D83D8" w14:textId="77777777" w:rsidR="00383055" w:rsidRDefault="00383055" w:rsidP="00383055">
                                <w:pPr>
                                  <w:pStyle w:val="BodyText"/>
                                  <w:rPr>
                                    <w:b/>
                                    <w:sz w:val="24"/>
                                  </w:rPr>
                                </w:pPr>
                              </w:p>
                              <w:p w14:paraId="1867CCD6" w14:textId="77777777" w:rsidR="00383055" w:rsidRDefault="00383055" w:rsidP="00383055">
                                <w:pPr>
                                  <w:pStyle w:val="BodyText"/>
                                  <w:rPr>
                                    <w:b/>
                                    <w:sz w:val="24"/>
                                  </w:rPr>
                                </w:pPr>
                              </w:p>
                              <w:p w14:paraId="6129FFA3" w14:textId="77777777" w:rsidR="00383055" w:rsidRDefault="00383055" w:rsidP="00383055">
                                <w:pPr>
                                  <w:pStyle w:val="BodyText"/>
                                  <w:rPr>
                                    <w:b/>
                                    <w:sz w:val="24"/>
                                  </w:rPr>
                                </w:pPr>
                              </w:p>
                              <w:p w14:paraId="2340FE83" w14:textId="77777777" w:rsidR="00383055" w:rsidRDefault="00383055" w:rsidP="00383055">
                                <w:pPr>
                                  <w:pStyle w:val="BodyText"/>
                                  <w:rPr>
                                    <w:b/>
                                    <w:sz w:val="24"/>
                                  </w:rPr>
                                </w:pPr>
                              </w:p>
                              <w:p w14:paraId="0F70A975" w14:textId="77777777" w:rsidR="00383055" w:rsidRDefault="00383055" w:rsidP="00383055">
                                <w:pPr>
                                  <w:pStyle w:val="BodyText"/>
                                  <w:rPr>
                                    <w:b/>
                                    <w:sz w:val="24"/>
                                  </w:rPr>
                                </w:pPr>
                              </w:p>
                              <w:p w14:paraId="70219404" w14:textId="77777777" w:rsidR="00383055" w:rsidRDefault="00383055" w:rsidP="00383055">
                                <w:pPr>
                                  <w:pStyle w:val="BodyText"/>
                                  <w:rPr>
                                    <w:b/>
                                    <w:sz w:val="24"/>
                                  </w:rPr>
                                </w:pPr>
                              </w:p>
                              <w:p w14:paraId="5338453A" w14:textId="77777777" w:rsidR="00383055" w:rsidRDefault="00383055" w:rsidP="00383055">
                                <w:pPr>
                                  <w:pStyle w:val="BodyText"/>
                                  <w:rPr>
                                    <w:b/>
                                    <w:sz w:val="24"/>
                                  </w:rPr>
                                </w:pPr>
                              </w:p>
                              <w:p w14:paraId="30C4B1F1" w14:textId="77777777" w:rsidR="00383055" w:rsidRDefault="00383055" w:rsidP="00383055">
                                <w:pPr>
                                  <w:pStyle w:val="BodyText"/>
                                  <w:rPr>
                                    <w:b/>
                                    <w:sz w:val="24"/>
                                  </w:rPr>
                                </w:pPr>
                              </w:p>
                              <w:p w14:paraId="04EB254C" w14:textId="77777777" w:rsidR="00383055" w:rsidRDefault="00383055" w:rsidP="00383055">
                                <w:pPr>
                                  <w:pStyle w:val="BodyText"/>
                                  <w:rPr>
                                    <w:b/>
                                    <w:sz w:val="24"/>
                                  </w:rPr>
                                </w:pPr>
                              </w:p>
                              <w:p w14:paraId="4C0297AB" w14:textId="77777777" w:rsidR="00383055" w:rsidRDefault="00383055" w:rsidP="00383055">
                                <w:pPr>
                                  <w:pStyle w:val="BodyText"/>
                                  <w:rPr>
                                    <w:b/>
                                    <w:sz w:val="24"/>
                                  </w:rPr>
                                </w:pPr>
                              </w:p>
                              <w:p w14:paraId="1A816AC4" w14:textId="77777777" w:rsidR="00383055" w:rsidRDefault="00383055" w:rsidP="00383055">
                                <w:pPr>
                                  <w:pStyle w:val="BodyText"/>
                                  <w:rPr>
                                    <w:b/>
                                    <w:sz w:val="24"/>
                                  </w:rPr>
                                </w:pPr>
                              </w:p>
                              <w:p w14:paraId="71E9AD67" w14:textId="77777777" w:rsidR="00383055" w:rsidRDefault="00383055" w:rsidP="00383055">
                                <w:pPr>
                                  <w:pStyle w:val="BodyText"/>
                                  <w:rPr>
                                    <w:b/>
                                    <w:sz w:val="24"/>
                                  </w:rPr>
                                </w:pPr>
                              </w:p>
                              <w:p w14:paraId="2CAE3E35" w14:textId="77777777" w:rsidR="00383055" w:rsidRDefault="00383055" w:rsidP="00383055">
                                <w:pPr>
                                  <w:pStyle w:val="BodyText"/>
                                  <w:rPr>
                                    <w:b/>
                                    <w:sz w:val="24"/>
                                  </w:rPr>
                                </w:pPr>
                              </w:p>
                              <w:p w14:paraId="33953F69" w14:textId="77777777" w:rsidR="00383055" w:rsidRDefault="00383055" w:rsidP="00383055">
                                <w:pPr>
                                  <w:pStyle w:val="BodyText"/>
                                  <w:rPr>
                                    <w:b/>
                                    <w:sz w:val="24"/>
                                  </w:rPr>
                                </w:pPr>
                              </w:p>
                              <w:p w14:paraId="7FAE75E8" w14:textId="77777777" w:rsidR="00383055" w:rsidRDefault="00383055" w:rsidP="00383055">
                                <w:pPr>
                                  <w:pStyle w:val="BodyText"/>
                                  <w:rPr>
                                    <w:b/>
                                    <w:sz w:val="24"/>
                                  </w:rPr>
                                </w:pPr>
                              </w:p>
                              <w:p w14:paraId="62EE5285" w14:textId="77777777" w:rsidR="00383055" w:rsidRDefault="00383055" w:rsidP="00383055">
                                <w:pPr>
                                  <w:pStyle w:val="BodyText"/>
                                  <w:rPr>
                                    <w:b/>
                                    <w:sz w:val="24"/>
                                  </w:rPr>
                                </w:pPr>
                              </w:p>
                              <w:p w14:paraId="6BE0A14A" w14:textId="77777777" w:rsidR="00383055" w:rsidRDefault="00383055" w:rsidP="00383055">
                                <w:pPr>
                                  <w:pStyle w:val="BodyText"/>
                                  <w:rPr>
                                    <w:b/>
                                    <w:sz w:val="24"/>
                                  </w:rPr>
                                </w:pPr>
                              </w:p>
                              <w:p w14:paraId="23988015" w14:textId="77777777" w:rsidR="00383055" w:rsidRDefault="00383055" w:rsidP="00383055">
                                <w:pPr>
                                  <w:pStyle w:val="BodyText"/>
                                  <w:rPr>
                                    <w:b/>
                                    <w:sz w:val="24"/>
                                  </w:rPr>
                                </w:pPr>
                              </w:p>
                              <w:p w14:paraId="2C766432" w14:textId="77777777" w:rsidR="00383055" w:rsidRDefault="00383055" w:rsidP="00383055">
                                <w:pPr>
                                  <w:pStyle w:val="BodyText"/>
                                  <w:spacing w:before="5"/>
                                  <w:rPr>
                                    <w:b/>
                                    <w:sz w:val="24"/>
                                  </w:rPr>
                                </w:pPr>
                              </w:p>
                              <w:p w14:paraId="54EE9F57" w14:textId="77777777" w:rsidR="00383055" w:rsidRDefault="00383055" w:rsidP="00383055">
                                <w:pPr>
                                  <w:pStyle w:val="BodyText"/>
                                  <w:spacing w:line="265" w:lineRule="exact"/>
                                  <w:ind w:left="1922"/>
                                  <w:rPr>
                                    <w:rFonts w:ascii="Calibri"/>
                                  </w:rPr>
                                </w:pPr>
                                <w:r>
                                  <w:rPr>
                                    <w:rFonts w:ascii="Calibri"/>
                                  </w:rPr>
                                  <w:t>1</w:t>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9"/>
                                  </w:rPr>
                                  <w:t xml:space="preserve"> </w:t>
                                </w:r>
                                <w:r>
                                  <w:rPr>
                                    <w:rFonts w:ascii="Calibri"/>
                                    <w:color w:val="7E7E7E"/>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6437E" id="_x0000_t202" coordsize="21600,21600" o:spt="202" path="m,l,21600r21600,l21600,xe">
                    <v:stroke joinstyle="miter"/>
                    <v:path gradientshapeok="t" o:connecttype="rect"/>
                  </v:shapetype>
                  <v:shape id="Text Box 489" o:spid="_x0000_s1026" type="#_x0000_t202" style="position:absolute;margin-left:394.75pt;margin-top:36.1pt;width:145.25pt;height:706.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" filled="f" stroked="f">
                    <v:textbox inset="0,0,0,0">
                      <w:txbxContent>
                        <w:p w14:paraId="6849D4FB" w14:textId="77777777" w:rsidR="00383055" w:rsidRDefault="00383055" w:rsidP="00383055">
                          <w:pPr>
                            <w:spacing w:line="241" w:lineRule="exact"/>
                            <w:rPr>
                              <w:b/>
                              <w:sz w:val="20"/>
                            </w:rPr>
                          </w:pPr>
                          <w:r>
                            <w:rPr>
                              <w:b/>
                              <w:color w:val="001F5F"/>
                              <w:sz w:val="20"/>
                            </w:rPr>
                            <w:t>Draft</w:t>
                          </w:r>
                          <w:r>
                            <w:rPr>
                              <w:b/>
                              <w:color w:val="001F5F"/>
                              <w:spacing w:val="-5"/>
                              <w:sz w:val="20"/>
                            </w:rPr>
                            <w:t xml:space="preserve"> </w:t>
                          </w:r>
                          <w:r>
                            <w:rPr>
                              <w:b/>
                              <w:color w:val="001F5F"/>
                              <w:sz w:val="20"/>
                            </w:rPr>
                            <w:t>County</w:t>
                          </w:r>
                          <w:r>
                            <w:rPr>
                              <w:b/>
                              <w:color w:val="001F5F"/>
                              <w:spacing w:val="-5"/>
                              <w:sz w:val="20"/>
                            </w:rPr>
                            <w:t xml:space="preserve"> </w:t>
                          </w:r>
                          <w:r>
                            <w:rPr>
                              <w:b/>
                              <w:color w:val="001F5F"/>
                              <w:sz w:val="20"/>
                            </w:rPr>
                            <w:t>Audit</w:t>
                          </w:r>
                          <w:r>
                            <w:rPr>
                              <w:b/>
                              <w:color w:val="001F5F"/>
                              <w:spacing w:val="-4"/>
                              <w:sz w:val="20"/>
                            </w:rPr>
                            <w:t xml:space="preserve"> </w:t>
                          </w:r>
                          <w:r>
                            <w:rPr>
                              <w:b/>
                              <w:color w:val="001F5F"/>
                              <w:sz w:val="20"/>
                            </w:rPr>
                            <w:t>Programs</w:t>
                          </w:r>
                        </w:p>
                        <w:p w14:paraId="737C8BE1" w14:textId="77777777" w:rsidR="00383055" w:rsidRDefault="00383055" w:rsidP="00383055">
                          <w:pPr>
                            <w:pStyle w:val="BodyText"/>
                            <w:rPr>
                              <w:b/>
                              <w:sz w:val="24"/>
                            </w:rPr>
                          </w:pPr>
                        </w:p>
                        <w:p w14:paraId="0C0F29C2" w14:textId="77777777" w:rsidR="00383055" w:rsidRDefault="00383055" w:rsidP="00383055">
                          <w:pPr>
                            <w:pStyle w:val="BodyText"/>
                            <w:rPr>
                              <w:b/>
                              <w:sz w:val="24"/>
                            </w:rPr>
                          </w:pPr>
                        </w:p>
                        <w:p w14:paraId="3CC1A40F" w14:textId="77777777" w:rsidR="00383055" w:rsidRDefault="00383055" w:rsidP="00383055">
                          <w:pPr>
                            <w:pStyle w:val="BodyText"/>
                            <w:rPr>
                              <w:b/>
                              <w:sz w:val="24"/>
                            </w:rPr>
                          </w:pPr>
                        </w:p>
                        <w:p w14:paraId="6BBFB035" w14:textId="77777777" w:rsidR="00383055" w:rsidRDefault="00383055" w:rsidP="00383055">
                          <w:pPr>
                            <w:pStyle w:val="BodyText"/>
                            <w:rPr>
                              <w:b/>
                              <w:sz w:val="24"/>
                            </w:rPr>
                          </w:pPr>
                        </w:p>
                        <w:p w14:paraId="33D7DC83" w14:textId="77777777" w:rsidR="00383055" w:rsidRDefault="00383055" w:rsidP="00383055">
                          <w:pPr>
                            <w:pStyle w:val="BodyText"/>
                            <w:rPr>
                              <w:b/>
                              <w:sz w:val="24"/>
                            </w:rPr>
                          </w:pPr>
                        </w:p>
                        <w:p w14:paraId="7B335FC8" w14:textId="77777777" w:rsidR="00383055" w:rsidRDefault="00383055" w:rsidP="00383055">
                          <w:pPr>
                            <w:pStyle w:val="BodyText"/>
                            <w:rPr>
                              <w:b/>
                              <w:sz w:val="24"/>
                            </w:rPr>
                          </w:pPr>
                        </w:p>
                        <w:p w14:paraId="7CEE85D2" w14:textId="77777777" w:rsidR="00383055" w:rsidRDefault="00383055" w:rsidP="00383055">
                          <w:pPr>
                            <w:pStyle w:val="BodyText"/>
                            <w:rPr>
                              <w:b/>
                              <w:sz w:val="24"/>
                            </w:rPr>
                          </w:pPr>
                        </w:p>
                        <w:p w14:paraId="6590C764" w14:textId="77777777" w:rsidR="00383055" w:rsidRDefault="00383055" w:rsidP="00383055">
                          <w:pPr>
                            <w:pStyle w:val="BodyText"/>
                            <w:rPr>
                              <w:b/>
                              <w:sz w:val="24"/>
                            </w:rPr>
                          </w:pPr>
                        </w:p>
                        <w:p w14:paraId="7E3E3C23" w14:textId="77777777" w:rsidR="00383055" w:rsidRDefault="00383055" w:rsidP="00383055">
                          <w:pPr>
                            <w:pStyle w:val="BodyText"/>
                            <w:rPr>
                              <w:b/>
                              <w:sz w:val="24"/>
                            </w:rPr>
                          </w:pPr>
                        </w:p>
                        <w:p w14:paraId="349611BD" w14:textId="77777777" w:rsidR="00383055" w:rsidRDefault="00383055" w:rsidP="00383055">
                          <w:pPr>
                            <w:pStyle w:val="BodyText"/>
                            <w:rPr>
                              <w:b/>
                              <w:sz w:val="24"/>
                            </w:rPr>
                          </w:pPr>
                        </w:p>
                        <w:p w14:paraId="7C333F45" w14:textId="77777777" w:rsidR="00383055" w:rsidRDefault="00383055" w:rsidP="00383055">
                          <w:pPr>
                            <w:pStyle w:val="BodyText"/>
                            <w:rPr>
                              <w:b/>
                              <w:sz w:val="24"/>
                            </w:rPr>
                          </w:pPr>
                        </w:p>
                        <w:p w14:paraId="550F426F" w14:textId="77777777" w:rsidR="00383055" w:rsidRDefault="00383055" w:rsidP="00383055">
                          <w:pPr>
                            <w:pStyle w:val="BodyText"/>
                            <w:rPr>
                              <w:b/>
                              <w:sz w:val="24"/>
                            </w:rPr>
                          </w:pPr>
                        </w:p>
                        <w:p w14:paraId="45748CA4" w14:textId="77777777" w:rsidR="00383055" w:rsidRDefault="00383055" w:rsidP="00383055">
                          <w:pPr>
                            <w:pStyle w:val="BodyText"/>
                            <w:rPr>
                              <w:b/>
                              <w:sz w:val="24"/>
                            </w:rPr>
                          </w:pPr>
                        </w:p>
                        <w:p w14:paraId="23445422" w14:textId="77777777" w:rsidR="00383055" w:rsidRDefault="00383055" w:rsidP="00383055">
                          <w:pPr>
                            <w:pStyle w:val="BodyText"/>
                            <w:rPr>
                              <w:b/>
                              <w:sz w:val="24"/>
                            </w:rPr>
                          </w:pPr>
                        </w:p>
                        <w:p w14:paraId="0F5C6D0D" w14:textId="77777777" w:rsidR="00383055" w:rsidRDefault="00383055" w:rsidP="00383055">
                          <w:pPr>
                            <w:pStyle w:val="BodyText"/>
                            <w:rPr>
                              <w:b/>
                              <w:sz w:val="24"/>
                            </w:rPr>
                          </w:pPr>
                        </w:p>
                        <w:p w14:paraId="67D05740" w14:textId="77777777" w:rsidR="00383055" w:rsidRDefault="00383055" w:rsidP="00383055">
                          <w:pPr>
                            <w:pStyle w:val="BodyText"/>
                            <w:rPr>
                              <w:b/>
                              <w:sz w:val="24"/>
                            </w:rPr>
                          </w:pPr>
                        </w:p>
                        <w:p w14:paraId="3EB00FB0" w14:textId="77777777" w:rsidR="00383055" w:rsidRDefault="00383055" w:rsidP="00383055">
                          <w:pPr>
                            <w:pStyle w:val="BodyText"/>
                            <w:rPr>
                              <w:b/>
                              <w:sz w:val="24"/>
                            </w:rPr>
                          </w:pPr>
                        </w:p>
                        <w:p w14:paraId="035699D3" w14:textId="77777777" w:rsidR="00383055" w:rsidRDefault="00383055" w:rsidP="00383055">
                          <w:pPr>
                            <w:pStyle w:val="BodyText"/>
                            <w:rPr>
                              <w:b/>
                              <w:sz w:val="24"/>
                            </w:rPr>
                          </w:pPr>
                        </w:p>
                        <w:p w14:paraId="2C57E0B0" w14:textId="77777777" w:rsidR="00383055" w:rsidRDefault="00383055" w:rsidP="00383055">
                          <w:pPr>
                            <w:pStyle w:val="BodyText"/>
                            <w:rPr>
                              <w:b/>
                              <w:sz w:val="24"/>
                            </w:rPr>
                          </w:pPr>
                        </w:p>
                        <w:p w14:paraId="425379C8" w14:textId="77777777" w:rsidR="00383055" w:rsidRDefault="00383055" w:rsidP="00383055">
                          <w:pPr>
                            <w:pStyle w:val="BodyText"/>
                            <w:rPr>
                              <w:b/>
                              <w:sz w:val="24"/>
                            </w:rPr>
                          </w:pPr>
                        </w:p>
                        <w:p w14:paraId="1773D031" w14:textId="77777777" w:rsidR="00383055" w:rsidRDefault="00383055" w:rsidP="00383055">
                          <w:pPr>
                            <w:pStyle w:val="BodyText"/>
                            <w:rPr>
                              <w:b/>
                              <w:sz w:val="24"/>
                            </w:rPr>
                          </w:pPr>
                        </w:p>
                        <w:p w14:paraId="510695CE" w14:textId="77777777" w:rsidR="00383055" w:rsidRDefault="00383055" w:rsidP="00383055">
                          <w:pPr>
                            <w:pStyle w:val="BodyText"/>
                            <w:rPr>
                              <w:b/>
                              <w:sz w:val="24"/>
                            </w:rPr>
                          </w:pPr>
                        </w:p>
                        <w:p w14:paraId="04ADEDE9" w14:textId="77777777" w:rsidR="00383055" w:rsidRDefault="00383055" w:rsidP="00383055">
                          <w:pPr>
                            <w:pStyle w:val="BodyText"/>
                            <w:rPr>
                              <w:b/>
                              <w:sz w:val="24"/>
                            </w:rPr>
                          </w:pPr>
                        </w:p>
                        <w:p w14:paraId="1F8CB09B" w14:textId="77777777" w:rsidR="00383055" w:rsidRDefault="00383055" w:rsidP="00383055">
                          <w:pPr>
                            <w:pStyle w:val="BodyText"/>
                            <w:rPr>
                              <w:b/>
                              <w:sz w:val="24"/>
                            </w:rPr>
                          </w:pPr>
                        </w:p>
                        <w:p w14:paraId="735FDD2F" w14:textId="77777777" w:rsidR="00383055" w:rsidRDefault="00383055" w:rsidP="00383055">
                          <w:pPr>
                            <w:pStyle w:val="BodyText"/>
                            <w:rPr>
                              <w:b/>
                              <w:sz w:val="24"/>
                            </w:rPr>
                          </w:pPr>
                        </w:p>
                        <w:p w14:paraId="3FB53ABA" w14:textId="77777777" w:rsidR="00383055" w:rsidRDefault="00383055" w:rsidP="00383055">
                          <w:pPr>
                            <w:pStyle w:val="BodyText"/>
                            <w:rPr>
                              <w:b/>
                              <w:sz w:val="24"/>
                            </w:rPr>
                          </w:pPr>
                        </w:p>
                        <w:p w14:paraId="269AC591" w14:textId="77777777" w:rsidR="00383055" w:rsidRDefault="00383055" w:rsidP="00383055">
                          <w:pPr>
                            <w:pStyle w:val="BodyText"/>
                            <w:rPr>
                              <w:b/>
                              <w:sz w:val="24"/>
                            </w:rPr>
                          </w:pPr>
                        </w:p>
                        <w:p w14:paraId="1A9A16E8" w14:textId="77777777" w:rsidR="00383055" w:rsidRDefault="00383055" w:rsidP="00383055">
                          <w:pPr>
                            <w:pStyle w:val="BodyText"/>
                            <w:rPr>
                              <w:b/>
                              <w:sz w:val="24"/>
                            </w:rPr>
                          </w:pPr>
                        </w:p>
                        <w:p w14:paraId="246D83D8" w14:textId="77777777" w:rsidR="00383055" w:rsidRDefault="00383055" w:rsidP="00383055">
                          <w:pPr>
                            <w:pStyle w:val="BodyText"/>
                            <w:rPr>
                              <w:b/>
                              <w:sz w:val="24"/>
                            </w:rPr>
                          </w:pPr>
                        </w:p>
                        <w:p w14:paraId="1867CCD6" w14:textId="77777777" w:rsidR="00383055" w:rsidRDefault="00383055" w:rsidP="00383055">
                          <w:pPr>
                            <w:pStyle w:val="BodyText"/>
                            <w:rPr>
                              <w:b/>
                              <w:sz w:val="24"/>
                            </w:rPr>
                          </w:pPr>
                        </w:p>
                        <w:p w14:paraId="6129FFA3" w14:textId="77777777" w:rsidR="00383055" w:rsidRDefault="00383055" w:rsidP="00383055">
                          <w:pPr>
                            <w:pStyle w:val="BodyText"/>
                            <w:rPr>
                              <w:b/>
                              <w:sz w:val="24"/>
                            </w:rPr>
                          </w:pPr>
                        </w:p>
                        <w:p w14:paraId="2340FE83" w14:textId="77777777" w:rsidR="00383055" w:rsidRDefault="00383055" w:rsidP="00383055">
                          <w:pPr>
                            <w:pStyle w:val="BodyText"/>
                            <w:rPr>
                              <w:b/>
                              <w:sz w:val="24"/>
                            </w:rPr>
                          </w:pPr>
                        </w:p>
                        <w:p w14:paraId="0F70A975" w14:textId="77777777" w:rsidR="00383055" w:rsidRDefault="00383055" w:rsidP="00383055">
                          <w:pPr>
                            <w:pStyle w:val="BodyText"/>
                            <w:rPr>
                              <w:b/>
                              <w:sz w:val="24"/>
                            </w:rPr>
                          </w:pPr>
                        </w:p>
                        <w:p w14:paraId="70219404" w14:textId="77777777" w:rsidR="00383055" w:rsidRDefault="00383055" w:rsidP="00383055">
                          <w:pPr>
                            <w:pStyle w:val="BodyText"/>
                            <w:rPr>
                              <w:b/>
                              <w:sz w:val="24"/>
                            </w:rPr>
                          </w:pPr>
                        </w:p>
                        <w:p w14:paraId="5338453A" w14:textId="77777777" w:rsidR="00383055" w:rsidRDefault="00383055" w:rsidP="00383055">
                          <w:pPr>
                            <w:pStyle w:val="BodyText"/>
                            <w:rPr>
                              <w:b/>
                              <w:sz w:val="24"/>
                            </w:rPr>
                          </w:pPr>
                        </w:p>
                        <w:p w14:paraId="30C4B1F1" w14:textId="77777777" w:rsidR="00383055" w:rsidRDefault="00383055" w:rsidP="00383055">
                          <w:pPr>
                            <w:pStyle w:val="BodyText"/>
                            <w:rPr>
                              <w:b/>
                              <w:sz w:val="24"/>
                            </w:rPr>
                          </w:pPr>
                        </w:p>
                        <w:p w14:paraId="04EB254C" w14:textId="77777777" w:rsidR="00383055" w:rsidRDefault="00383055" w:rsidP="00383055">
                          <w:pPr>
                            <w:pStyle w:val="BodyText"/>
                            <w:rPr>
                              <w:b/>
                              <w:sz w:val="24"/>
                            </w:rPr>
                          </w:pPr>
                        </w:p>
                        <w:p w14:paraId="4C0297AB" w14:textId="77777777" w:rsidR="00383055" w:rsidRDefault="00383055" w:rsidP="00383055">
                          <w:pPr>
                            <w:pStyle w:val="BodyText"/>
                            <w:rPr>
                              <w:b/>
                              <w:sz w:val="24"/>
                            </w:rPr>
                          </w:pPr>
                        </w:p>
                        <w:p w14:paraId="1A816AC4" w14:textId="77777777" w:rsidR="00383055" w:rsidRDefault="00383055" w:rsidP="00383055">
                          <w:pPr>
                            <w:pStyle w:val="BodyText"/>
                            <w:rPr>
                              <w:b/>
                              <w:sz w:val="24"/>
                            </w:rPr>
                          </w:pPr>
                        </w:p>
                        <w:p w14:paraId="71E9AD67" w14:textId="77777777" w:rsidR="00383055" w:rsidRDefault="00383055" w:rsidP="00383055">
                          <w:pPr>
                            <w:pStyle w:val="BodyText"/>
                            <w:rPr>
                              <w:b/>
                              <w:sz w:val="24"/>
                            </w:rPr>
                          </w:pPr>
                        </w:p>
                        <w:p w14:paraId="2CAE3E35" w14:textId="77777777" w:rsidR="00383055" w:rsidRDefault="00383055" w:rsidP="00383055">
                          <w:pPr>
                            <w:pStyle w:val="BodyText"/>
                            <w:rPr>
                              <w:b/>
                              <w:sz w:val="24"/>
                            </w:rPr>
                          </w:pPr>
                        </w:p>
                        <w:p w14:paraId="33953F69" w14:textId="77777777" w:rsidR="00383055" w:rsidRDefault="00383055" w:rsidP="00383055">
                          <w:pPr>
                            <w:pStyle w:val="BodyText"/>
                            <w:rPr>
                              <w:b/>
                              <w:sz w:val="24"/>
                            </w:rPr>
                          </w:pPr>
                        </w:p>
                        <w:p w14:paraId="7FAE75E8" w14:textId="77777777" w:rsidR="00383055" w:rsidRDefault="00383055" w:rsidP="00383055">
                          <w:pPr>
                            <w:pStyle w:val="BodyText"/>
                            <w:rPr>
                              <w:b/>
                              <w:sz w:val="24"/>
                            </w:rPr>
                          </w:pPr>
                        </w:p>
                        <w:p w14:paraId="62EE5285" w14:textId="77777777" w:rsidR="00383055" w:rsidRDefault="00383055" w:rsidP="00383055">
                          <w:pPr>
                            <w:pStyle w:val="BodyText"/>
                            <w:rPr>
                              <w:b/>
                              <w:sz w:val="24"/>
                            </w:rPr>
                          </w:pPr>
                        </w:p>
                        <w:p w14:paraId="6BE0A14A" w14:textId="77777777" w:rsidR="00383055" w:rsidRDefault="00383055" w:rsidP="00383055">
                          <w:pPr>
                            <w:pStyle w:val="BodyText"/>
                            <w:rPr>
                              <w:b/>
                              <w:sz w:val="24"/>
                            </w:rPr>
                          </w:pPr>
                        </w:p>
                        <w:p w14:paraId="23988015" w14:textId="77777777" w:rsidR="00383055" w:rsidRDefault="00383055" w:rsidP="00383055">
                          <w:pPr>
                            <w:pStyle w:val="BodyText"/>
                            <w:rPr>
                              <w:b/>
                              <w:sz w:val="24"/>
                            </w:rPr>
                          </w:pPr>
                        </w:p>
                        <w:p w14:paraId="2C766432" w14:textId="77777777" w:rsidR="00383055" w:rsidRDefault="00383055" w:rsidP="00383055">
                          <w:pPr>
                            <w:pStyle w:val="BodyText"/>
                            <w:spacing w:before="5"/>
                            <w:rPr>
                              <w:b/>
                              <w:sz w:val="24"/>
                            </w:rPr>
                          </w:pPr>
                        </w:p>
                        <w:p w14:paraId="54EE9F57" w14:textId="77777777" w:rsidR="00383055" w:rsidRDefault="00383055" w:rsidP="00383055">
                          <w:pPr>
                            <w:pStyle w:val="BodyText"/>
                            <w:spacing w:line="265" w:lineRule="exact"/>
                            <w:ind w:left="1922"/>
                            <w:rPr>
                              <w:rFonts w:ascii="Calibri"/>
                            </w:rPr>
                          </w:pPr>
                          <w:r>
                            <w:rPr>
                              <w:rFonts w:ascii="Calibri"/>
                            </w:rPr>
                            <w:t>1</w:t>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9"/>
                            </w:rPr>
                            <w:t xml:space="preserve"> </w:t>
                          </w:r>
                          <w:r>
                            <w:rPr>
                              <w:rFonts w:ascii="Calibri"/>
                              <w:color w:val="7E7E7E"/>
                            </w:rPr>
                            <w:t>e</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20FCC5AF" wp14:editId="1C388FA9">
                    <wp:simplePos x="0" y="0"/>
                    <wp:positionH relativeFrom="page">
                      <wp:posOffset>145415</wp:posOffset>
                    </wp:positionH>
                    <wp:positionV relativeFrom="page">
                      <wp:posOffset>99060</wp:posOffset>
                    </wp:positionV>
                    <wp:extent cx="7480935" cy="9739630"/>
                    <wp:effectExtent l="0" t="0" r="0" b="0"/>
                    <wp:wrapNone/>
                    <wp:docPr id="1463684678"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80935" cy="9739630"/>
                              <a:chOff x="229" y="156"/>
                              <a:chExt cx="11781" cy="15338"/>
                            </a:xfrm>
                          </wpg:grpSpPr>
                          <wps:wsp>
                            <wps:cNvPr id="365610311" name="Rectangle 488"/>
                            <wps:cNvSpPr>
                              <a:spLocks noChangeArrowheads="1"/>
                            </wps:cNvSpPr>
                            <wps:spPr bwMode="auto">
                              <a:xfrm>
                                <a:off x="251" y="178"/>
                                <a:ext cx="11736" cy="152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2418490" name="Rectangle 487"/>
                            <wps:cNvSpPr>
                              <a:spLocks noChangeArrowheads="1"/>
                            </wps:cNvSpPr>
                            <wps:spPr bwMode="auto">
                              <a:xfrm>
                                <a:off x="251" y="178"/>
                                <a:ext cx="11736" cy="15293"/>
                              </a:xfrm>
                              <a:prstGeom prst="rect">
                                <a:avLst/>
                              </a:prstGeom>
                              <a:noFill/>
                              <a:ln w="285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3760432" name="Rectangle 486"/>
                            <wps:cNvSpPr>
                              <a:spLocks noChangeArrowheads="1"/>
                            </wps:cNvSpPr>
                            <wps:spPr bwMode="auto">
                              <a:xfrm>
                                <a:off x="652" y="638"/>
                                <a:ext cx="10758" cy="14499"/>
                              </a:xfrm>
                              <a:prstGeom prst="rect">
                                <a:avLst/>
                              </a:prstGeom>
                              <a:noFill/>
                              <a:ln w="28575">
                                <a:solidFill>
                                  <a:srgbClr val="008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8300153" name="Picture 4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68" y="2080"/>
                                <a:ext cx="9927" cy="1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4435F24" id="Group 484" o:spid="_x0000_s1026" style="position:absolute;margin-left:11.45pt;margin-top:7.8pt;width:589.05pt;height:766.9pt;z-index:-251656192;mso-position-horizontal-relative:page;mso-position-vertical-relative:page" coordorigin="229,156" coordsize="11781,1533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">
                    <v:rect id="Rectangle 488" o:spid="_x0000_s1027" style="position:absolute;left:251;top:178;width:11736;height:152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" stroked="f"/>
                    <v:rect id="Rectangle 487" o:spid="_x0000_s1028" style="position:absolute;left:251;top:178;width:11736;height:152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" filled="f" strokeweight="2.25pt"/>
                    <v:rect id="Rectangle 486" o:spid="_x0000_s1029" style="position:absolute;left:652;top:638;width:10758;height:144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" filled="f" strokecolor="green" strokeweight="2.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5" o:spid="_x0000_s1030" type="#_x0000_t75" style="position:absolute;left:1068;top:2080;width:9927;height:111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">
                      <v:imagedata r:id="rId8" o:title=""/>
                    </v:shape>
                    <w10:wrap anchorx="page" anchory="page"/>
                  </v:group>
                </w:pict>
              </mc:Fallback>
            </mc:AlternateContent>
          </w:r>
        </w:p>
        <w:p w14:paraId="47796F23" w14:textId="77777777" w:rsidR="00383055" w:rsidRDefault="00383055" w:rsidP="00383055">
          <w:pPr>
            <w:pStyle w:val="BodyText"/>
            <w:rPr>
              <w:rFonts w:ascii="Times New Roman"/>
              <w:sz w:val="20"/>
            </w:rPr>
          </w:pPr>
        </w:p>
        <w:p w14:paraId="18A96D5B" w14:textId="77777777" w:rsidR="00383055" w:rsidRDefault="00383055" w:rsidP="00383055">
          <w:pPr>
            <w:pStyle w:val="BodyText"/>
            <w:rPr>
              <w:rFonts w:ascii="Times New Roman"/>
              <w:sz w:val="20"/>
            </w:rPr>
          </w:pPr>
        </w:p>
        <w:p w14:paraId="36D4F528" w14:textId="77777777" w:rsidR="00383055" w:rsidRDefault="00383055" w:rsidP="00383055">
          <w:pPr>
            <w:pStyle w:val="BodyText"/>
            <w:rPr>
              <w:rFonts w:ascii="Times New Roman"/>
              <w:sz w:val="20"/>
              <w:szCs w:val="20"/>
            </w:rPr>
          </w:pPr>
        </w:p>
        <w:p w14:paraId="22CDC2BE" w14:textId="77777777" w:rsidR="00383055" w:rsidRDefault="00383055" w:rsidP="00383055">
          <w:pPr>
            <w:pStyle w:val="BodyText"/>
            <w:rPr>
              <w:rFonts w:ascii="Times New Roman"/>
              <w:sz w:val="20"/>
              <w:szCs w:val="20"/>
            </w:rPr>
          </w:pPr>
        </w:p>
        <w:p w14:paraId="4AB4CA3D" w14:textId="77777777" w:rsidR="00383055" w:rsidRDefault="00383055" w:rsidP="00383055">
          <w:pPr>
            <w:pStyle w:val="BodyText"/>
            <w:rPr>
              <w:rFonts w:ascii="Times New Roman"/>
              <w:sz w:val="20"/>
            </w:rPr>
          </w:pPr>
        </w:p>
        <w:p w14:paraId="14BF707D" w14:textId="77777777" w:rsidR="00383055" w:rsidRDefault="00383055" w:rsidP="00383055">
          <w:pPr>
            <w:pStyle w:val="BodyText"/>
            <w:rPr>
              <w:rFonts w:ascii="Times New Roman"/>
              <w:sz w:val="20"/>
            </w:rPr>
          </w:pPr>
        </w:p>
        <w:p w14:paraId="0F4B1539" w14:textId="77777777" w:rsidR="00383055" w:rsidRDefault="00383055" w:rsidP="00383055">
          <w:pPr>
            <w:pStyle w:val="BodyText"/>
            <w:rPr>
              <w:rFonts w:ascii="Times New Roman"/>
              <w:sz w:val="20"/>
            </w:rPr>
          </w:pPr>
        </w:p>
        <w:p w14:paraId="4E79ECD2" w14:textId="77777777" w:rsidR="00383055" w:rsidRDefault="00383055" w:rsidP="00383055">
          <w:pPr>
            <w:pStyle w:val="BodyText"/>
            <w:rPr>
              <w:rFonts w:ascii="Times New Roman"/>
              <w:sz w:val="20"/>
            </w:rPr>
          </w:pPr>
        </w:p>
        <w:p w14:paraId="367F0836" w14:textId="77777777" w:rsidR="00383055" w:rsidRDefault="00383055" w:rsidP="00383055">
          <w:pPr>
            <w:pStyle w:val="BodyText"/>
            <w:rPr>
              <w:rFonts w:ascii="Times New Roman"/>
              <w:sz w:val="20"/>
            </w:rPr>
          </w:pPr>
        </w:p>
        <w:p w14:paraId="426AC3E1" w14:textId="77777777" w:rsidR="00383055" w:rsidRDefault="00383055" w:rsidP="00383055">
          <w:pPr>
            <w:pStyle w:val="BodyText"/>
            <w:rPr>
              <w:rFonts w:ascii="Times New Roman"/>
              <w:sz w:val="20"/>
            </w:rPr>
          </w:pPr>
        </w:p>
        <w:p w14:paraId="14E9546D" w14:textId="77777777" w:rsidR="00383055" w:rsidRDefault="00383055" w:rsidP="00383055">
          <w:pPr>
            <w:pStyle w:val="BodyText"/>
            <w:rPr>
              <w:rFonts w:ascii="Times New Roman"/>
              <w:sz w:val="20"/>
            </w:rPr>
          </w:pPr>
        </w:p>
        <w:p w14:paraId="56588A3A" w14:textId="77777777" w:rsidR="00383055" w:rsidRDefault="00383055" w:rsidP="00383055">
          <w:pPr>
            <w:pStyle w:val="BodyText"/>
            <w:rPr>
              <w:rFonts w:ascii="Times New Roman"/>
              <w:sz w:val="20"/>
            </w:rPr>
          </w:pPr>
        </w:p>
        <w:p w14:paraId="1DBBA87E" w14:textId="77777777" w:rsidR="00383055" w:rsidRDefault="00383055" w:rsidP="00383055">
          <w:pPr>
            <w:pStyle w:val="BodyText"/>
            <w:rPr>
              <w:rFonts w:ascii="Times New Roman"/>
              <w:sz w:val="20"/>
            </w:rPr>
          </w:pPr>
        </w:p>
        <w:p w14:paraId="433B9FF2" w14:textId="77777777" w:rsidR="00383055" w:rsidRDefault="00383055" w:rsidP="00383055">
          <w:pPr>
            <w:pStyle w:val="BodyText"/>
            <w:rPr>
              <w:rFonts w:ascii="Times New Roman"/>
              <w:sz w:val="20"/>
            </w:rPr>
          </w:pPr>
        </w:p>
        <w:p w14:paraId="6173ED44" w14:textId="77777777" w:rsidR="00383055" w:rsidRDefault="00383055" w:rsidP="00383055">
          <w:pPr>
            <w:pStyle w:val="BodyText"/>
            <w:rPr>
              <w:rFonts w:ascii="Times New Roman"/>
              <w:sz w:val="20"/>
            </w:rPr>
          </w:pPr>
        </w:p>
        <w:p w14:paraId="37622830" w14:textId="77777777" w:rsidR="00383055" w:rsidRPr="00901629" w:rsidRDefault="00383055" w:rsidP="00383055">
          <w:pPr>
            <w:pStyle w:val="BodyText"/>
            <w:rPr>
              <w:sz w:val="24"/>
              <w:szCs w:val="24"/>
            </w:rPr>
          </w:pPr>
        </w:p>
        <w:p w14:paraId="4BAC9526" w14:textId="77777777" w:rsidR="00383055" w:rsidRPr="00901629" w:rsidRDefault="00383055" w:rsidP="00383055">
          <w:pPr>
            <w:pStyle w:val="BodyText"/>
            <w:rPr>
              <w:sz w:val="24"/>
              <w:szCs w:val="24"/>
            </w:rPr>
          </w:pPr>
        </w:p>
        <w:p w14:paraId="36E2B93C" w14:textId="77777777" w:rsidR="00383055" w:rsidRPr="00901629" w:rsidRDefault="00383055" w:rsidP="00383055">
          <w:pPr>
            <w:pStyle w:val="BodyText"/>
            <w:rPr>
              <w:sz w:val="24"/>
              <w:szCs w:val="24"/>
            </w:rPr>
          </w:pPr>
        </w:p>
        <w:p w14:paraId="32E8F1E3" w14:textId="77777777" w:rsidR="00383055" w:rsidRPr="00901629" w:rsidRDefault="00383055" w:rsidP="00383055">
          <w:pPr>
            <w:pStyle w:val="BodyText"/>
            <w:spacing w:before="7"/>
            <w:rPr>
              <w:sz w:val="24"/>
              <w:szCs w:val="24"/>
            </w:rPr>
          </w:pPr>
        </w:p>
        <w:p w14:paraId="2D94690F" w14:textId="77777777" w:rsidR="00383055" w:rsidRPr="00901629" w:rsidRDefault="00383055" w:rsidP="00383055">
          <w:pPr>
            <w:spacing w:before="100"/>
            <w:ind w:left="1441" w:right="1538"/>
            <w:jc w:val="center"/>
            <w:rPr>
              <w:rFonts w:ascii="Tahoma" w:hAnsi="Tahoma" w:cs="Tahoma"/>
              <w:b/>
              <w:sz w:val="24"/>
              <w:szCs w:val="24"/>
            </w:rPr>
          </w:pPr>
          <w:r w:rsidRPr="00901629">
            <w:rPr>
              <w:rFonts w:ascii="Tahoma" w:hAnsi="Tahoma" w:cs="Tahoma"/>
              <w:b/>
              <w:sz w:val="24"/>
              <w:szCs w:val="24"/>
            </w:rPr>
            <w:t>GOVERNMENT</w:t>
          </w:r>
          <w:r w:rsidRPr="00901629">
            <w:rPr>
              <w:rFonts w:ascii="Tahoma" w:hAnsi="Tahoma" w:cs="Tahoma"/>
              <w:b/>
              <w:spacing w:val="-3"/>
              <w:sz w:val="24"/>
              <w:szCs w:val="24"/>
            </w:rPr>
            <w:t xml:space="preserve"> </w:t>
          </w:r>
          <w:r w:rsidRPr="00901629">
            <w:rPr>
              <w:rFonts w:ascii="Tahoma" w:hAnsi="Tahoma" w:cs="Tahoma"/>
              <w:b/>
              <w:sz w:val="24"/>
              <w:szCs w:val="24"/>
            </w:rPr>
            <w:t>OF</w:t>
          </w:r>
          <w:r w:rsidRPr="00901629">
            <w:rPr>
              <w:rFonts w:ascii="Tahoma" w:hAnsi="Tahoma" w:cs="Tahoma"/>
              <w:b/>
              <w:spacing w:val="-2"/>
              <w:sz w:val="24"/>
              <w:szCs w:val="24"/>
            </w:rPr>
            <w:t xml:space="preserve"> </w:t>
          </w:r>
          <w:r w:rsidRPr="00901629">
            <w:rPr>
              <w:rFonts w:ascii="Tahoma" w:hAnsi="Tahoma" w:cs="Tahoma"/>
              <w:b/>
              <w:sz w:val="24"/>
              <w:szCs w:val="24"/>
            </w:rPr>
            <w:t>KENYA</w:t>
          </w:r>
        </w:p>
        <w:p w14:paraId="318F24E4" w14:textId="77777777" w:rsidR="00383055" w:rsidRPr="00901629" w:rsidRDefault="00383055" w:rsidP="00383055">
          <w:pPr>
            <w:pStyle w:val="BodyText"/>
            <w:rPr>
              <w:b/>
              <w:sz w:val="24"/>
              <w:szCs w:val="24"/>
            </w:rPr>
          </w:pPr>
        </w:p>
        <w:p w14:paraId="5B86FA65" w14:textId="77777777" w:rsidR="00383055" w:rsidRPr="00901629" w:rsidRDefault="00383055" w:rsidP="00383055">
          <w:pPr>
            <w:pStyle w:val="BodyText"/>
            <w:rPr>
              <w:b/>
              <w:sz w:val="24"/>
              <w:szCs w:val="24"/>
            </w:rPr>
          </w:pPr>
        </w:p>
        <w:p w14:paraId="6440DE0A" w14:textId="77777777" w:rsidR="00383055" w:rsidRPr="00901629" w:rsidRDefault="00383055" w:rsidP="00383055">
          <w:pPr>
            <w:pStyle w:val="BodyText"/>
            <w:spacing w:before="11"/>
            <w:rPr>
              <w:b/>
              <w:sz w:val="24"/>
              <w:szCs w:val="24"/>
            </w:rPr>
          </w:pPr>
        </w:p>
        <w:p w14:paraId="27930E4F" w14:textId="77777777" w:rsidR="00383055" w:rsidRPr="00901629" w:rsidRDefault="00383055" w:rsidP="00383055">
          <w:pPr>
            <w:spacing w:before="1"/>
            <w:ind w:left="1441" w:right="1542"/>
            <w:jc w:val="center"/>
            <w:rPr>
              <w:rFonts w:ascii="Tahoma" w:hAnsi="Tahoma" w:cs="Tahoma"/>
              <w:b/>
              <w:sz w:val="24"/>
              <w:szCs w:val="24"/>
            </w:rPr>
          </w:pPr>
          <w:r w:rsidRPr="00901629">
            <w:rPr>
              <w:rFonts w:ascii="Tahoma" w:hAnsi="Tahoma" w:cs="Tahoma"/>
              <w:b/>
              <w:sz w:val="24"/>
              <w:szCs w:val="24"/>
            </w:rPr>
            <w:t>DRAFT</w:t>
          </w:r>
          <w:r w:rsidRPr="00901629">
            <w:rPr>
              <w:rFonts w:ascii="Tahoma" w:hAnsi="Tahoma" w:cs="Tahoma"/>
              <w:b/>
              <w:spacing w:val="-5"/>
              <w:sz w:val="24"/>
              <w:szCs w:val="24"/>
            </w:rPr>
            <w:t xml:space="preserve"> </w:t>
          </w:r>
          <w:r w:rsidRPr="00901629">
            <w:rPr>
              <w:rFonts w:ascii="Tahoma" w:hAnsi="Tahoma" w:cs="Tahoma"/>
              <w:b/>
              <w:sz w:val="24"/>
              <w:szCs w:val="24"/>
            </w:rPr>
            <w:t>AUDIT</w:t>
          </w:r>
          <w:r w:rsidRPr="00901629">
            <w:rPr>
              <w:rFonts w:ascii="Tahoma" w:hAnsi="Tahoma" w:cs="Tahoma"/>
              <w:b/>
              <w:spacing w:val="-4"/>
              <w:sz w:val="24"/>
              <w:szCs w:val="24"/>
            </w:rPr>
            <w:t xml:space="preserve"> </w:t>
          </w:r>
          <w:r w:rsidRPr="00901629">
            <w:rPr>
              <w:rFonts w:ascii="Tahoma" w:hAnsi="Tahoma" w:cs="Tahoma"/>
              <w:b/>
              <w:sz w:val="24"/>
              <w:szCs w:val="24"/>
            </w:rPr>
            <w:t>PROGRAMS</w:t>
          </w:r>
          <w:r w:rsidRPr="00901629">
            <w:rPr>
              <w:rFonts w:ascii="Tahoma" w:hAnsi="Tahoma" w:cs="Tahoma"/>
              <w:b/>
              <w:spacing w:val="-5"/>
              <w:sz w:val="24"/>
              <w:szCs w:val="24"/>
            </w:rPr>
            <w:t xml:space="preserve"> </w:t>
          </w:r>
          <w:r w:rsidRPr="00901629">
            <w:rPr>
              <w:rFonts w:ascii="Tahoma" w:hAnsi="Tahoma" w:cs="Tahoma"/>
              <w:b/>
              <w:sz w:val="24"/>
              <w:szCs w:val="24"/>
            </w:rPr>
            <w:t>FOR</w:t>
          </w:r>
          <w:r w:rsidRPr="00901629">
            <w:rPr>
              <w:rFonts w:ascii="Tahoma" w:hAnsi="Tahoma" w:cs="Tahoma"/>
              <w:b/>
              <w:spacing w:val="-3"/>
              <w:sz w:val="24"/>
              <w:szCs w:val="24"/>
            </w:rPr>
            <w:t xml:space="preserve"> </w:t>
          </w:r>
          <w:r w:rsidRPr="00901629">
            <w:rPr>
              <w:rFonts w:ascii="Tahoma" w:hAnsi="Tahoma" w:cs="Tahoma"/>
              <w:b/>
              <w:sz w:val="24"/>
              <w:szCs w:val="24"/>
            </w:rPr>
            <w:t>COUNTY</w:t>
          </w:r>
          <w:r w:rsidRPr="00901629">
            <w:rPr>
              <w:rFonts w:ascii="Tahoma" w:hAnsi="Tahoma" w:cs="Tahoma"/>
              <w:b/>
              <w:spacing w:val="-3"/>
              <w:sz w:val="24"/>
              <w:szCs w:val="24"/>
            </w:rPr>
            <w:t xml:space="preserve"> </w:t>
          </w:r>
          <w:r w:rsidRPr="00901629">
            <w:rPr>
              <w:rFonts w:ascii="Tahoma" w:hAnsi="Tahoma" w:cs="Tahoma"/>
              <w:b/>
              <w:sz w:val="24"/>
              <w:szCs w:val="24"/>
            </w:rPr>
            <w:t>GOVERNMENTS</w:t>
          </w:r>
        </w:p>
        <w:p w14:paraId="4F98BD06" w14:textId="77777777" w:rsidR="00383055" w:rsidRPr="00901629" w:rsidRDefault="00383055" w:rsidP="00383055">
          <w:pPr>
            <w:pStyle w:val="BodyText"/>
            <w:rPr>
              <w:b/>
              <w:sz w:val="24"/>
              <w:szCs w:val="24"/>
            </w:rPr>
          </w:pPr>
        </w:p>
        <w:p w14:paraId="31985E3B" w14:textId="77777777" w:rsidR="00383055" w:rsidRPr="00901629" w:rsidRDefault="00383055" w:rsidP="00383055">
          <w:pPr>
            <w:pStyle w:val="BodyText"/>
            <w:spacing w:before="4"/>
            <w:rPr>
              <w:b/>
              <w:sz w:val="24"/>
              <w:szCs w:val="24"/>
            </w:rPr>
          </w:pPr>
        </w:p>
        <w:p w14:paraId="3D63C91D" w14:textId="56085B3F" w:rsidR="00383055" w:rsidRPr="00901629" w:rsidRDefault="00383055" w:rsidP="00383055">
          <w:pPr>
            <w:ind w:left="1441" w:right="1541"/>
            <w:jc w:val="center"/>
            <w:rPr>
              <w:rFonts w:ascii="Tahoma" w:hAnsi="Tahoma" w:cs="Tahoma"/>
              <w:b/>
              <w:sz w:val="24"/>
              <w:szCs w:val="24"/>
            </w:rPr>
            <w:sectPr w:rsidR="00383055" w:rsidRPr="00901629" w:rsidSect="00903A5B">
              <w:footerReference w:type="even" r:id="rId9"/>
              <w:footerReference w:type="default" r:id="rId10"/>
              <w:pgSz w:w="12240" w:h="15840"/>
              <w:pgMar w:top="1500" w:right="1200" w:bottom="280" w:left="1300" w:header="720" w:footer="720" w:gutter="0"/>
              <w:pgBorders w:offsetFrom="page">
                <w:top w:val="single" w:sz="18" w:space="16" w:color="FF0000"/>
                <w:left w:val="single" w:sz="18" w:space="22" w:color="FF0000"/>
                <w:bottom w:val="single" w:sz="18" w:space="29" w:color="FF0000"/>
                <w:right w:val="single" w:sz="18" w:space="26" w:color="FF0000"/>
              </w:pgBorders>
              <w:pgNumType w:start="1"/>
              <w:cols w:space="720"/>
            </w:sectPr>
          </w:pPr>
          <w:r w:rsidRPr="00901629">
            <w:rPr>
              <w:rFonts w:ascii="Tahoma" w:hAnsi="Tahoma" w:cs="Tahoma"/>
              <w:b/>
              <w:sz w:val="24"/>
              <w:szCs w:val="24"/>
            </w:rPr>
            <w:t>April 2024</w:t>
          </w:r>
        </w:p>
        <w:p w14:paraId="3827228B" w14:textId="77777777" w:rsidR="00383055" w:rsidRDefault="00383055" w:rsidP="00383055"/>
        <w:p w14:paraId="2FA91E83" w14:textId="50651380" w:rsidR="00F06FC1" w:rsidRDefault="00417ED7" w:rsidP="00383055">
          <w:pPr>
            <w:pStyle w:val="NoSpacing"/>
            <w:rPr>
              <w:rFonts w:ascii="Tahoma" w:eastAsia="Calibri" w:hAnsi="Tahoma" w:cs="Tahoma"/>
              <w:b/>
              <w:sz w:val="20"/>
              <w:szCs w:val="20"/>
              <w:lang w:val="en-GB"/>
            </w:rPr>
          </w:pPr>
        </w:p>
      </w:sdtContent>
    </w:sdt>
    <w:p w14:paraId="6EF8D163" w14:textId="132C9051" w:rsidR="00EB696D" w:rsidRDefault="00573EB6" w:rsidP="00573EB6">
      <w:pPr>
        <w:tabs>
          <w:tab w:val="left" w:pos="720"/>
        </w:tabs>
        <w:jc w:val="both"/>
        <w:rPr>
          <w:rFonts w:ascii="Tahoma" w:eastAsia="Calibri" w:hAnsi="Tahoma" w:cs="Tahoma"/>
          <w:b/>
          <w:sz w:val="20"/>
          <w:szCs w:val="20"/>
          <w:lang w:val="en-GB"/>
        </w:rPr>
      </w:pPr>
      <w:r w:rsidRPr="00207D89">
        <w:rPr>
          <w:rFonts w:ascii="Tahoma" w:eastAsia="Calibri" w:hAnsi="Tahoma" w:cs="Tahoma"/>
          <w:b/>
          <w:sz w:val="20"/>
          <w:szCs w:val="20"/>
          <w:lang w:val="en-GB"/>
        </w:rPr>
        <w:t xml:space="preserve">AUDIT OF </w:t>
      </w:r>
      <w:r w:rsidR="00DD1E46" w:rsidRPr="00207D89">
        <w:rPr>
          <w:rFonts w:ascii="Tahoma" w:eastAsia="Calibri" w:hAnsi="Tahoma" w:cs="Tahoma"/>
          <w:b/>
          <w:sz w:val="20"/>
          <w:szCs w:val="20"/>
          <w:lang w:val="en-GB"/>
        </w:rPr>
        <w:t xml:space="preserve">PROGRAM OF </w:t>
      </w:r>
      <w:r w:rsidR="00095314">
        <w:rPr>
          <w:rFonts w:ascii="Tahoma" w:eastAsia="Calibri" w:hAnsi="Tahoma" w:cs="Tahoma"/>
          <w:b/>
          <w:sz w:val="20"/>
          <w:szCs w:val="20"/>
          <w:lang w:val="en-GB"/>
        </w:rPr>
        <w:t>DONOR FUNDED PROGRAM</w:t>
      </w:r>
    </w:p>
    <w:p w14:paraId="014A0FA2" w14:textId="73C330F2" w:rsidR="00573EB6" w:rsidRPr="00207D89" w:rsidRDefault="00095314" w:rsidP="00573EB6">
      <w:pPr>
        <w:tabs>
          <w:tab w:val="left" w:pos="720"/>
        </w:tabs>
        <w:jc w:val="both"/>
        <w:rPr>
          <w:rFonts w:ascii="Tahoma" w:eastAsia="Calibri" w:hAnsi="Tahoma" w:cs="Tahoma"/>
          <w:b/>
          <w:sz w:val="20"/>
          <w:szCs w:val="20"/>
          <w:lang w:val="en-GB"/>
        </w:rPr>
      </w:pPr>
      <w:r>
        <w:rPr>
          <w:rFonts w:ascii="Tahoma" w:eastAsia="Calibri" w:hAnsi="Tahoma" w:cs="Tahoma"/>
          <w:b/>
          <w:sz w:val="20"/>
          <w:szCs w:val="20"/>
          <w:lang w:val="en-GB"/>
        </w:rPr>
        <w:t>(To be customised for each Program</w:t>
      </w:r>
      <w:r w:rsidR="00EB696D">
        <w:rPr>
          <w:rFonts w:ascii="Tahoma" w:eastAsia="Calibri" w:hAnsi="Tahoma" w:cs="Tahoma"/>
          <w:b/>
          <w:sz w:val="20"/>
          <w:szCs w:val="20"/>
          <w:lang w:val="en-GB"/>
        </w:rPr>
        <w:t>)</w:t>
      </w:r>
    </w:p>
    <w:tbl>
      <w:tblPr>
        <w:tblStyle w:val="TableGrid1"/>
        <w:tblW w:w="5000" w:type="pct"/>
        <w:shd w:val="clear" w:color="auto" w:fill="A6A6A6"/>
        <w:tblLook w:val="04A0" w:firstRow="1" w:lastRow="0" w:firstColumn="1" w:lastColumn="0" w:noHBand="0" w:noVBand="1"/>
      </w:tblPr>
      <w:tblGrid>
        <w:gridCol w:w="4530"/>
        <w:gridCol w:w="3950"/>
        <w:gridCol w:w="4696"/>
      </w:tblGrid>
      <w:tr w:rsidR="00573EB6" w:rsidRPr="00207D89" w14:paraId="0B9C366E" w14:textId="77777777" w:rsidTr="00573EB6">
        <w:trPr>
          <w:trHeight w:val="575"/>
        </w:trPr>
        <w:tc>
          <w:tcPr>
            <w:tcW w:w="1719" w:type="pct"/>
            <w:shd w:val="clear" w:color="auto" w:fill="A6A6A6"/>
          </w:tcPr>
          <w:p w14:paraId="11467D97" w14:textId="77777777" w:rsidR="00573EB6" w:rsidRPr="00207D89" w:rsidRDefault="00573EB6" w:rsidP="00573EB6">
            <w:pPr>
              <w:tabs>
                <w:tab w:val="left" w:pos="720"/>
              </w:tabs>
              <w:jc w:val="both"/>
              <w:rPr>
                <w:rFonts w:ascii="Tahoma" w:eastAsia="Calibri" w:hAnsi="Tahoma" w:cs="Tahoma"/>
                <w:b/>
                <w:sz w:val="20"/>
                <w:szCs w:val="20"/>
              </w:rPr>
            </w:pPr>
            <w:r w:rsidRPr="00207D89">
              <w:rPr>
                <w:rFonts w:ascii="Tahoma" w:eastAsia="Calibri" w:hAnsi="Tahoma" w:cs="Tahoma"/>
                <w:b/>
                <w:sz w:val="20"/>
                <w:szCs w:val="20"/>
              </w:rPr>
              <w:t>Audit Program No.:</w:t>
            </w:r>
          </w:p>
        </w:tc>
        <w:tc>
          <w:tcPr>
            <w:tcW w:w="1499" w:type="pct"/>
            <w:shd w:val="clear" w:color="auto" w:fill="A6A6A6"/>
          </w:tcPr>
          <w:p w14:paraId="584CC520" w14:textId="77777777" w:rsidR="00573EB6" w:rsidRPr="00207D89" w:rsidRDefault="00573EB6" w:rsidP="00573EB6">
            <w:pPr>
              <w:tabs>
                <w:tab w:val="left" w:pos="720"/>
              </w:tabs>
              <w:jc w:val="both"/>
              <w:rPr>
                <w:rFonts w:ascii="Tahoma" w:eastAsia="Calibri" w:hAnsi="Tahoma" w:cs="Tahoma"/>
                <w:b/>
                <w:sz w:val="20"/>
                <w:szCs w:val="20"/>
              </w:rPr>
            </w:pPr>
            <w:r w:rsidRPr="00207D89">
              <w:rPr>
                <w:rFonts w:ascii="Tahoma" w:eastAsia="Calibri" w:hAnsi="Tahoma" w:cs="Tahoma"/>
                <w:b/>
                <w:sz w:val="20"/>
                <w:szCs w:val="20"/>
              </w:rPr>
              <w:t>Period Under Review:</w:t>
            </w:r>
          </w:p>
        </w:tc>
        <w:tc>
          <w:tcPr>
            <w:tcW w:w="1782" w:type="pct"/>
            <w:shd w:val="clear" w:color="auto" w:fill="A6A6A6"/>
          </w:tcPr>
          <w:p w14:paraId="1433359B" w14:textId="77777777" w:rsidR="00573EB6" w:rsidRPr="00207D89" w:rsidRDefault="00573EB6" w:rsidP="00573EB6">
            <w:pPr>
              <w:tabs>
                <w:tab w:val="left" w:pos="720"/>
              </w:tabs>
              <w:jc w:val="both"/>
              <w:rPr>
                <w:rFonts w:ascii="Tahoma" w:eastAsia="Calibri" w:hAnsi="Tahoma" w:cs="Tahoma"/>
                <w:b/>
                <w:sz w:val="20"/>
                <w:szCs w:val="20"/>
              </w:rPr>
            </w:pPr>
            <w:r w:rsidRPr="00207D89">
              <w:rPr>
                <w:rFonts w:ascii="Tahoma" w:eastAsia="Calibri" w:hAnsi="Tahoma" w:cs="Tahoma"/>
                <w:b/>
                <w:sz w:val="20"/>
                <w:szCs w:val="20"/>
              </w:rPr>
              <w:t>Department:</w:t>
            </w:r>
          </w:p>
        </w:tc>
      </w:tr>
      <w:tr w:rsidR="00573EB6" w:rsidRPr="00207D89" w14:paraId="60DA2235" w14:textId="77777777" w:rsidTr="00573EB6">
        <w:trPr>
          <w:trHeight w:val="629"/>
        </w:trPr>
        <w:tc>
          <w:tcPr>
            <w:tcW w:w="5000" w:type="pct"/>
            <w:gridSpan w:val="3"/>
            <w:shd w:val="clear" w:color="auto" w:fill="A6A6A6"/>
          </w:tcPr>
          <w:p w14:paraId="02E0D981" w14:textId="35610674" w:rsidR="00573EB6" w:rsidRDefault="00573EB6" w:rsidP="00573EB6">
            <w:pPr>
              <w:tabs>
                <w:tab w:val="left" w:pos="720"/>
              </w:tabs>
              <w:jc w:val="both"/>
              <w:rPr>
                <w:rFonts w:ascii="Tahoma" w:eastAsia="Calibri" w:hAnsi="Tahoma" w:cs="Tahoma"/>
                <w:b/>
                <w:sz w:val="20"/>
                <w:szCs w:val="20"/>
              </w:rPr>
            </w:pPr>
            <w:r w:rsidRPr="00207D89">
              <w:rPr>
                <w:rFonts w:ascii="Tahoma" w:eastAsia="Calibri" w:hAnsi="Tahoma" w:cs="Tahoma"/>
                <w:b/>
                <w:sz w:val="20"/>
                <w:szCs w:val="20"/>
              </w:rPr>
              <w:t>Prepared By:</w:t>
            </w:r>
            <w:r w:rsidR="00CC0894" w:rsidRPr="00207D89">
              <w:rPr>
                <w:rFonts w:ascii="Tahoma" w:eastAsia="Calibri" w:hAnsi="Tahoma" w:cs="Tahoma"/>
                <w:b/>
                <w:sz w:val="20"/>
                <w:szCs w:val="20"/>
              </w:rPr>
              <w:t xml:space="preserve"> </w:t>
            </w:r>
          </w:p>
          <w:p w14:paraId="5BC6F9F9" w14:textId="77777777" w:rsidR="001738F8" w:rsidRPr="00207D89" w:rsidRDefault="001738F8" w:rsidP="00573EB6">
            <w:pPr>
              <w:tabs>
                <w:tab w:val="left" w:pos="720"/>
              </w:tabs>
              <w:jc w:val="both"/>
              <w:rPr>
                <w:rFonts w:ascii="Tahoma" w:eastAsia="Calibri" w:hAnsi="Tahoma" w:cs="Tahoma"/>
                <w:b/>
                <w:sz w:val="20"/>
                <w:szCs w:val="20"/>
              </w:rPr>
            </w:pPr>
          </w:p>
          <w:p w14:paraId="0704DE8B" w14:textId="77777777" w:rsidR="00573EB6" w:rsidRPr="00207D89" w:rsidRDefault="00573EB6" w:rsidP="00573EB6">
            <w:pPr>
              <w:tabs>
                <w:tab w:val="left" w:pos="720"/>
              </w:tabs>
              <w:jc w:val="both"/>
              <w:rPr>
                <w:rFonts w:ascii="Tahoma" w:eastAsia="Calibri" w:hAnsi="Tahoma" w:cs="Tahoma"/>
                <w:b/>
                <w:sz w:val="20"/>
                <w:szCs w:val="20"/>
              </w:rPr>
            </w:pPr>
          </w:p>
        </w:tc>
      </w:tr>
      <w:tr w:rsidR="00573EB6" w:rsidRPr="00207D89" w14:paraId="011DA5D5" w14:textId="77777777" w:rsidTr="00573EB6">
        <w:trPr>
          <w:trHeight w:val="620"/>
        </w:trPr>
        <w:tc>
          <w:tcPr>
            <w:tcW w:w="5000" w:type="pct"/>
            <w:gridSpan w:val="3"/>
            <w:shd w:val="clear" w:color="auto" w:fill="A6A6A6"/>
          </w:tcPr>
          <w:p w14:paraId="2B5F466E" w14:textId="77777777" w:rsidR="00573EB6" w:rsidRPr="00207D89" w:rsidRDefault="00573EB6" w:rsidP="00573EB6">
            <w:pPr>
              <w:tabs>
                <w:tab w:val="left" w:pos="720"/>
              </w:tabs>
              <w:jc w:val="both"/>
              <w:rPr>
                <w:rFonts w:ascii="Tahoma" w:eastAsia="Calibri" w:hAnsi="Tahoma" w:cs="Tahoma"/>
                <w:b/>
                <w:sz w:val="20"/>
                <w:szCs w:val="20"/>
              </w:rPr>
            </w:pPr>
            <w:r w:rsidRPr="00207D89">
              <w:rPr>
                <w:rFonts w:ascii="Tahoma" w:eastAsia="Calibri" w:hAnsi="Tahoma" w:cs="Tahoma"/>
                <w:b/>
                <w:sz w:val="20"/>
                <w:szCs w:val="20"/>
              </w:rPr>
              <w:t>Reviewed By:</w:t>
            </w:r>
          </w:p>
        </w:tc>
      </w:tr>
    </w:tbl>
    <w:p w14:paraId="696F94DF" w14:textId="77777777" w:rsidR="00573EB6" w:rsidRPr="00207D89" w:rsidRDefault="00573EB6" w:rsidP="00573EB6">
      <w:pPr>
        <w:tabs>
          <w:tab w:val="left" w:pos="720"/>
        </w:tabs>
        <w:jc w:val="both"/>
        <w:rPr>
          <w:rFonts w:ascii="Tahoma" w:eastAsia="Calibri" w:hAnsi="Tahoma" w:cs="Tahoma"/>
          <w:b/>
          <w:sz w:val="20"/>
          <w:szCs w:val="20"/>
          <w:lang w:val="en-GB"/>
        </w:rPr>
      </w:pPr>
    </w:p>
    <w:tbl>
      <w:tblPr>
        <w:tblStyle w:val="TableGrid1"/>
        <w:tblW w:w="5000" w:type="pct"/>
        <w:tblLook w:val="04A0" w:firstRow="1" w:lastRow="0" w:firstColumn="1" w:lastColumn="0" w:noHBand="0" w:noVBand="1"/>
      </w:tblPr>
      <w:tblGrid>
        <w:gridCol w:w="545"/>
        <w:gridCol w:w="2962"/>
        <w:gridCol w:w="2356"/>
        <w:gridCol w:w="2427"/>
        <w:gridCol w:w="4886"/>
      </w:tblGrid>
      <w:tr w:rsidR="00207D89" w:rsidRPr="001D4A74" w14:paraId="7B82C087" w14:textId="77777777" w:rsidTr="7CE395E8">
        <w:trPr>
          <w:cantSplit/>
          <w:tblHeader/>
        </w:trPr>
        <w:tc>
          <w:tcPr>
            <w:tcW w:w="207" w:type="pct"/>
            <w:shd w:val="clear" w:color="auto" w:fill="D9D9D9" w:themeFill="background1" w:themeFillShade="D9"/>
          </w:tcPr>
          <w:p w14:paraId="78AF2D90" w14:textId="77777777" w:rsidR="00573EB6" w:rsidRPr="001D4A74" w:rsidRDefault="00573EB6" w:rsidP="00573EB6">
            <w:pPr>
              <w:tabs>
                <w:tab w:val="left" w:pos="720"/>
              </w:tabs>
              <w:spacing w:after="120"/>
              <w:jc w:val="both"/>
              <w:rPr>
                <w:rFonts w:ascii="Tahoma" w:eastAsia="Calibri" w:hAnsi="Tahoma" w:cs="Tahoma"/>
                <w:b/>
              </w:rPr>
            </w:pPr>
          </w:p>
        </w:tc>
        <w:tc>
          <w:tcPr>
            <w:tcW w:w="1124" w:type="pct"/>
            <w:shd w:val="clear" w:color="auto" w:fill="D9D9D9" w:themeFill="background1" w:themeFillShade="D9"/>
          </w:tcPr>
          <w:p w14:paraId="7373F0F5" w14:textId="77777777" w:rsidR="00573EB6" w:rsidRPr="001D4A74" w:rsidRDefault="00573EB6" w:rsidP="00573EB6">
            <w:pPr>
              <w:tabs>
                <w:tab w:val="left" w:pos="720"/>
              </w:tabs>
              <w:spacing w:after="120"/>
              <w:jc w:val="both"/>
              <w:rPr>
                <w:rFonts w:ascii="Tahoma" w:eastAsia="Calibri" w:hAnsi="Tahoma" w:cs="Tahoma"/>
                <w:b/>
              </w:rPr>
            </w:pPr>
            <w:r w:rsidRPr="001D4A74">
              <w:rPr>
                <w:rFonts w:ascii="Tahoma" w:eastAsia="Calibri" w:hAnsi="Tahoma" w:cs="Tahoma"/>
                <w:b/>
              </w:rPr>
              <w:t>Audit Objectives</w:t>
            </w:r>
          </w:p>
        </w:tc>
        <w:tc>
          <w:tcPr>
            <w:tcW w:w="894" w:type="pct"/>
            <w:shd w:val="clear" w:color="auto" w:fill="D9D9D9" w:themeFill="background1" w:themeFillShade="D9"/>
          </w:tcPr>
          <w:p w14:paraId="41EFECC0" w14:textId="77777777" w:rsidR="00573EB6" w:rsidRPr="001D4A74" w:rsidRDefault="00573EB6" w:rsidP="00573EB6">
            <w:pPr>
              <w:tabs>
                <w:tab w:val="left" w:pos="720"/>
              </w:tabs>
              <w:spacing w:after="120"/>
              <w:jc w:val="both"/>
              <w:rPr>
                <w:rFonts w:ascii="Tahoma" w:eastAsia="Calibri" w:hAnsi="Tahoma" w:cs="Tahoma"/>
                <w:b/>
              </w:rPr>
            </w:pPr>
            <w:r w:rsidRPr="001D4A74">
              <w:rPr>
                <w:rFonts w:ascii="Tahoma" w:eastAsia="Calibri" w:hAnsi="Tahoma" w:cs="Tahoma"/>
                <w:b/>
              </w:rPr>
              <w:t>Risks</w:t>
            </w:r>
          </w:p>
        </w:tc>
        <w:tc>
          <w:tcPr>
            <w:tcW w:w="921" w:type="pct"/>
            <w:shd w:val="clear" w:color="auto" w:fill="D9D9D9" w:themeFill="background1" w:themeFillShade="D9"/>
          </w:tcPr>
          <w:p w14:paraId="2C5A646F" w14:textId="77777777" w:rsidR="00573EB6" w:rsidRPr="001D4A74" w:rsidRDefault="00573EB6" w:rsidP="00573EB6">
            <w:pPr>
              <w:tabs>
                <w:tab w:val="left" w:pos="720"/>
              </w:tabs>
              <w:spacing w:after="120"/>
              <w:jc w:val="both"/>
              <w:rPr>
                <w:rFonts w:ascii="Tahoma" w:eastAsia="Calibri" w:hAnsi="Tahoma" w:cs="Tahoma"/>
                <w:b/>
              </w:rPr>
            </w:pPr>
            <w:r w:rsidRPr="001D4A74">
              <w:rPr>
                <w:rFonts w:ascii="Tahoma" w:eastAsia="Calibri" w:hAnsi="Tahoma" w:cs="Tahoma"/>
                <w:b/>
              </w:rPr>
              <w:t>Expected Internal Controls</w:t>
            </w:r>
          </w:p>
        </w:tc>
        <w:tc>
          <w:tcPr>
            <w:tcW w:w="1854" w:type="pct"/>
            <w:shd w:val="clear" w:color="auto" w:fill="D9D9D9" w:themeFill="background1" w:themeFillShade="D9"/>
          </w:tcPr>
          <w:p w14:paraId="22CBB245" w14:textId="77777777" w:rsidR="00573EB6" w:rsidRPr="001D4A74" w:rsidRDefault="00573EB6" w:rsidP="00573EB6">
            <w:pPr>
              <w:tabs>
                <w:tab w:val="left" w:pos="720"/>
              </w:tabs>
              <w:spacing w:after="120"/>
              <w:jc w:val="both"/>
              <w:rPr>
                <w:rFonts w:ascii="Tahoma" w:eastAsia="Calibri" w:hAnsi="Tahoma" w:cs="Tahoma"/>
                <w:b/>
              </w:rPr>
            </w:pPr>
            <w:r w:rsidRPr="001D4A74">
              <w:rPr>
                <w:rFonts w:ascii="Tahoma" w:eastAsia="Calibri" w:hAnsi="Tahoma" w:cs="Tahoma"/>
                <w:b/>
              </w:rPr>
              <w:t>Audit Test</w:t>
            </w:r>
          </w:p>
        </w:tc>
      </w:tr>
      <w:tr w:rsidR="00573EB6" w:rsidRPr="001D4A74" w14:paraId="35D93147" w14:textId="77777777" w:rsidTr="00207D89">
        <w:trPr>
          <w:trHeight w:val="1025"/>
        </w:trPr>
        <w:tc>
          <w:tcPr>
            <w:tcW w:w="207" w:type="pct"/>
            <w:vMerge w:val="restart"/>
          </w:tcPr>
          <w:p w14:paraId="6220F579" w14:textId="77777777" w:rsidR="00573EB6" w:rsidRPr="001D4A74" w:rsidRDefault="00573EB6" w:rsidP="00573EB6">
            <w:pPr>
              <w:tabs>
                <w:tab w:val="left" w:pos="720"/>
              </w:tabs>
              <w:spacing w:after="120"/>
              <w:jc w:val="both"/>
              <w:rPr>
                <w:rFonts w:ascii="Tahoma" w:eastAsia="Calibri" w:hAnsi="Tahoma" w:cs="Tahoma"/>
              </w:rPr>
            </w:pPr>
            <w:r w:rsidRPr="001D4A74">
              <w:rPr>
                <w:rFonts w:ascii="Tahoma" w:eastAsia="Calibri" w:hAnsi="Tahoma" w:cs="Tahoma"/>
              </w:rPr>
              <w:t>1.</w:t>
            </w:r>
          </w:p>
        </w:tc>
        <w:tc>
          <w:tcPr>
            <w:tcW w:w="1124" w:type="pct"/>
            <w:vMerge w:val="restart"/>
          </w:tcPr>
          <w:p w14:paraId="25761B85" w14:textId="2A07BF30" w:rsidR="00573EB6" w:rsidRPr="001D4A74" w:rsidRDefault="00573EB6" w:rsidP="00573EB6">
            <w:pPr>
              <w:spacing w:after="120"/>
              <w:jc w:val="both"/>
              <w:rPr>
                <w:rFonts w:ascii="Tahoma" w:eastAsia="Calibri" w:hAnsi="Tahoma" w:cs="Tahoma"/>
              </w:rPr>
            </w:pPr>
            <w:r w:rsidRPr="001D4A74">
              <w:rPr>
                <w:rFonts w:ascii="Tahoma" w:eastAsia="Calibri" w:hAnsi="Tahoma" w:cs="Tahoma"/>
              </w:rPr>
              <w:t>T</w:t>
            </w:r>
            <w:r w:rsidR="00FF38A3" w:rsidRPr="001D4A74">
              <w:rPr>
                <w:rFonts w:ascii="Tahoma" w:eastAsia="Calibri" w:hAnsi="Tahoma" w:cs="Tahoma"/>
              </w:rPr>
              <w:t xml:space="preserve">o </w:t>
            </w:r>
            <w:r w:rsidRPr="001D4A74">
              <w:rPr>
                <w:rFonts w:ascii="Tahoma" w:eastAsia="Calibri" w:hAnsi="Tahoma" w:cs="Tahoma"/>
              </w:rPr>
              <w:t xml:space="preserve">confirm whether there are controls in place in relation to payments </w:t>
            </w:r>
          </w:p>
        </w:tc>
        <w:tc>
          <w:tcPr>
            <w:tcW w:w="894" w:type="pct"/>
          </w:tcPr>
          <w:p w14:paraId="49529B83" w14:textId="77777777" w:rsidR="00573EB6" w:rsidRPr="001D4A74" w:rsidRDefault="00573EB6" w:rsidP="00573EB6">
            <w:pPr>
              <w:tabs>
                <w:tab w:val="left" w:pos="720"/>
              </w:tabs>
              <w:spacing w:after="120"/>
              <w:jc w:val="both"/>
              <w:rPr>
                <w:rFonts w:ascii="Tahoma" w:eastAsia="Calibri" w:hAnsi="Tahoma" w:cs="Tahoma"/>
              </w:rPr>
            </w:pPr>
            <w:r w:rsidRPr="001D4A74">
              <w:rPr>
                <w:rFonts w:ascii="Tahoma" w:eastAsia="Calibri" w:hAnsi="Tahoma" w:cs="Tahoma"/>
              </w:rPr>
              <w:t>Loss of funds due to lack of controls</w:t>
            </w:r>
          </w:p>
          <w:p w14:paraId="3F0A7AC2" w14:textId="0FEC6E20" w:rsidR="00CF484A" w:rsidRPr="001D4A74" w:rsidRDefault="00CF484A" w:rsidP="00573EB6">
            <w:pPr>
              <w:tabs>
                <w:tab w:val="left" w:pos="720"/>
              </w:tabs>
              <w:spacing w:after="120"/>
              <w:jc w:val="both"/>
              <w:rPr>
                <w:rFonts w:ascii="Tahoma" w:eastAsia="Calibri" w:hAnsi="Tahoma" w:cs="Tahoma"/>
              </w:rPr>
            </w:pPr>
          </w:p>
        </w:tc>
        <w:tc>
          <w:tcPr>
            <w:tcW w:w="921" w:type="pct"/>
          </w:tcPr>
          <w:p w14:paraId="4F91E23E" w14:textId="77777777" w:rsidR="00573EB6" w:rsidRPr="001D4A74" w:rsidRDefault="00573EB6" w:rsidP="00573EB6">
            <w:pPr>
              <w:spacing w:after="120"/>
              <w:jc w:val="both"/>
              <w:rPr>
                <w:rFonts w:ascii="Tahoma" w:eastAsia="Calibri" w:hAnsi="Tahoma" w:cs="Tahoma"/>
              </w:rPr>
            </w:pPr>
            <w:r w:rsidRPr="001D4A74">
              <w:rPr>
                <w:rFonts w:ascii="Tahoma" w:eastAsia="Calibri" w:hAnsi="Tahoma" w:cs="Tahoma"/>
              </w:rPr>
              <w:t>Approved guidelines and procedures relating to payments</w:t>
            </w:r>
          </w:p>
          <w:p w14:paraId="10143C39" w14:textId="7A82AFBD" w:rsidR="00B064A2" w:rsidRPr="001D4A74" w:rsidRDefault="00B064A2" w:rsidP="00573EB6">
            <w:pPr>
              <w:spacing w:after="120"/>
              <w:jc w:val="both"/>
              <w:rPr>
                <w:rFonts w:ascii="Tahoma" w:eastAsia="Calibri" w:hAnsi="Tahoma" w:cs="Tahoma"/>
              </w:rPr>
            </w:pPr>
          </w:p>
        </w:tc>
        <w:tc>
          <w:tcPr>
            <w:tcW w:w="1854" w:type="pct"/>
          </w:tcPr>
          <w:p w14:paraId="7356FEB7" w14:textId="77777777" w:rsidR="00573EB6" w:rsidRPr="001D4A74" w:rsidRDefault="00573EB6" w:rsidP="00573EB6">
            <w:pPr>
              <w:spacing w:after="120"/>
              <w:jc w:val="both"/>
              <w:rPr>
                <w:rFonts w:ascii="Tahoma" w:eastAsia="Calibri" w:hAnsi="Tahoma" w:cs="Tahoma"/>
                <w:b/>
                <w:bCs/>
              </w:rPr>
            </w:pPr>
            <w:r w:rsidRPr="001D4A74">
              <w:rPr>
                <w:rFonts w:ascii="Tahoma" w:eastAsia="Calibri" w:hAnsi="Tahoma" w:cs="Tahoma"/>
                <w:b/>
                <w:bCs/>
              </w:rPr>
              <w:t xml:space="preserve">    TOD</w:t>
            </w:r>
          </w:p>
          <w:p w14:paraId="6B76B288" w14:textId="77777777" w:rsidR="00573EB6" w:rsidRPr="001D4A74" w:rsidRDefault="00573EB6" w:rsidP="00573EB6">
            <w:pPr>
              <w:numPr>
                <w:ilvl w:val="0"/>
                <w:numId w:val="1"/>
              </w:numPr>
              <w:spacing w:after="120"/>
              <w:contextualSpacing/>
              <w:jc w:val="both"/>
              <w:rPr>
                <w:rFonts w:ascii="Tahoma" w:eastAsia="Calibri" w:hAnsi="Tahoma" w:cs="Tahoma"/>
              </w:rPr>
            </w:pPr>
            <w:r w:rsidRPr="001D4A74">
              <w:rPr>
                <w:rFonts w:ascii="Tahoma" w:eastAsia="Calibri" w:hAnsi="Tahoma" w:cs="Tahoma"/>
              </w:rPr>
              <w:t>Establish the key requirements of laws, regulations, guidelines, manuals and circulars on expenditure control</w:t>
            </w:r>
          </w:p>
          <w:p w14:paraId="43ABF594" w14:textId="77777777" w:rsidR="00573EB6" w:rsidRPr="001D4A74" w:rsidRDefault="00573EB6" w:rsidP="00573EB6">
            <w:pPr>
              <w:numPr>
                <w:ilvl w:val="0"/>
                <w:numId w:val="1"/>
              </w:numPr>
              <w:spacing w:after="120"/>
              <w:contextualSpacing/>
              <w:jc w:val="both"/>
              <w:rPr>
                <w:rFonts w:ascii="Tahoma" w:eastAsia="Calibri" w:hAnsi="Tahoma" w:cs="Tahoma"/>
                <w:b/>
              </w:rPr>
            </w:pPr>
            <w:r w:rsidRPr="001D4A74">
              <w:rPr>
                <w:rFonts w:ascii="Tahoma" w:eastAsia="Calibri" w:hAnsi="Tahoma" w:cs="Tahoma"/>
              </w:rPr>
              <w:t>If the control is not documented, enquire from process owner how it is meant to be executed.</w:t>
            </w:r>
          </w:p>
          <w:p w14:paraId="36F91771" w14:textId="77777777" w:rsidR="00573EB6" w:rsidRPr="001D4A74" w:rsidRDefault="00573EB6" w:rsidP="00573EB6">
            <w:pPr>
              <w:spacing w:after="120"/>
              <w:ind w:left="360"/>
              <w:contextualSpacing/>
              <w:jc w:val="both"/>
              <w:rPr>
                <w:rFonts w:ascii="Tahoma" w:eastAsia="Calibri" w:hAnsi="Tahoma" w:cs="Tahoma"/>
                <w:b/>
              </w:rPr>
            </w:pPr>
          </w:p>
          <w:p w14:paraId="0D051A61" w14:textId="77777777" w:rsidR="00573EB6" w:rsidRPr="001D4A74" w:rsidRDefault="00573EB6" w:rsidP="00573EB6">
            <w:pPr>
              <w:spacing w:after="120"/>
              <w:ind w:left="360"/>
              <w:contextualSpacing/>
              <w:jc w:val="both"/>
              <w:rPr>
                <w:rFonts w:ascii="Tahoma" w:eastAsia="Calibri" w:hAnsi="Tahoma" w:cs="Tahoma"/>
                <w:b/>
                <w:bCs/>
              </w:rPr>
            </w:pPr>
            <w:r w:rsidRPr="001D4A74">
              <w:rPr>
                <w:rFonts w:ascii="Tahoma" w:eastAsia="Calibri" w:hAnsi="Tahoma" w:cs="Tahoma"/>
                <w:b/>
                <w:bCs/>
              </w:rPr>
              <w:t>TOI</w:t>
            </w:r>
          </w:p>
          <w:p w14:paraId="17D1A3ED" w14:textId="54993091" w:rsidR="00573EB6" w:rsidRPr="001D4A74" w:rsidRDefault="00573EB6" w:rsidP="00573EB6">
            <w:pPr>
              <w:numPr>
                <w:ilvl w:val="0"/>
                <w:numId w:val="1"/>
              </w:numPr>
              <w:spacing w:after="120"/>
              <w:contextualSpacing/>
              <w:jc w:val="both"/>
              <w:rPr>
                <w:rFonts w:ascii="Tahoma" w:eastAsia="Calibri" w:hAnsi="Tahoma" w:cs="Tahoma"/>
              </w:rPr>
            </w:pPr>
            <w:r w:rsidRPr="001D4A74">
              <w:rPr>
                <w:rFonts w:ascii="Tahoma" w:eastAsia="Calibri" w:hAnsi="Tahoma" w:cs="Tahoma"/>
              </w:rPr>
              <w:t xml:space="preserve">Select one paid Payment Voucher for </w:t>
            </w:r>
            <w:r w:rsidR="00D775CE" w:rsidRPr="001D4A74">
              <w:rPr>
                <w:rFonts w:ascii="Tahoma" w:eastAsia="Calibri" w:hAnsi="Tahoma" w:cs="Tahoma"/>
              </w:rPr>
              <w:t xml:space="preserve">the donor program </w:t>
            </w:r>
            <w:r w:rsidRPr="001D4A74">
              <w:rPr>
                <w:rFonts w:ascii="Tahoma" w:eastAsia="Calibri" w:hAnsi="Tahoma" w:cs="Tahoma"/>
              </w:rPr>
              <w:t>from the IFMIS Payment Details</w:t>
            </w:r>
          </w:p>
          <w:p w14:paraId="608A86C6" w14:textId="77777777" w:rsidR="00573EB6" w:rsidRPr="001D4A74" w:rsidRDefault="00573EB6" w:rsidP="00573EB6">
            <w:pPr>
              <w:numPr>
                <w:ilvl w:val="0"/>
                <w:numId w:val="1"/>
              </w:numPr>
              <w:spacing w:after="120"/>
              <w:contextualSpacing/>
              <w:jc w:val="both"/>
              <w:rPr>
                <w:rFonts w:ascii="Tahoma" w:eastAsia="Calibri" w:hAnsi="Tahoma" w:cs="Tahoma"/>
              </w:rPr>
            </w:pPr>
            <w:r w:rsidRPr="001D4A74">
              <w:rPr>
                <w:rFonts w:ascii="Tahoma" w:eastAsia="Calibri" w:hAnsi="Tahoma" w:cs="Tahoma"/>
              </w:rPr>
              <w:t xml:space="preserve">Confirm that the design documented under TOD is implemented as documented. </w:t>
            </w:r>
          </w:p>
          <w:p w14:paraId="3D61454D" w14:textId="77777777" w:rsidR="00573EB6" w:rsidRPr="001D4A74" w:rsidRDefault="00573EB6" w:rsidP="00573EB6">
            <w:pPr>
              <w:numPr>
                <w:ilvl w:val="0"/>
                <w:numId w:val="1"/>
              </w:numPr>
              <w:spacing w:after="120"/>
              <w:contextualSpacing/>
              <w:jc w:val="both"/>
              <w:rPr>
                <w:rFonts w:ascii="Tahoma" w:eastAsia="Calibri" w:hAnsi="Tahoma" w:cs="Tahoma"/>
              </w:rPr>
            </w:pPr>
            <w:r w:rsidRPr="001D4A74">
              <w:rPr>
                <w:rFonts w:ascii="Tahoma" w:eastAsia="Calibri" w:hAnsi="Tahoma" w:cs="Tahoma"/>
              </w:rPr>
              <w:t>Walkthrough and document the process flow/ map. Note any gaps in implementation</w:t>
            </w:r>
          </w:p>
          <w:p w14:paraId="57AC7FFA" w14:textId="77777777" w:rsidR="00573EB6" w:rsidRPr="001D4A74" w:rsidRDefault="00573EB6" w:rsidP="00573EB6">
            <w:pPr>
              <w:spacing w:after="120"/>
              <w:ind w:left="360"/>
              <w:contextualSpacing/>
              <w:jc w:val="both"/>
              <w:rPr>
                <w:rFonts w:ascii="Tahoma" w:eastAsia="Calibri" w:hAnsi="Tahoma" w:cs="Tahoma"/>
              </w:rPr>
            </w:pPr>
          </w:p>
          <w:p w14:paraId="0FB66DF8" w14:textId="77777777" w:rsidR="00573EB6" w:rsidRPr="001D4A74" w:rsidRDefault="00573EB6" w:rsidP="00573EB6">
            <w:pPr>
              <w:spacing w:after="120"/>
              <w:ind w:left="360"/>
              <w:contextualSpacing/>
              <w:jc w:val="both"/>
              <w:rPr>
                <w:rFonts w:ascii="Tahoma" w:eastAsia="Calibri" w:hAnsi="Tahoma" w:cs="Tahoma"/>
                <w:b/>
                <w:bCs/>
              </w:rPr>
            </w:pPr>
            <w:r w:rsidRPr="001D4A74">
              <w:rPr>
                <w:rFonts w:ascii="Tahoma" w:eastAsia="Calibri" w:hAnsi="Tahoma" w:cs="Tahoma"/>
                <w:b/>
                <w:bCs/>
              </w:rPr>
              <w:t>TOE</w:t>
            </w:r>
          </w:p>
          <w:p w14:paraId="64A575E5" w14:textId="77777777" w:rsidR="00573EB6" w:rsidRPr="001D4A74" w:rsidRDefault="00573EB6" w:rsidP="00573EB6">
            <w:pPr>
              <w:numPr>
                <w:ilvl w:val="0"/>
                <w:numId w:val="1"/>
              </w:numPr>
              <w:spacing w:after="120"/>
              <w:contextualSpacing/>
              <w:jc w:val="both"/>
              <w:rPr>
                <w:rFonts w:ascii="Tahoma" w:eastAsia="Calibri" w:hAnsi="Tahoma" w:cs="Tahoma"/>
                <w:bCs/>
              </w:rPr>
            </w:pPr>
            <w:r w:rsidRPr="001D4A74">
              <w:rPr>
                <w:rFonts w:ascii="Tahoma" w:eastAsia="Calibri" w:hAnsi="Tahoma" w:cs="Tahoma"/>
                <w:bCs/>
              </w:rPr>
              <w:t>Obtain the IFMIS Payment Details, Bank Statements, Approved Budget, Approved Procurement Plan and the Cash Book. From IFMIS Payment Details, extract payments for fuel</w:t>
            </w:r>
          </w:p>
          <w:p w14:paraId="3AA8B1E0" w14:textId="77777777" w:rsidR="00573EB6" w:rsidRPr="001D4A74" w:rsidRDefault="00573EB6" w:rsidP="00573EB6">
            <w:pPr>
              <w:numPr>
                <w:ilvl w:val="0"/>
                <w:numId w:val="1"/>
              </w:numPr>
              <w:spacing w:after="120"/>
              <w:contextualSpacing/>
              <w:jc w:val="both"/>
              <w:rPr>
                <w:rFonts w:ascii="Tahoma" w:eastAsia="Calibri" w:hAnsi="Tahoma" w:cs="Tahoma"/>
                <w:bCs/>
              </w:rPr>
            </w:pPr>
            <w:r w:rsidRPr="001D4A74">
              <w:rPr>
                <w:rFonts w:ascii="Tahoma" w:eastAsia="Calibri" w:hAnsi="Tahoma" w:cs="Tahoma"/>
                <w:bCs/>
              </w:rPr>
              <w:t>Confirm that all the items in the lists were paid for by making comparison with the bank statement and obtain Payment Vouchers relating to the payments</w:t>
            </w:r>
          </w:p>
          <w:p w14:paraId="74BCB67D" w14:textId="77777777" w:rsidR="00573EB6" w:rsidRPr="001D4A74" w:rsidRDefault="00573EB6" w:rsidP="00573EB6">
            <w:pPr>
              <w:numPr>
                <w:ilvl w:val="0"/>
                <w:numId w:val="1"/>
              </w:numPr>
              <w:spacing w:after="120"/>
              <w:contextualSpacing/>
              <w:jc w:val="both"/>
              <w:rPr>
                <w:rFonts w:ascii="Tahoma" w:eastAsia="Calibri" w:hAnsi="Tahoma" w:cs="Tahoma"/>
                <w:bCs/>
              </w:rPr>
            </w:pPr>
            <w:r w:rsidRPr="001D4A74">
              <w:rPr>
                <w:rFonts w:ascii="Tahoma" w:eastAsia="Calibri" w:hAnsi="Tahoma" w:cs="Tahoma"/>
                <w:bCs/>
              </w:rPr>
              <w:t xml:space="preserve">Confirm payments are made only in line with the approved budget </w:t>
            </w:r>
            <w:r w:rsidRPr="001D4A74">
              <w:rPr>
                <w:rFonts w:ascii="Tahoma" w:eastAsia="Calibri" w:hAnsi="Tahoma" w:cs="Tahoma"/>
                <w:bCs/>
                <w:i/>
                <w:iCs/>
              </w:rPr>
              <w:t>Sec. 149(1(a)) of PFMA, 2012</w:t>
            </w:r>
          </w:p>
          <w:p w14:paraId="06B1CAA1" w14:textId="77777777" w:rsidR="00573EB6" w:rsidRPr="001D4A74" w:rsidRDefault="00573EB6" w:rsidP="00573EB6">
            <w:pPr>
              <w:numPr>
                <w:ilvl w:val="0"/>
                <w:numId w:val="1"/>
              </w:numPr>
              <w:spacing w:after="120"/>
              <w:contextualSpacing/>
              <w:jc w:val="both"/>
              <w:rPr>
                <w:rFonts w:ascii="Tahoma" w:eastAsia="Calibri" w:hAnsi="Tahoma" w:cs="Tahoma"/>
                <w:bCs/>
              </w:rPr>
            </w:pPr>
            <w:r w:rsidRPr="001D4A74">
              <w:rPr>
                <w:rFonts w:ascii="Tahoma" w:eastAsia="Calibri" w:hAnsi="Tahoma" w:cs="Tahoma"/>
                <w:bCs/>
              </w:rPr>
              <w:t xml:space="preserve">Confirm that payments are only made on account of authorized transactions for which all the adequate supporting documents have been prepared </w:t>
            </w:r>
            <w:r w:rsidRPr="001D4A74">
              <w:rPr>
                <w:rFonts w:ascii="Tahoma" w:eastAsia="Calibri" w:hAnsi="Tahoma" w:cs="Tahoma"/>
                <w:bCs/>
                <w:i/>
                <w:iCs/>
              </w:rPr>
              <w:t>Reg. 104(1) of CGPFMR, 2015</w:t>
            </w:r>
          </w:p>
          <w:p w14:paraId="6DB747A5" w14:textId="77777777" w:rsidR="00573EB6" w:rsidRPr="001D4A74" w:rsidRDefault="00573EB6" w:rsidP="00573EB6">
            <w:pPr>
              <w:numPr>
                <w:ilvl w:val="0"/>
                <w:numId w:val="1"/>
              </w:numPr>
              <w:spacing w:after="120"/>
              <w:contextualSpacing/>
              <w:jc w:val="both"/>
              <w:rPr>
                <w:rFonts w:ascii="Tahoma" w:eastAsia="Calibri" w:hAnsi="Tahoma" w:cs="Tahoma"/>
                <w:bCs/>
              </w:rPr>
            </w:pPr>
            <w:r w:rsidRPr="001D4A74">
              <w:rPr>
                <w:rFonts w:ascii="Tahoma" w:eastAsia="Calibri" w:hAnsi="Tahoma" w:cs="Tahoma"/>
                <w:bCs/>
              </w:rPr>
              <w:t xml:space="preserve">Confirm that there exists segregation of duties between the officer authorizing journeys, the officer fueling the vehicles and the officer driving the vehicle </w:t>
            </w:r>
            <w:r w:rsidRPr="001D4A74">
              <w:rPr>
                <w:rFonts w:ascii="Tahoma" w:eastAsia="Calibri" w:hAnsi="Tahoma" w:cs="Tahoma"/>
                <w:bCs/>
                <w:i/>
                <w:iCs/>
              </w:rPr>
              <w:t>Reg. 158(1(b)) of the CGPFMR, 2015</w:t>
            </w:r>
          </w:p>
          <w:p w14:paraId="2B4477E2" w14:textId="77777777" w:rsidR="00573EB6" w:rsidRPr="001D4A74" w:rsidRDefault="00573EB6" w:rsidP="00573EB6">
            <w:pPr>
              <w:numPr>
                <w:ilvl w:val="0"/>
                <w:numId w:val="1"/>
              </w:numPr>
              <w:spacing w:after="120"/>
              <w:contextualSpacing/>
              <w:jc w:val="both"/>
              <w:rPr>
                <w:rFonts w:ascii="Tahoma" w:eastAsia="Calibri" w:hAnsi="Tahoma" w:cs="Tahoma"/>
              </w:rPr>
            </w:pPr>
            <w:r w:rsidRPr="001D4A74">
              <w:rPr>
                <w:rFonts w:ascii="Tahoma" w:eastAsia="Calibri" w:hAnsi="Tahoma" w:cs="Tahoma"/>
              </w:rPr>
              <w:t xml:space="preserve">Confirm that fuel consumption is supported by well-maintained daily work tickets with appropriate entries on date, destination, odometer reading on return, fuel consumption among other </w:t>
            </w:r>
            <w:r w:rsidRPr="001D4A74">
              <w:rPr>
                <w:rFonts w:ascii="Tahoma" w:eastAsia="Calibri" w:hAnsi="Tahoma" w:cs="Tahoma"/>
                <w:i/>
                <w:iCs/>
              </w:rPr>
              <w:t>Sec.7.2.2.1 of the County Financial Accounting and Reporting Manual, 2015</w:t>
            </w:r>
          </w:p>
          <w:p w14:paraId="4D9065B1" w14:textId="77777777" w:rsidR="00573EB6" w:rsidRPr="001D4A74" w:rsidRDefault="00573EB6" w:rsidP="00573EB6">
            <w:pPr>
              <w:numPr>
                <w:ilvl w:val="0"/>
                <w:numId w:val="1"/>
              </w:numPr>
              <w:spacing w:after="120"/>
              <w:contextualSpacing/>
              <w:jc w:val="both"/>
              <w:rPr>
                <w:rFonts w:ascii="Tahoma" w:eastAsia="Calibri" w:hAnsi="Tahoma" w:cs="Tahoma"/>
                <w:bCs/>
              </w:rPr>
            </w:pPr>
            <w:r w:rsidRPr="001D4A74">
              <w:rPr>
                <w:rFonts w:ascii="Tahoma" w:eastAsia="Calibri" w:hAnsi="Tahoma" w:cs="Tahoma"/>
                <w:bCs/>
              </w:rPr>
              <w:t xml:space="preserve">Confirm that all payments are posted in the </w:t>
            </w:r>
            <w:r w:rsidRPr="001D4A74">
              <w:rPr>
                <w:rFonts w:ascii="Tahoma" w:eastAsia="Calibri" w:hAnsi="Tahoma" w:cs="Tahoma"/>
                <w:bCs/>
              </w:rPr>
              <w:lastRenderedPageBreak/>
              <w:t xml:space="preserve">cash book on the same day </w:t>
            </w:r>
            <w:r w:rsidRPr="001D4A74">
              <w:rPr>
                <w:rFonts w:ascii="Tahoma" w:eastAsia="Calibri" w:hAnsi="Tahoma" w:cs="Tahoma"/>
                <w:bCs/>
                <w:i/>
                <w:iCs/>
              </w:rPr>
              <w:t>Reg. 98. (1) of CGPFMR, 2015</w:t>
            </w:r>
          </w:p>
          <w:p w14:paraId="7CB7E500" w14:textId="278358A7" w:rsidR="00704D2A" w:rsidRPr="001D4A74" w:rsidRDefault="00704D2A" w:rsidP="00573EB6">
            <w:pPr>
              <w:numPr>
                <w:ilvl w:val="0"/>
                <w:numId w:val="1"/>
              </w:numPr>
              <w:spacing w:after="120"/>
              <w:contextualSpacing/>
              <w:jc w:val="both"/>
              <w:rPr>
                <w:rFonts w:ascii="Tahoma" w:eastAsia="Calibri" w:hAnsi="Tahoma" w:cs="Tahoma"/>
                <w:bCs/>
              </w:rPr>
            </w:pPr>
            <w:r w:rsidRPr="001D4A74">
              <w:rPr>
                <w:rFonts w:ascii="Tahoma" w:eastAsia="Calibri" w:hAnsi="Tahoma" w:cs="Tahoma"/>
                <w:bCs/>
              </w:rPr>
              <w:t>Carry out other tests in line with the Program’s financial and operational manual</w:t>
            </w:r>
            <w:r w:rsidR="00213F7F" w:rsidRPr="001D4A74">
              <w:rPr>
                <w:rFonts w:ascii="Tahoma" w:eastAsia="Calibri" w:hAnsi="Tahoma" w:cs="Tahoma"/>
                <w:bCs/>
              </w:rPr>
              <w:t>.</w:t>
            </w:r>
          </w:p>
        </w:tc>
      </w:tr>
      <w:tr w:rsidR="00573EB6" w:rsidRPr="001D4A74" w14:paraId="75C72DE6" w14:textId="77777777" w:rsidTr="00207D89">
        <w:trPr>
          <w:trHeight w:val="1025"/>
        </w:trPr>
        <w:tc>
          <w:tcPr>
            <w:tcW w:w="207" w:type="pct"/>
            <w:vMerge/>
          </w:tcPr>
          <w:p w14:paraId="6844496E" w14:textId="77777777" w:rsidR="00573EB6" w:rsidRPr="001D4A74" w:rsidRDefault="00573EB6" w:rsidP="00573EB6">
            <w:pPr>
              <w:tabs>
                <w:tab w:val="left" w:pos="720"/>
              </w:tabs>
              <w:spacing w:after="120"/>
              <w:jc w:val="both"/>
              <w:rPr>
                <w:rFonts w:ascii="Tahoma" w:eastAsia="Calibri" w:hAnsi="Tahoma" w:cs="Tahoma"/>
              </w:rPr>
            </w:pPr>
          </w:p>
        </w:tc>
        <w:tc>
          <w:tcPr>
            <w:tcW w:w="1124" w:type="pct"/>
            <w:vMerge/>
          </w:tcPr>
          <w:p w14:paraId="1EC1FC98" w14:textId="77777777" w:rsidR="00573EB6" w:rsidRPr="001D4A74" w:rsidRDefault="00573EB6" w:rsidP="00573EB6">
            <w:pPr>
              <w:spacing w:after="120"/>
              <w:jc w:val="both"/>
              <w:rPr>
                <w:rFonts w:ascii="Tahoma" w:eastAsia="Calibri" w:hAnsi="Tahoma" w:cs="Tahoma"/>
              </w:rPr>
            </w:pPr>
          </w:p>
        </w:tc>
        <w:tc>
          <w:tcPr>
            <w:tcW w:w="894" w:type="pct"/>
          </w:tcPr>
          <w:p w14:paraId="130421D2" w14:textId="77777777" w:rsidR="00573EB6" w:rsidRPr="001D4A74" w:rsidRDefault="00573EB6" w:rsidP="00573EB6">
            <w:pPr>
              <w:tabs>
                <w:tab w:val="left" w:pos="720"/>
              </w:tabs>
              <w:spacing w:after="120"/>
              <w:jc w:val="both"/>
              <w:rPr>
                <w:rFonts w:ascii="Tahoma" w:eastAsia="Calibri" w:hAnsi="Tahoma" w:cs="Tahoma"/>
              </w:rPr>
            </w:pPr>
            <w:r w:rsidRPr="001D4A74">
              <w:rPr>
                <w:rFonts w:ascii="Tahoma" w:eastAsia="Calibri" w:hAnsi="Tahoma" w:cs="Tahoma"/>
              </w:rPr>
              <w:t>Duplicate payments</w:t>
            </w:r>
          </w:p>
        </w:tc>
        <w:tc>
          <w:tcPr>
            <w:tcW w:w="921" w:type="pct"/>
          </w:tcPr>
          <w:p w14:paraId="20923D86" w14:textId="77777777" w:rsidR="00573EB6" w:rsidRPr="001D4A74" w:rsidRDefault="00573EB6" w:rsidP="00573EB6">
            <w:pPr>
              <w:spacing w:after="120"/>
              <w:jc w:val="both"/>
              <w:rPr>
                <w:rFonts w:ascii="Tahoma" w:eastAsia="Calibri" w:hAnsi="Tahoma" w:cs="Tahoma"/>
              </w:rPr>
            </w:pPr>
            <w:r w:rsidRPr="001D4A74">
              <w:rPr>
                <w:rFonts w:ascii="Tahoma" w:eastAsia="Calibri" w:hAnsi="Tahoma" w:cs="Tahoma"/>
              </w:rPr>
              <w:t>Verification before payment</w:t>
            </w:r>
          </w:p>
        </w:tc>
        <w:tc>
          <w:tcPr>
            <w:tcW w:w="1854" w:type="pct"/>
          </w:tcPr>
          <w:p w14:paraId="254EF50E" w14:textId="77777777" w:rsidR="00573EB6" w:rsidRPr="001D4A74" w:rsidRDefault="00573EB6" w:rsidP="00573EB6">
            <w:pPr>
              <w:spacing w:after="120"/>
              <w:jc w:val="both"/>
              <w:rPr>
                <w:rFonts w:ascii="Tahoma" w:eastAsia="Calibri" w:hAnsi="Tahoma" w:cs="Tahoma"/>
                <w:b/>
                <w:bCs/>
              </w:rPr>
            </w:pPr>
            <w:r w:rsidRPr="001D4A74">
              <w:rPr>
                <w:rFonts w:ascii="Tahoma" w:eastAsia="Calibri" w:hAnsi="Tahoma" w:cs="Tahoma"/>
                <w:b/>
                <w:bCs/>
              </w:rPr>
              <w:t>TOD</w:t>
            </w:r>
          </w:p>
          <w:p w14:paraId="611BD67A" w14:textId="77777777" w:rsidR="00573EB6" w:rsidRPr="001D4A74" w:rsidRDefault="00573EB6" w:rsidP="00573EB6">
            <w:pPr>
              <w:numPr>
                <w:ilvl w:val="0"/>
                <w:numId w:val="1"/>
              </w:numPr>
              <w:spacing w:after="120"/>
              <w:contextualSpacing/>
              <w:jc w:val="both"/>
              <w:rPr>
                <w:rFonts w:ascii="Tahoma" w:eastAsia="Calibri" w:hAnsi="Tahoma" w:cs="Tahoma"/>
              </w:rPr>
            </w:pPr>
            <w:r w:rsidRPr="001D4A74">
              <w:rPr>
                <w:rFonts w:ascii="Tahoma" w:eastAsia="Calibri" w:hAnsi="Tahoma" w:cs="Tahoma"/>
              </w:rPr>
              <w:t xml:space="preserve">Establish the key requirements of laws, regulations, guidelines, manuals and circulars on the voucher payment </w:t>
            </w:r>
            <w:proofErr w:type="gramStart"/>
            <w:r w:rsidRPr="001D4A74">
              <w:rPr>
                <w:rFonts w:ascii="Tahoma" w:eastAsia="Calibri" w:hAnsi="Tahoma" w:cs="Tahoma"/>
              </w:rPr>
              <w:t>procedures;</w:t>
            </w:r>
            <w:proofErr w:type="gramEnd"/>
            <w:r w:rsidRPr="001D4A74">
              <w:rPr>
                <w:rFonts w:ascii="Tahoma" w:eastAsia="Calibri" w:hAnsi="Tahoma" w:cs="Tahoma"/>
              </w:rPr>
              <w:t xml:space="preserve"> checking for errors and omissions </w:t>
            </w:r>
          </w:p>
          <w:p w14:paraId="03FFEF99" w14:textId="77777777" w:rsidR="00573EB6" w:rsidRPr="001D4A74" w:rsidRDefault="00573EB6" w:rsidP="00573EB6">
            <w:pPr>
              <w:numPr>
                <w:ilvl w:val="0"/>
                <w:numId w:val="1"/>
              </w:numPr>
              <w:spacing w:after="120"/>
              <w:contextualSpacing/>
              <w:jc w:val="both"/>
              <w:rPr>
                <w:rFonts w:ascii="Tahoma" w:eastAsia="Calibri" w:hAnsi="Tahoma" w:cs="Tahoma"/>
                <w:b/>
              </w:rPr>
            </w:pPr>
            <w:r w:rsidRPr="001D4A74">
              <w:rPr>
                <w:rFonts w:ascii="Tahoma" w:eastAsia="Calibri" w:hAnsi="Tahoma" w:cs="Tahoma"/>
              </w:rPr>
              <w:t>If the control is not documented, enquire from process owner how it is meant to be executed.</w:t>
            </w:r>
          </w:p>
          <w:p w14:paraId="0C977BEE" w14:textId="77777777" w:rsidR="00573EB6" w:rsidRPr="001D4A74" w:rsidRDefault="00573EB6" w:rsidP="00573EB6">
            <w:pPr>
              <w:spacing w:after="120"/>
              <w:ind w:left="360"/>
              <w:contextualSpacing/>
              <w:jc w:val="both"/>
              <w:rPr>
                <w:rFonts w:ascii="Tahoma" w:eastAsia="Calibri" w:hAnsi="Tahoma" w:cs="Tahoma"/>
                <w:b/>
              </w:rPr>
            </w:pPr>
          </w:p>
          <w:p w14:paraId="2A7A078B" w14:textId="77777777" w:rsidR="00573EB6" w:rsidRPr="001D4A74" w:rsidRDefault="00573EB6" w:rsidP="00573EB6">
            <w:pPr>
              <w:spacing w:after="120"/>
              <w:ind w:left="360"/>
              <w:contextualSpacing/>
              <w:jc w:val="both"/>
              <w:rPr>
                <w:rFonts w:ascii="Tahoma" w:eastAsia="Calibri" w:hAnsi="Tahoma" w:cs="Tahoma"/>
                <w:b/>
                <w:bCs/>
              </w:rPr>
            </w:pPr>
            <w:r w:rsidRPr="001D4A74">
              <w:rPr>
                <w:rFonts w:ascii="Tahoma" w:eastAsia="Calibri" w:hAnsi="Tahoma" w:cs="Tahoma"/>
                <w:b/>
                <w:bCs/>
              </w:rPr>
              <w:t>TOI</w:t>
            </w:r>
          </w:p>
          <w:p w14:paraId="26802E2C" w14:textId="7A85FF9E" w:rsidR="00573EB6" w:rsidRPr="001D4A74" w:rsidRDefault="00573EB6" w:rsidP="00573EB6">
            <w:pPr>
              <w:numPr>
                <w:ilvl w:val="0"/>
                <w:numId w:val="1"/>
              </w:numPr>
              <w:spacing w:after="120"/>
              <w:contextualSpacing/>
              <w:jc w:val="both"/>
              <w:rPr>
                <w:rFonts w:ascii="Tahoma" w:eastAsia="Calibri" w:hAnsi="Tahoma" w:cs="Tahoma"/>
              </w:rPr>
            </w:pPr>
            <w:r w:rsidRPr="001D4A74">
              <w:rPr>
                <w:rFonts w:ascii="Tahoma" w:eastAsia="Calibri" w:hAnsi="Tahoma" w:cs="Tahoma"/>
              </w:rPr>
              <w:t xml:space="preserve">Select one paid Payment Voucher for </w:t>
            </w:r>
            <w:r w:rsidR="00213F7F" w:rsidRPr="001D4A74">
              <w:rPr>
                <w:rFonts w:ascii="Tahoma" w:eastAsia="Calibri" w:hAnsi="Tahoma" w:cs="Tahoma"/>
              </w:rPr>
              <w:t>donor program</w:t>
            </w:r>
            <w:r w:rsidRPr="001D4A74">
              <w:rPr>
                <w:rFonts w:ascii="Tahoma" w:eastAsia="Calibri" w:hAnsi="Tahoma" w:cs="Tahoma"/>
              </w:rPr>
              <w:t xml:space="preserve"> from the IFMIS Payment Details </w:t>
            </w:r>
          </w:p>
          <w:p w14:paraId="1E781D30" w14:textId="77777777" w:rsidR="00573EB6" w:rsidRPr="001D4A74" w:rsidRDefault="00573EB6" w:rsidP="00573EB6">
            <w:pPr>
              <w:numPr>
                <w:ilvl w:val="0"/>
                <w:numId w:val="1"/>
              </w:numPr>
              <w:spacing w:after="120"/>
              <w:contextualSpacing/>
              <w:jc w:val="both"/>
              <w:rPr>
                <w:rFonts w:ascii="Tahoma" w:eastAsia="Calibri" w:hAnsi="Tahoma" w:cs="Tahoma"/>
              </w:rPr>
            </w:pPr>
            <w:r w:rsidRPr="001D4A74">
              <w:rPr>
                <w:rFonts w:ascii="Tahoma" w:eastAsia="Calibri" w:hAnsi="Tahoma" w:cs="Tahoma"/>
              </w:rPr>
              <w:t xml:space="preserve">Confirm that the design documented under TOD is implemented as documented. </w:t>
            </w:r>
          </w:p>
          <w:p w14:paraId="01046DB1" w14:textId="77777777" w:rsidR="00573EB6" w:rsidRPr="001D4A74" w:rsidRDefault="00573EB6" w:rsidP="00573EB6">
            <w:pPr>
              <w:numPr>
                <w:ilvl w:val="0"/>
                <w:numId w:val="1"/>
              </w:numPr>
              <w:spacing w:after="120"/>
              <w:contextualSpacing/>
              <w:jc w:val="both"/>
              <w:rPr>
                <w:rFonts w:ascii="Tahoma" w:eastAsia="Calibri" w:hAnsi="Tahoma" w:cs="Tahoma"/>
              </w:rPr>
            </w:pPr>
            <w:r w:rsidRPr="001D4A74">
              <w:rPr>
                <w:rFonts w:ascii="Tahoma" w:eastAsia="Calibri" w:hAnsi="Tahoma" w:cs="Tahoma"/>
              </w:rPr>
              <w:t>Walkthrough and document the process flow/ map. Note any gaps in implementation</w:t>
            </w:r>
          </w:p>
          <w:p w14:paraId="21F0DC12" w14:textId="77777777" w:rsidR="00573EB6" w:rsidRPr="001D4A74" w:rsidRDefault="00573EB6" w:rsidP="00573EB6">
            <w:pPr>
              <w:spacing w:after="120"/>
              <w:ind w:left="360"/>
              <w:contextualSpacing/>
              <w:jc w:val="both"/>
              <w:rPr>
                <w:rFonts w:ascii="Tahoma" w:eastAsia="Calibri" w:hAnsi="Tahoma" w:cs="Tahoma"/>
              </w:rPr>
            </w:pPr>
          </w:p>
          <w:p w14:paraId="30375DEE" w14:textId="77777777" w:rsidR="00573EB6" w:rsidRPr="001D4A74" w:rsidRDefault="00573EB6" w:rsidP="00573EB6">
            <w:pPr>
              <w:spacing w:after="120"/>
              <w:ind w:left="360"/>
              <w:contextualSpacing/>
              <w:jc w:val="both"/>
              <w:rPr>
                <w:rFonts w:ascii="Tahoma" w:eastAsia="Calibri" w:hAnsi="Tahoma" w:cs="Tahoma"/>
                <w:b/>
                <w:bCs/>
              </w:rPr>
            </w:pPr>
            <w:r w:rsidRPr="001D4A74">
              <w:rPr>
                <w:rFonts w:ascii="Tahoma" w:eastAsia="Calibri" w:hAnsi="Tahoma" w:cs="Tahoma"/>
                <w:b/>
                <w:bCs/>
              </w:rPr>
              <w:t>TOE</w:t>
            </w:r>
          </w:p>
          <w:p w14:paraId="571B4C10" w14:textId="77777777" w:rsidR="00573EB6" w:rsidRPr="001D4A74" w:rsidRDefault="00573EB6" w:rsidP="00573EB6">
            <w:pPr>
              <w:spacing w:after="120"/>
              <w:jc w:val="both"/>
              <w:rPr>
                <w:rFonts w:ascii="Tahoma" w:eastAsia="Calibri" w:hAnsi="Tahoma" w:cs="Tahoma"/>
                <w:bCs/>
              </w:rPr>
            </w:pPr>
            <w:r w:rsidRPr="001D4A74">
              <w:rPr>
                <w:rFonts w:ascii="Tahoma" w:eastAsia="Calibri" w:hAnsi="Tahoma" w:cs="Tahoma"/>
                <w:bCs/>
              </w:rPr>
              <w:t>Internet Banking System vs IFMIS</w:t>
            </w:r>
          </w:p>
          <w:p w14:paraId="4D41E6C7" w14:textId="77777777" w:rsidR="00573EB6" w:rsidRPr="001D4A74" w:rsidRDefault="00573EB6" w:rsidP="00573EB6">
            <w:pPr>
              <w:numPr>
                <w:ilvl w:val="0"/>
                <w:numId w:val="2"/>
              </w:numPr>
              <w:spacing w:after="120"/>
              <w:contextualSpacing/>
              <w:jc w:val="both"/>
              <w:rPr>
                <w:rFonts w:ascii="Tahoma" w:eastAsia="Calibri" w:hAnsi="Tahoma" w:cs="Tahoma"/>
                <w:b/>
                <w:bCs/>
              </w:rPr>
            </w:pPr>
            <w:r w:rsidRPr="001D4A74">
              <w:rPr>
                <w:rFonts w:ascii="Tahoma" w:eastAsia="Calibri" w:hAnsi="Tahoma" w:cs="Tahoma"/>
                <w:bCs/>
              </w:rPr>
              <w:t>Using a data analysis tool, check for all similar payments (i.e., the same payee, the same amount) and create a list</w:t>
            </w:r>
          </w:p>
          <w:p w14:paraId="743F442B" w14:textId="77777777" w:rsidR="00573EB6" w:rsidRPr="001D4A74" w:rsidRDefault="00573EB6" w:rsidP="00573EB6">
            <w:pPr>
              <w:numPr>
                <w:ilvl w:val="0"/>
                <w:numId w:val="2"/>
              </w:numPr>
              <w:spacing w:after="120"/>
              <w:contextualSpacing/>
              <w:jc w:val="both"/>
              <w:rPr>
                <w:rFonts w:ascii="Tahoma" w:eastAsia="Calibri" w:hAnsi="Tahoma" w:cs="Tahoma"/>
              </w:rPr>
            </w:pPr>
            <w:r w:rsidRPr="001D4A74">
              <w:rPr>
                <w:rFonts w:ascii="Tahoma" w:eastAsia="Calibri" w:hAnsi="Tahoma" w:cs="Tahoma"/>
              </w:rPr>
              <w:t>Obtain the Payment Vouchers from the County Treasury whose payments are identified to be similar</w:t>
            </w:r>
          </w:p>
          <w:p w14:paraId="3A272AB2" w14:textId="058E8F06" w:rsidR="00573EB6" w:rsidRPr="001D4A74" w:rsidRDefault="00573EB6" w:rsidP="00573EB6">
            <w:pPr>
              <w:numPr>
                <w:ilvl w:val="0"/>
                <w:numId w:val="2"/>
              </w:numPr>
              <w:spacing w:after="120"/>
              <w:contextualSpacing/>
              <w:jc w:val="both"/>
              <w:rPr>
                <w:rFonts w:ascii="Tahoma" w:eastAsia="Calibri" w:hAnsi="Tahoma" w:cs="Tahoma"/>
                <w:i/>
                <w:iCs/>
              </w:rPr>
            </w:pPr>
            <w:r w:rsidRPr="001D4A74">
              <w:rPr>
                <w:rFonts w:ascii="Tahoma" w:eastAsia="Calibri" w:hAnsi="Tahoma" w:cs="Tahoma"/>
              </w:rPr>
              <w:lastRenderedPageBreak/>
              <w:t xml:space="preserve">Confirm that the obtained Payment Vouchers are different </w:t>
            </w:r>
            <w:proofErr w:type="spellStart"/>
            <w:r w:rsidRPr="001D4A74">
              <w:rPr>
                <w:rFonts w:ascii="Tahoma" w:eastAsia="Calibri" w:hAnsi="Tahoma" w:cs="Tahoma"/>
              </w:rPr>
              <w:t>i.e</w:t>
            </w:r>
            <w:proofErr w:type="spellEnd"/>
            <w:r w:rsidRPr="001D4A74">
              <w:rPr>
                <w:rFonts w:ascii="Tahoma" w:eastAsia="Calibri" w:hAnsi="Tahoma" w:cs="Tahoma"/>
              </w:rPr>
              <w:t xml:space="preserve"> the same name, same amount but for different</w:t>
            </w:r>
            <w:r w:rsidR="004C7420" w:rsidRPr="001D4A74">
              <w:rPr>
                <w:rFonts w:ascii="Tahoma" w:eastAsia="Calibri" w:hAnsi="Tahoma" w:cs="Tahoma"/>
              </w:rPr>
              <w:t xml:space="preserve"> activities,</w:t>
            </w:r>
            <w:r w:rsidR="00DF771A" w:rsidRPr="001D4A74">
              <w:rPr>
                <w:rFonts w:ascii="Tahoma" w:eastAsia="Calibri" w:hAnsi="Tahoma" w:cs="Tahoma"/>
              </w:rPr>
              <w:t xml:space="preserve"> </w:t>
            </w:r>
            <w:r w:rsidRPr="001D4A74">
              <w:rPr>
                <w:rFonts w:ascii="Tahoma" w:eastAsia="Calibri" w:hAnsi="Tahoma" w:cs="Tahoma"/>
              </w:rPr>
              <w:t xml:space="preserve">different Purchase Order, different Supporting Documents </w:t>
            </w:r>
            <w:r w:rsidRPr="001D4A74">
              <w:rPr>
                <w:rFonts w:ascii="Tahoma" w:eastAsia="Calibri" w:hAnsi="Tahoma" w:cs="Tahoma"/>
                <w:i/>
                <w:iCs/>
              </w:rPr>
              <w:t xml:space="preserve">Sec. 6.2 of the County Government Financial Accounting and Reporting Manual, 2015, </w:t>
            </w:r>
            <w:r w:rsidRPr="001D4A74">
              <w:rPr>
                <w:rFonts w:ascii="Tahoma" w:eastAsia="Calibri" w:hAnsi="Tahoma" w:cs="Tahoma"/>
                <w:bCs/>
                <w:i/>
                <w:iCs/>
              </w:rPr>
              <w:t>Reg. 138 and 210(1(o)) of the CGPFMR, 2015</w:t>
            </w:r>
          </w:p>
          <w:p w14:paraId="0B9DB8EC" w14:textId="77777777" w:rsidR="00573EB6" w:rsidRPr="001D4A74" w:rsidRDefault="00573EB6" w:rsidP="00573EB6">
            <w:pPr>
              <w:numPr>
                <w:ilvl w:val="0"/>
                <w:numId w:val="2"/>
              </w:numPr>
              <w:spacing w:after="120"/>
              <w:contextualSpacing/>
              <w:jc w:val="both"/>
              <w:rPr>
                <w:rFonts w:ascii="Tahoma" w:eastAsia="Calibri" w:hAnsi="Tahoma" w:cs="Tahoma"/>
                <w:i/>
                <w:iCs/>
              </w:rPr>
            </w:pPr>
            <w:r w:rsidRPr="001D4A74">
              <w:rPr>
                <w:rFonts w:ascii="Tahoma" w:eastAsia="Calibri" w:hAnsi="Tahoma" w:cs="Tahoma"/>
              </w:rPr>
              <w:t xml:space="preserve">Confirm that all duplicate payments that create a loss are further investigated by the Accounting Officer </w:t>
            </w:r>
            <w:r w:rsidRPr="001D4A74">
              <w:rPr>
                <w:rFonts w:ascii="Tahoma" w:eastAsia="Calibri" w:hAnsi="Tahoma" w:cs="Tahoma"/>
                <w:bCs/>
                <w:i/>
                <w:iCs/>
              </w:rPr>
              <w:t>Reg. 139 and 143 of the CGPFMR, 2015</w:t>
            </w:r>
          </w:p>
          <w:p w14:paraId="14E4C068" w14:textId="1629C6B7" w:rsidR="00573EB6" w:rsidRPr="001D4A74" w:rsidRDefault="00573EB6" w:rsidP="00573EB6">
            <w:pPr>
              <w:numPr>
                <w:ilvl w:val="0"/>
                <w:numId w:val="2"/>
              </w:numPr>
              <w:spacing w:after="120"/>
              <w:contextualSpacing/>
              <w:jc w:val="both"/>
              <w:rPr>
                <w:rFonts w:ascii="Tahoma" w:eastAsia="Calibri" w:hAnsi="Tahoma" w:cs="Tahoma"/>
                <w:i/>
                <w:iCs/>
              </w:rPr>
            </w:pPr>
            <w:r w:rsidRPr="001D4A74">
              <w:rPr>
                <w:rFonts w:ascii="Tahoma" w:eastAsia="Calibri" w:hAnsi="Tahoma" w:cs="Tahoma"/>
              </w:rPr>
              <w:t xml:space="preserve">Confirm that every payment is supported by a payment voucher or other approved document </w:t>
            </w:r>
            <w:r w:rsidR="00AE1B39" w:rsidRPr="001D4A74">
              <w:rPr>
                <w:rFonts w:ascii="Tahoma" w:eastAsia="Calibri" w:hAnsi="Tahoma" w:cs="Tahoma"/>
              </w:rPr>
              <w:t>gazette by Cabinet S</w:t>
            </w:r>
            <w:r w:rsidR="00EC78D1" w:rsidRPr="001D4A74">
              <w:rPr>
                <w:rFonts w:ascii="Tahoma" w:eastAsia="Calibri" w:hAnsi="Tahoma" w:cs="Tahoma"/>
              </w:rPr>
              <w:t>ecretary</w:t>
            </w:r>
            <w:r w:rsidRPr="001D4A74">
              <w:rPr>
                <w:rFonts w:ascii="Tahoma" w:eastAsia="Calibri" w:hAnsi="Tahoma" w:cs="Tahoma"/>
              </w:rPr>
              <w:t xml:space="preserve"> </w:t>
            </w:r>
            <w:r w:rsidRPr="001D4A74">
              <w:rPr>
                <w:rFonts w:ascii="Tahoma" w:eastAsia="Calibri" w:hAnsi="Tahoma" w:cs="Tahoma"/>
                <w:bCs/>
                <w:i/>
                <w:iCs/>
              </w:rPr>
              <w:t>Reg. 99(3) of the CGPFMR, 2015</w:t>
            </w:r>
          </w:p>
          <w:p w14:paraId="3CCBE96F" w14:textId="2F3978F9" w:rsidR="00213F7F" w:rsidRPr="001D4A74" w:rsidRDefault="00213F7F" w:rsidP="00573EB6">
            <w:pPr>
              <w:numPr>
                <w:ilvl w:val="0"/>
                <w:numId w:val="2"/>
              </w:numPr>
              <w:spacing w:after="120"/>
              <w:contextualSpacing/>
              <w:jc w:val="both"/>
              <w:rPr>
                <w:rFonts w:ascii="Tahoma" w:eastAsia="Calibri" w:hAnsi="Tahoma" w:cs="Tahoma"/>
                <w:i/>
                <w:iCs/>
              </w:rPr>
            </w:pPr>
            <w:r w:rsidRPr="001D4A74">
              <w:rPr>
                <w:rFonts w:ascii="Tahoma" w:eastAsia="Calibri" w:hAnsi="Tahoma" w:cs="Tahoma"/>
                <w:bCs/>
              </w:rPr>
              <w:t>Carry out other tests in line with the Program’s financial and operational manual.</w:t>
            </w:r>
          </w:p>
        </w:tc>
      </w:tr>
      <w:tr w:rsidR="00573EB6" w:rsidRPr="001D4A74" w14:paraId="57D55B72" w14:textId="77777777" w:rsidTr="00207D89">
        <w:trPr>
          <w:trHeight w:val="1025"/>
        </w:trPr>
        <w:tc>
          <w:tcPr>
            <w:tcW w:w="207" w:type="pct"/>
            <w:vMerge/>
          </w:tcPr>
          <w:p w14:paraId="7538C3F1" w14:textId="77777777" w:rsidR="00573EB6" w:rsidRPr="001D4A74" w:rsidRDefault="00573EB6" w:rsidP="00573EB6">
            <w:pPr>
              <w:tabs>
                <w:tab w:val="left" w:pos="720"/>
              </w:tabs>
              <w:spacing w:after="120"/>
              <w:jc w:val="both"/>
              <w:rPr>
                <w:rFonts w:ascii="Tahoma" w:eastAsia="Calibri" w:hAnsi="Tahoma" w:cs="Tahoma"/>
              </w:rPr>
            </w:pPr>
          </w:p>
        </w:tc>
        <w:tc>
          <w:tcPr>
            <w:tcW w:w="1124" w:type="pct"/>
            <w:vMerge/>
          </w:tcPr>
          <w:p w14:paraId="1DC1EA44" w14:textId="77777777" w:rsidR="00573EB6" w:rsidRPr="001D4A74" w:rsidRDefault="00573EB6" w:rsidP="00573EB6">
            <w:pPr>
              <w:spacing w:after="120"/>
              <w:jc w:val="both"/>
              <w:rPr>
                <w:rFonts w:ascii="Tahoma" w:eastAsia="Calibri" w:hAnsi="Tahoma" w:cs="Tahoma"/>
              </w:rPr>
            </w:pPr>
          </w:p>
        </w:tc>
        <w:tc>
          <w:tcPr>
            <w:tcW w:w="894" w:type="pct"/>
          </w:tcPr>
          <w:p w14:paraId="3344F3F7" w14:textId="77777777" w:rsidR="00573EB6" w:rsidRPr="001D4A74" w:rsidRDefault="00573EB6" w:rsidP="00573EB6">
            <w:pPr>
              <w:tabs>
                <w:tab w:val="left" w:pos="720"/>
              </w:tabs>
              <w:spacing w:after="120"/>
              <w:jc w:val="both"/>
              <w:rPr>
                <w:rFonts w:ascii="Tahoma" w:eastAsia="Calibri" w:hAnsi="Tahoma" w:cs="Tahoma"/>
              </w:rPr>
            </w:pPr>
            <w:r w:rsidRPr="001D4A74">
              <w:rPr>
                <w:rFonts w:ascii="Tahoma" w:eastAsia="Calibri" w:hAnsi="Tahoma" w:cs="Tahoma"/>
              </w:rPr>
              <w:t>Erroneous payments</w:t>
            </w:r>
          </w:p>
        </w:tc>
        <w:tc>
          <w:tcPr>
            <w:tcW w:w="921" w:type="pct"/>
          </w:tcPr>
          <w:p w14:paraId="77502C95" w14:textId="77777777" w:rsidR="00573EB6" w:rsidRPr="001D4A74" w:rsidRDefault="00573EB6" w:rsidP="00573EB6">
            <w:pPr>
              <w:spacing w:after="120"/>
              <w:jc w:val="both"/>
              <w:rPr>
                <w:rFonts w:ascii="Tahoma" w:eastAsia="Calibri" w:hAnsi="Tahoma" w:cs="Tahoma"/>
              </w:rPr>
            </w:pPr>
            <w:r w:rsidRPr="001D4A74">
              <w:rPr>
                <w:rFonts w:ascii="Tahoma" w:eastAsia="Calibri" w:hAnsi="Tahoma" w:cs="Tahoma"/>
              </w:rPr>
              <w:t>Validation of transactions</w:t>
            </w:r>
          </w:p>
        </w:tc>
        <w:tc>
          <w:tcPr>
            <w:tcW w:w="1854" w:type="pct"/>
          </w:tcPr>
          <w:p w14:paraId="59CB58DF" w14:textId="77777777" w:rsidR="00573EB6" w:rsidRPr="001D4A74" w:rsidRDefault="00573EB6" w:rsidP="00573EB6">
            <w:pPr>
              <w:spacing w:after="120"/>
              <w:jc w:val="both"/>
              <w:rPr>
                <w:rFonts w:ascii="Tahoma" w:eastAsia="Calibri" w:hAnsi="Tahoma" w:cs="Tahoma"/>
                <w:b/>
                <w:bCs/>
              </w:rPr>
            </w:pPr>
            <w:r w:rsidRPr="001D4A74">
              <w:rPr>
                <w:rFonts w:ascii="Tahoma" w:eastAsia="Calibri" w:hAnsi="Tahoma" w:cs="Tahoma"/>
                <w:b/>
                <w:bCs/>
              </w:rPr>
              <w:t>TOD</w:t>
            </w:r>
          </w:p>
          <w:p w14:paraId="691D4FE1" w14:textId="77777777" w:rsidR="00573EB6" w:rsidRPr="001D4A74" w:rsidRDefault="00573EB6" w:rsidP="00573EB6">
            <w:pPr>
              <w:numPr>
                <w:ilvl w:val="0"/>
                <w:numId w:val="1"/>
              </w:numPr>
              <w:spacing w:after="120"/>
              <w:contextualSpacing/>
              <w:jc w:val="both"/>
              <w:rPr>
                <w:rFonts w:ascii="Tahoma" w:eastAsia="Calibri" w:hAnsi="Tahoma" w:cs="Tahoma"/>
              </w:rPr>
            </w:pPr>
            <w:r w:rsidRPr="001D4A74">
              <w:rPr>
                <w:rFonts w:ascii="Tahoma" w:eastAsia="Calibri" w:hAnsi="Tahoma" w:cs="Tahoma"/>
              </w:rPr>
              <w:t xml:space="preserve">Establish the key requirements of laws, regulations, guidelines, manuals and circulars on the validation of transactions </w:t>
            </w:r>
          </w:p>
          <w:p w14:paraId="248E6805" w14:textId="77777777" w:rsidR="00573EB6" w:rsidRPr="001D4A74" w:rsidRDefault="00573EB6" w:rsidP="00573EB6">
            <w:pPr>
              <w:numPr>
                <w:ilvl w:val="0"/>
                <w:numId w:val="1"/>
              </w:numPr>
              <w:spacing w:after="120"/>
              <w:contextualSpacing/>
              <w:jc w:val="both"/>
              <w:rPr>
                <w:rFonts w:ascii="Tahoma" w:eastAsia="Calibri" w:hAnsi="Tahoma" w:cs="Tahoma"/>
                <w:b/>
              </w:rPr>
            </w:pPr>
            <w:r w:rsidRPr="001D4A74">
              <w:rPr>
                <w:rFonts w:ascii="Tahoma" w:eastAsia="Calibri" w:hAnsi="Tahoma" w:cs="Tahoma"/>
              </w:rPr>
              <w:t>If the control is not documented, enquire from process owner how it is meant to be executed.</w:t>
            </w:r>
          </w:p>
          <w:p w14:paraId="06395645" w14:textId="77777777" w:rsidR="00573EB6" w:rsidRPr="001D4A74" w:rsidRDefault="00573EB6" w:rsidP="00573EB6">
            <w:pPr>
              <w:spacing w:after="120"/>
              <w:ind w:left="360"/>
              <w:contextualSpacing/>
              <w:jc w:val="both"/>
              <w:rPr>
                <w:rFonts w:ascii="Tahoma" w:eastAsia="Calibri" w:hAnsi="Tahoma" w:cs="Tahoma"/>
                <w:b/>
              </w:rPr>
            </w:pPr>
          </w:p>
          <w:p w14:paraId="60AF4F5C" w14:textId="77777777" w:rsidR="00573EB6" w:rsidRPr="001D4A74" w:rsidRDefault="00573EB6" w:rsidP="00573EB6">
            <w:pPr>
              <w:spacing w:after="120"/>
              <w:ind w:left="360"/>
              <w:contextualSpacing/>
              <w:jc w:val="both"/>
              <w:rPr>
                <w:rFonts w:ascii="Tahoma" w:eastAsia="Calibri" w:hAnsi="Tahoma" w:cs="Tahoma"/>
                <w:b/>
                <w:bCs/>
              </w:rPr>
            </w:pPr>
            <w:r w:rsidRPr="001D4A74">
              <w:rPr>
                <w:rFonts w:ascii="Tahoma" w:eastAsia="Calibri" w:hAnsi="Tahoma" w:cs="Tahoma"/>
                <w:b/>
                <w:bCs/>
              </w:rPr>
              <w:t>TOI</w:t>
            </w:r>
          </w:p>
          <w:p w14:paraId="40846266" w14:textId="59A2AFAB" w:rsidR="00573EB6" w:rsidRPr="001D4A74" w:rsidRDefault="00573EB6" w:rsidP="00573EB6">
            <w:pPr>
              <w:numPr>
                <w:ilvl w:val="0"/>
                <w:numId w:val="1"/>
              </w:numPr>
              <w:spacing w:after="120"/>
              <w:contextualSpacing/>
              <w:jc w:val="both"/>
              <w:rPr>
                <w:rFonts w:ascii="Tahoma" w:eastAsia="Calibri" w:hAnsi="Tahoma" w:cs="Tahoma"/>
              </w:rPr>
            </w:pPr>
            <w:r w:rsidRPr="001D4A74">
              <w:rPr>
                <w:rFonts w:ascii="Tahoma" w:eastAsia="Calibri" w:hAnsi="Tahoma" w:cs="Tahoma"/>
              </w:rPr>
              <w:t xml:space="preserve">Select one paid Payment Voucher for </w:t>
            </w:r>
            <w:r w:rsidR="00EC78D1" w:rsidRPr="001D4A74">
              <w:rPr>
                <w:rFonts w:ascii="Tahoma" w:eastAsia="Calibri" w:hAnsi="Tahoma" w:cs="Tahoma"/>
              </w:rPr>
              <w:t>donor program</w:t>
            </w:r>
            <w:r w:rsidRPr="001D4A74">
              <w:rPr>
                <w:rFonts w:ascii="Tahoma" w:eastAsia="Calibri" w:hAnsi="Tahoma" w:cs="Tahoma"/>
              </w:rPr>
              <w:t xml:space="preserve"> from the IFMIS Payment Details</w:t>
            </w:r>
          </w:p>
          <w:p w14:paraId="31BFC510" w14:textId="77777777" w:rsidR="00573EB6" w:rsidRPr="001D4A74" w:rsidRDefault="00573EB6" w:rsidP="00573EB6">
            <w:pPr>
              <w:numPr>
                <w:ilvl w:val="0"/>
                <w:numId w:val="1"/>
              </w:numPr>
              <w:spacing w:after="120"/>
              <w:contextualSpacing/>
              <w:jc w:val="both"/>
              <w:rPr>
                <w:rFonts w:ascii="Tahoma" w:eastAsia="Calibri" w:hAnsi="Tahoma" w:cs="Tahoma"/>
              </w:rPr>
            </w:pPr>
            <w:r w:rsidRPr="001D4A74">
              <w:rPr>
                <w:rFonts w:ascii="Tahoma" w:eastAsia="Calibri" w:hAnsi="Tahoma" w:cs="Tahoma"/>
              </w:rPr>
              <w:t xml:space="preserve">Confirm that the design documented under TOD is implemented as documented. </w:t>
            </w:r>
          </w:p>
          <w:p w14:paraId="24F7C0C5" w14:textId="77777777" w:rsidR="00573EB6" w:rsidRPr="001D4A74" w:rsidRDefault="00573EB6" w:rsidP="00573EB6">
            <w:pPr>
              <w:numPr>
                <w:ilvl w:val="0"/>
                <w:numId w:val="1"/>
              </w:numPr>
              <w:spacing w:after="120"/>
              <w:contextualSpacing/>
              <w:jc w:val="both"/>
              <w:rPr>
                <w:rFonts w:ascii="Tahoma" w:eastAsia="Calibri" w:hAnsi="Tahoma" w:cs="Tahoma"/>
              </w:rPr>
            </w:pPr>
            <w:r w:rsidRPr="001D4A74">
              <w:rPr>
                <w:rFonts w:ascii="Tahoma" w:eastAsia="Calibri" w:hAnsi="Tahoma" w:cs="Tahoma"/>
              </w:rPr>
              <w:t xml:space="preserve">Walkthrough and document the process </w:t>
            </w:r>
            <w:r w:rsidRPr="001D4A74">
              <w:rPr>
                <w:rFonts w:ascii="Tahoma" w:eastAsia="Calibri" w:hAnsi="Tahoma" w:cs="Tahoma"/>
              </w:rPr>
              <w:lastRenderedPageBreak/>
              <w:t>flow/ map. Note any gaps in implementation</w:t>
            </w:r>
          </w:p>
          <w:p w14:paraId="4FAB03C2" w14:textId="77777777" w:rsidR="00573EB6" w:rsidRPr="001D4A74" w:rsidRDefault="00573EB6" w:rsidP="00573EB6">
            <w:pPr>
              <w:spacing w:after="120"/>
              <w:ind w:left="360"/>
              <w:contextualSpacing/>
              <w:jc w:val="both"/>
              <w:rPr>
                <w:rFonts w:ascii="Tahoma" w:eastAsia="Calibri" w:hAnsi="Tahoma" w:cs="Tahoma"/>
              </w:rPr>
            </w:pPr>
          </w:p>
          <w:p w14:paraId="6EBBFA2C" w14:textId="77777777" w:rsidR="00573EB6" w:rsidRPr="001D4A74" w:rsidRDefault="00573EB6" w:rsidP="00573EB6">
            <w:pPr>
              <w:spacing w:after="120"/>
              <w:ind w:left="360"/>
              <w:contextualSpacing/>
              <w:jc w:val="both"/>
              <w:rPr>
                <w:rFonts w:ascii="Tahoma" w:eastAsia="Calibri" w:hAnsi="Tahoma" w:cs="Tahoma"/>
                <w:b/>
                <w:bCs/>
              </w:rPr>
            </w:pPr>
            <w:r w:rsidRPr="001D4A74">
              <w:rPr>
                <w:rFonts w:ascii="Tahoma" w:eastAsia="Calibri" w:hAnsi="Tahoma" w:cs="Tahoma"/>
                <w:b/>
                <w:bCs/>
              </w:rPr>
              <w:t>TOE</w:t>
            </w:r>
          </w:p>
          <w:p w14:paraId="3C795BE0" w14:textId="77777777" w:rsidR="00573EB6" w:rsidRPr="001D4A74" w:rsidRDefault="00573EB6" w:rsidP="00573EB6">
            <w:pPr>
              <w:numPr>
                <w:ilvl w:val="0"/>
                <w:numId w:val="2"/>
              </w:numPr>
              <w:spacing w:after="120"/>
              <w:contextualSpacing/>
              <w:jc w:val="both"/>
              <w:rPr>
                <w:rFonts w:ascii="Tahoma" w:eastAsia="Calibri" w:hAnsi="Tahoma" w:cs="Tahoma"/>
              </w:rPr>
            </w:pPr>
            <w:r w:rsidRPr="001D4A74">
              <w:rPr>
                <w:rFonts w:ascii="Tahoma" w:eastAsia="Calibri" w:hAnsi="Tahoma" w:cs="Tahoma"/>
              </w:rPr>
              <w:t>Confirm that there exists IFMIS Validator who does not have any other role in IFMIS processes and an Internet Banking Inputter who does not have any other role in the Internet Banking process</w:t>
            </w:r>
          </w:p>
          <w:p w14:paraId="35E337C3" w14:textId="77777777" w:rsidR="00573EB6" w:rsidRPr="001D4A74" w:rsidRDefault="00573EB6" w:rsidP="00573EB6">
            <w:pPr>
              <w:numPr>
                <w:ilvl w:val="0"/>
                <w:numId w:val="2"/>
              </w:numPr>
              <w:spacing w:after="120"/>
              <w:contextualSpacing/>
              <w:jc w:val="both"/>
              <w:rPr>
                <w:rFonts w:ascii="Tahoma" w:eastAsia="Calibri" w:hAnsi="Tahoma" w:cs="Tahoma"/>
              </w:rPr>
            </w:pPr>
            <w:r w:rsidRPr="001D4A74">
              <w:rPr>
                <w:rFonts w:ascii="Tahoma" w:eastAsia="Calibri" w:hAnsi="Tahoma" w:cs="Tahoma"/>
              </w:rPr>
              <w:t xml:space="preserve">Confirm the correctness of the IFMIS economic sub-items, bank code, payee, amount </w:t>
            </w:r>
            <w:proofErr w:type="spellStart"/>
            <w:r w:rsidRPr="001D4A74">
              <w:rPr>
                <w:rFonts w:ascii="Tahoma" w:eastAsia="Calibri" w:hAnsi="Tahoma" w:cs="Tahoma"/>
              </w:rPr>
              <w:t>etc</w:t>
            </w:r>
            <w:proofErr w:type="spellEnd"/>
            <w:r w:rsidRPr="001D4A74">
              <w:rPr>
                <w:rFonts w:ascii="Tahoma" w:eastAsia="Calibri" w:hAnsi="Tahoma" w:cs="Tahoma"/>
              </w:rPr>
              <w:t xml:space="preserve"> with the Payment Voucher before posting and if any, corrective action is taken</w:t>
            </w:r>
            <w:r w:rsidRPr="001D4A74">
              <w:rPr>
                <w:rFonts w:ascii="Tahoma" w:eastAsia="Calibri" w:hAnsi="Tahoma" w:cs="Tahoma"/>
                <w:i/>
                <w:iCs/>
              </w:rPr>
              <w:t xml:space="preserve"> Sec. 6.2(8,11) of the County Government Financial Accounting and Reporting Manual, 2015</w:t>
            </w:r>
          </w:p>
          <w:p w14:paraId="16C67DD0" w14:textId="68DEFA32" w:rsidR="00EC78D1" w:rsidRPr="001D4A74" w:rsidRDefault="00EC78D1" w:rsidP="00573EB6">
            <w:pPr>
              <w:numPr>
                <w:ilvl w:val="0"/>
                <w:numId w:val="2"/>
              </w:numPr>
              <w:spacing w:after="120"/>
              <w:contextualSpacing/>
              <w:jc w:val="both"/>
              <w:rPr>
                <w:rFonts w:ascii="Tahoma" w:eastAsia="Calibri" w:hAnsi="Tahoma" w:cs="Tahoma"/>
              </w:rPr>
            </w:pPr>
            <w:r w:rsidRPr="001D4A74">
              <w:rPr>
                <w:rFonts w:ascii="Tahoma" w:eastAsia="Calibri" w:hAnsi="Tahoma" w:cs="Tahoma"/>
                <w:bCs/>
              </w:rPr>
              <w:t>Carry out other tests in line with the Program’s financial and operational manual.</w:t>
            </w:r>
          </w:p>
        </w:tc>
      </w:tr>
      <w:tr w:rsidR="00207D89" w:rsidRPr="001D4A74" w14:paraId="3C0FAC08" w14:textId="77777777" w:rsidTr="00207D89">
        <w:trPr>
          <w:trHeight w:val="1025"/>
        </w:trPr>
        <w:tc>
          <w:tcPr>
            <w:tcW w:w="207" w:type="pct"/>
          </w:tcPr>
          <w:p w14:paraId="2F21F7D0" w14:textId="77777777" w:rsidR="00207D89" w:rsidRPr="001D4A74" w:rsidRDefault="00207D89" w:rsidP="00573EB6">
            <w:pPr>
              <w:tabs>
                <w:tab w:val="left" w:pos="720"/>
              </w:tabs>
              <w:spacing w:after="120"/>
              <w:jc w:val="both"/>
              <w:rPr>
                <w:rFonts w:ascii="Tahoma" w:eastAsia="Calibri" w:hAnsi="Tahoma" w:cs="Tahoma"/>
              </w:rPr>
            </w:pPr>
          </w:p>
        </w:tc>
        <w:tc>
          <w:tcPr>
            <w:tcW w:w="1124" w:type="pct"/>
          </w:tcPr>
          <w:p w14:paraId="452CA068" w14:textId="77777777" w:rsidR="00207D89" w:rsidRPr="001D4A74" w:rsidRDefault="00207D89" w:rsidP="00573EB6">
            <w:pPr>
              <w:spacing w:after="120"/>
              <w:jc w:val="both"/>
              <w:rPr>
                <w:rFonts w:ascii="Tahoma" w:eastAsia="Calibri" w:hAnsi="Tahoma" w:cs="Tahoma"/>
              </w:rPr>
            </w:pPr>
          </w:p>
        </w:tc>
        <w:tc>
          <w:tcPr>
            <w:tcW w:w="894" w:type="pct"/>
          </w:tcPr>
          <w:p w14:paraId="5C129850" w14:textId="77777777" w:rsidR="00207D89" w:rsidRPr="001D4A74" w:rsidRDefault="00207D89" w:rsidP="00573EB6">
            <w:pPr>
              <w:tabs>
                <w:tab w:val="left" w:pos="720"/>
              </w:tabs>
              <w:spacing w:after="120"/>
              <w:jc w:val="both"/>
              <w:rPr>
                <w:rFonts w:ascii="Tahoma" w:eastAsia="Calibri" w:hAnsi="Tahoma" w:cs="Tahoma"/>
              </w:rPr>
            </w:pPr>
          </w:p>
        </w:tc>
        <w:tc>
          <w:tcPr>
            <w:tcW w:w="921" w:type="pct"/>
          </w:tcPr>
          <w:p w14:paraId="506A096E" w14:textId="77777777" w:rsidR="00207D89" w:rsidRPr="001D4A74" w:rsidRDefault="00207D89" w:rsidP="00573EB6">
            <w:pPr>
              <w:spacing w:after="120"/>
              <w:jc w:val="both"/>
              <w:rPr>
                <w:rFonts w:ascii="Tahoma" w:eastAsia="Calibri" w:hAnsi="Tahoma" w:cs="Tahoma"/>
              </w:rPr>
            </w:pPr>
            <w:r w:rsidRPr="001D4A74">
              <w:rPr>
                <w:rFonts w:ascii="Tahoma" w:eastAsia="Calibri" w:hAnsi="Tahoma" w:cs="Tahoma"/>
              </w:rPr>
              <w:t>Bank reconciliation</w:t>
            </w:r>
          </w:p>
        </w:tc>
        <w:tc>
          <w:tcPr>
            <w:tcW w:w="1854" w:type="pct"/>
          </w:tcPr>
          <w:p w14:paraId="0EF8AF09" w14:textId="77777777" w:rsidR="00207D89" w:rsidRPr="001D4A74" w:rsidRDefault="00207D89" w:rsidP="00207D89">
            <w:pPr>
              <w:pStyle w:val="ListParagraph"/>
              <w:spacing w:after="120"/>
              <w:ind w:left="360"/>
              <w:jc w:val="both"/>
              <w:rPr>
                <w:rFonts w:ascii="Tahoma" w:hAnsi="Tahoma" w:cs="Tahoma"/>
                <w:b/>
                <w:bCs/>
              </w:rPr>
            </w:pPr>
            <w:r w:rsidRPr="001D4A74">
              <w:rPr>
                <w:rFonts w:ascii="Tahoma" w:hAnsi="Tahoma" w:cs="Tahoma"/>
                <w:b/>
                <w:bCs/>
              </w:rPr>
              <w:t>TOE</w:t>
            </w:r>
          </w:p>
          <w:p w14:paraId="755F9939" w14:textId="77777777" w:rsidR="00207D89" w:rsidRPr="001D4A74" w:rsidRDefault="00207D89" w:rsidP="00207D89">
            <w:pPr>
              <w:pStyle w:val="ListParagraph"/>
              <w:numPr>
                <w:ilvl w:val="0"/>
                <w:numId w:val="2"/>
              </w:numPr>
              <w:spacing w:after="120"/>
              <w:jc w:val="both"/>
              <w:rPr>
                <w:rFonts w:ascii="Tahoma" w:hAnsi="Tahoma" w:cs="Tahoma"/>
              </w:rPr>
            </w:pPr>
            <w:r w:rsidRPr="001D4A74">
              <w:rPr>
                <w:rFonts w:ascii="Tahoma" w:hAnsi="Tahoma" w:cs="Tahoma"/>
              </w:rPr>
              <w:t>Obtain the ledger that contains all the bank accounts. Sample the bank accounts related to payments and the related months to be reviewed</w:t>
            </w:r>
          </w:p>
          <w:p w14:paraId="6F861F4F" w14:textId="77777777" w:rsidR="00207D89" w:rsidRPr="001D4A74" w:rsidRDefault="00207D89" w:rsidP="00207D89">
            <w:pPr>
              <w:pStyle w:val="ListParagraph"/>
              <w:numPr>
                <w:ilvl w:val="0"/>
                <w:numId w:val="2"/>
              </w:numPr>
              <w:spacing w:after="120"/>
              <w:jc w:val="both"/>
              <w:rPr>
                <w:rFonts w:ascii="Tahoma" w:hAnsi="Tahoma" w:cs="Tahoma"/>
                <w:b/>
                <w:bCs/>
              </w:rPr>
            </w:pPr>
            <w:r w:rsidRPr="001D4A74">
              <w:rPr>
                <w:rFonts w:ascii="Tahoma" w:hAnsi="Tahoma" w:cs="Tahoma"/>
              </w:rPr>
              <w:t xml:space="preserve">Confirm that that monthly bank reconciliations are undertaken and submitted to the County Treasury and a copy to the Office of the Auditor General </w:t>
            </w:r>
            <w:r w:rsidRPr="001D4A74">
              <w:rPr>
                <w:rFonts w:ascii="Tahoma" w:hAnsi="Tahoma" w:cs="Tahoma"/>
                <w:i/>
                <w:iCs/>
              </w:rPr>
              <w:t>Reg. 90(1) of the CGPFMR, 2015</w:t>
            </w:r>
          </w:p>
          <w:p w14:paraId="076C006E" w14:textId="77777777" w:rsidR="00207D89" w:rsidRPr="001D4A74" w:rsidRDefault="00207D89" w:rsidP="00207D89">
            <w:pPr>
              <w:pStyle w:val="ListParagraph"/>
              <w:numPr>
                <w:ilvl w:val="0"/>
                <w:numId w:val="2"/>
              </w:numPr>
              <w:spacing w:after="120"/>
              <w:jc w:val="both"/>
              <w:rPr>
                <w:rFonts w:ascii="Tahoma" w:hAnsi="Tahoma" w:cs="Tahoma"/>
              </w:rPr>
            </w:pPr>
            <w:r w:rsidRPr="001D4A74">
              <w:rPr>
                <w:rFonts w:ascii="Tahoma" w:hAnsi="Tahoma" w:cs="Tahoma"/>
              </w:rPr>
              <w:t xml:space="preserve">Confirm the bank reconciliations are also undertaken when responsibility for the bank account or cheque book is handed over to another officer </w:t>
            </w:r>
            <w:r w:rsidRPr="001D4A74">
              <w:rPr>
                <w:rFonts w:ascii="Tahoma" w:hAnsi="Tahoma" w:cs="Tahoma"/>
                <w:i/>
                <w:iCs/>
              </w:rPr>
              <w:t xml:space="preserve">Reg. 90(2) of the CGPFMR, </w:t>
            </w:r>
            <w:r w:rsidRPr="001D4A74">
              <w:rPr>
                <w:rFonts w:ascii="Tahoma" w:hAnsi="Tahoma" w:cs="Tahoma"/>
                <w:i/>
                <w:iCs/>
              </w:rPr>
              <w:lastRenderedPageBreak/>
              <w:t>2015</w:t>
            </w:r>
          </w:p>
          <w:p w14:paraId="555930A2" w14:textId="77777777" w:rsidR="00207D89" w:rsidRPr="001D4A74" w:rsidRDefault="00207D89" w:rsidP="00207D89">
            <w:pPr>
              <w:pStyle w:val="ListParagraph"/>
              <w:numPr>
                <w:ilvl w:val="0"/>
                <w:numId w:val="2"/>
              </w:numPr>
              <w:spacing w:after="120"/>
              <w:jc w:val="both"/>
              <w:rPr>
                <w:rFonts w:ascii="Tahoma" w:hAnsi="Tahoma" w:cs="Tahoma"/>
              </w:rPr>
            </w:pPr>
            <w:r w:rsidRPr="001D4A74">
              <w:rPr>
                <w:rFonts w:ascii="Tahoma" w:hAnsi="Tahoma" w:cs="Tahoma"/>
              </w:rPr>
              <w:t xml:space="preserve">Confirm that the identified discrepancies during reconciliation are noted, investigated and corrected, including updating the cash book </w:t>
            </w:r>
            <w:r w:rsidRPr="001D4A74">
              <w:rPr>
                <w:rFonts w:ascii="Tahoma" w:hAnsi="Tahoma" w:cs="Tahoma"/>
                <w:i/>
                <w:iCs/>
              </w:rPr>
              <w:t>Reg. 90(3) of the CGPFMR, 2015</w:t>
            </w:r>
          </w:p>
          <w:p w14:paraId="59ABAB4A" w14:textId="77777777" w:rsidR="00207D89" w:rsidRPr="001D4A74" w:rsidRDefault="00207D89" w:rsidP="00207D89">
            <w:pPr>
              <w:pStyle w:val="ListParagraph"/>
              <w:numPr>
                <w:ilvl w:val="0"/>
                <w:numId w:val="2"/>
              </w:numPr>
              <w:spacing w:after="120"/>
              <w:jc w:val="both"/>
              <w:rPr>
                <w:rFonts w:ascii="Tahoma" w:hAnsi="Tahoma" w:cs="Tahoma"/>
              </w:rPr>
            </w:pPr>
            <w:r w:rsidRPr="001D4A74">
              <w:rPr>
                <w:rFonts w:ascii="Tahoma" w:hAnsi="Tahoma" w:cs="Tahoma"/>
              </w:rPr>
              <w:t xml:space="preserve">Confirm that bank related charges are expensed and cleared through a voucher in the books of accounts </w:t>
            </w:r>
            <w:r w:rsidRPr="001D4A74">
              <w:rPr>
                <w:rFonts w:ascii="Tahoma" w:hAnsi="Tahoma" w:cs="Tahoma"/>
                <w:i/>
                <w:iCs/>
              </w:rPr>
              <w:t xml:space="preserve">Treasury Circular No. </w:t>
            </w:r>
            <w:proofErr w:type="gramStart"/>
            <w:r w:rsidRPr="001D4A74">
              <w:rPr>
                <w:rFonts w:ascii="Tahoma" w:hAnsi="Tahoma" w:cs="Tahoma"/>
                <w:i/>
                <w:iCs/>
              </w:rPr>
              <w:t>AG.20/047/</w:t>
            </w:r>
            <w:proofErr w:type="spellStart"/>
            <w:r w:rsidRPr="001D4A74">
              <w:rPr>
                <w:rFonts w:ascii="Tahoma" w:hAnsi="Tahoma" w:cs="Tahoma"/>
                <w:i/>
                <w:iCs/>
              </w:rPr>
              <w:t>Vol.VII</w:t>
            </w:r>
            <w:proofErr w:type="spellEnd"/>
            <w:r w:rsidRPr="001D4A74">
              <w:rPr>
                <w:rFonts w:ascii="Tahoma" w:hAnsi="Tahoma" w:cs="Tahoma"/>
                <w:i/>
                <w:iCs/>
              </w:rPr>
              <w:t>(</w:t>
            </w:r>
            <w:proofErr w:type="gramEnd"/>
            <w:r w:rsidRPr="001D4A74">
              <w:rPr>
                <w:rFonts w:ascii="Tahoma" w:hAnsi="Tahoma" w:cs="Tahoma"/>
                <w:i/>
                <w:iCs/>
              </w:rPr>
              <w:t>118) dated 31</w:t>
            </w:r>
            <w:r w:rsidRPr="001D4A74">
              <w:rPr>
                <w:rFonts w:ascii="Tahoma" w:hAnsi="Tahoma" w:cs="Tahoma"/>
                <w:i/>
                <w:iCs/>
                <w:vertAlign w:val="superscript"/>
              </w:rPr>
              <w:t>st</w:t>
            </w:r>
            <w:r w:rsidRPr="001D4A74">
              <w:rPr>
                <w:rFonts w:ascii="Tahoma" w:hAnsi="Tahoma" w:cs="Tahoma"/>
                <w:i/>
                <w:iCs/>
              </w:rPr>
              <w:t xml:space="preserve"> May, 2005 and Reg. 99(3) of the CGPFMR, 2015</w:t>
            </w:r>
          </w:p>
          <w:p w14:paraId="53E880E1" w14:textId="77777777" w:rsidR="00207D89" w:rsidRPr="001D4A74" w:rsidRDefault="00207D89" w:rsidP="00207D89">
            <w:pPr>
              <w:pStyle w:val="ListParagraph"/>
              <w:numPr>
                <w:ilvl w:val="0"/>
                <w:numId w:val="2"/>
              </w:numPr>
              <w:spacing w:after="120"/>
              <w:jc w:val="both"/>
              <w:rPr>
                <w:rFonts w:ascii="Tahoma" w:hAnsi="Tahoma" w:cs="Tahoma"/>
              </w:rPr>
            </w:pPr>
            <w:r w:rsidRPr="001D4A74">
              <w:rPr>
                <w:rFonts w:ascii="Tahoma" w:hAnsi="Tahoma" w:cs="Tahoma"/>
              </w:rPr>
              <w:t>Re-perform the bank reconciliations to confirm the accuracy</w:t>
            </w:r>
          </w:p>
          <w:p w14:paraId="29D71A10" w14:textId="19A526AC" w:rsidR="00F80186" w:rsidRPr="001D4A74" w:rsidRDefault="00F80186" w:rsidP="00207D89">
            <w:pPr>
              <w:pStyle w:val="ListParagraph"/>
              <w:numPr>
                <w:ilvl w:val="0"/>
                <w:numId w:val="2"/>
              </w:numPr>
              <w:spacing w:after="120"/>
              <w:jc w:val="both"/>
              <w:rPr>
                <w:rFonts w:ascii="Tahoma" w:hAnsi="Tahoma" w:cs="Tahoma"/>
              </w:rPr>
            </w:pPr>
            <w:r w:rsidRPr="001D4A74">
              <w:rPr>
                <w:rFonts w:ascii="Tahoma" w:eastAsia="Calibri" w:hAnsi="Tahoma" w:cs="Tahoma"/>
                <w:bCs/>
              </w:rPr>
              <w:t>Carry out other tests in line with the Program’s financial and operational manual.</w:t>
            </w:r>
          </w:p>
        </w:tc>
      </w:tr>
      <w:tr w:rsidR="00573EB6" w:rsidRPr="001D4A74" w14:paraId="778400C2" w14:textId="77777777" w:rsidTr="00207D89">
        <w:trPr>
          <w:trHeight w:val="1025"/>
        </w:trPr>
        <w:tc>
          <w:tcPr>
            <w:tcW w:w="207" w:type="pct"/>
          </w:tcPr>
          <w:p w14:paraId="40478F0A" w14:textId="77777777" w:rsidR="00573EB6" w:rsidRPr="001D4A74" w:rsidRDefault="00573EB6" w:rsidP="00573EB6">
            <w:pPr>
              <w:tabs>
                <w:tab w:val="left" w:pos="720"/>
              </w:tabs>
              <w:spacing w:after="120"/>
              <w:jc w:val="both"/>
              <w:rPr>
                <w:rFonts w:ascii="Tahoma" w:eastAsia="Calibri" w:hAnsi="Tahoma" w:cs="Tahoma"/>
              </w:rPr>
            </w:pPr>
            <w:r w:rsidRPr="001D4A74">
              <w:rPr>
                <w:rFonts w:ascii="Tahoma" w:eastAsia="Calibri" w:hAnsi="Tahoma" w:cs="Tahoma"/>
              </w:rPr>
              <w:lastRenderedPageBreak/>
              <w:t>2.</w:t>
            </w:r>
          </w:p>
        </w:tc>
        <w:tc>
          <w:tcPr>
            <w:tcW w:w="1124" w:type="pct"/>
          </w:tcPr>
          <w:p w14:paraId="14474E33" w14:textId="31DAE97C" w:rsidR="00573EB6" w:rsidRPr="001D4A74" w:rsidRDefault="00573EB6" w:rsidP="00573EB6">
            <w:pPr>
              <w:spacing w:after="120"/>
              <w:jc w:val="both"/>
              <w:rPr>
                <w:rFonts w:ascii="Tahoma" w:eastAsia="Calibri" w:hAnsi="Tahoma" w:cs="Tahoma"/>
              </w:rPr>
            </w:pPr>
            <w:r w:rsidRPr="001D4A74">
              <w:rPr>
                <w:rFonts w:ascii="Tahoma" w:eastAsia="Calibri" w:hAnsi="Tahoma" w:cs="Tahoma"/>
              </w:rPr>
              <w:t>To confirm that the budget</w:t>
            </w:r>
            <w:r w:rsidR="00E34632" w:rsidRPr="001D4A74">
              <w:rPr>
                <w:rFonts w:ascii="Tahoma" w:eastAsia="Calibri" w:hAnsi="Tahoma" w:cs="Tahoma"/>
              </w:rPr>
              <w:t xml:space="preserve"> allocation</w:t>
            </w:r>
            <w:r w:rsidR="002C0123" w:rsidRPr="001D4A74">
              <w:rPr>
                <w:rFonts w:ascii="Tahoma" w:eastAsia="Calibri" w:hAnsi="Tahoma" w:cs="Tahoma"/>
              </w:rPr>
              <w:t xml:space="preserve"> for the donor funded program</w:t>
            </w:r>
            <w:r w:rsidRPr="001D4A74">
              <w:rPr>
                <w:rFonts w:ascii="Tahoma" w:eastAsia="Calibri" w:hAnsi="Tahoma" w:cs="Tahoma"/>
              </w:rPr>
              <w:t xml:space="preserve"> is utilized for the authorized purpose(s)</w:t>
            </w:r>
          </w:p>
        </w:tc>
        <w:tc>
          <w:tcPr>
            <w:tcW w:w="894" w:type="pct"/>
          </w:tcPr>
          <w:p w14:paraId="0E8FACA8" w14:textId="77777777" w:rsidR="00573EB6" w:rsidRPr="001D4A74" w:rsidRDefault="00573EB6" w:rsidP="00573EB6">
            <w:pPr>
              <w:tabs>
                <w:tab w:val="left" w:pos="720"/>
              </w:tabs>
              <w:spacing w:after="120"/>
              <w:jc w:val="both"/>
              <w:rPr>
                <w:rFonts w:ascii="Tahoma" w:eastAsia="Calibri" w:hAnsi="Tahoma" w:cs="Tahoma"/>
              </w:rPr>
            </w:pPr>
            <w:r w:rsidRPr="001D4A74">
              <w:rPr>
                <w:rFonts w:ascii="Tahoma" w:eastAsia="Calibri" w:hAnsi="Tahoma" w:cs="Tahoma"/>
              </w:rPr>
              <w:t>Use of the budgetary resources on activities for whose resources were not appropriated</w:t>
            </w:r>
          </w:p>
        </w:tc>
        <w:tc>
          <w:tcPr>
            <w:tcW w:w="921" w:type="pct"/>
          </w:tcPr>
          <w:p w14:paraId="38DF705D" w14:textId="77777777" w:rsidR="00573EB6" w:rsidRPr="001D4A74" w:rsidRDefault="00573EB6" w:rsidP="00573EB6">
            <w:pPr>
              <w:spacing w:after="120"/>
              <w:ind w:left="360"/>
              <w:contextualSpacing/>
              <w:jc w:val="both"/>
              <w:rPr>
                <w:rFonts w:ascii="Tahoma" w:eastAsia="Calibri" w:hAnsi="Tahoma" w:cs="Tahoma"/>
              </w:rPr>
            </w:pPr>
            <w:r w:rsidRPr="001D4A74">
              <w:rPr>
                <w:rFonts w:ascii="Tahoma" w:eastAsia="Calibri" w:hAnsi="Tahoma" w:cs="Tahoma"/>
              </w:rPr>
              <w:t>Approved budget</w:t>
            </w:r>
          </w:p>
        </w:tc>
        <w:tc>
          <w:tcPr>
            <w:tcW w:w="1854" w:type="pct"/>
          </w:tcPr>
          <w:p w14:paraId="6EE676A0" w14:textId="77777777" w:rsidR="00573EB6" w:rsidRPr="001D4A74" w:rsidRDefault="00573EB6" w:rsidP="00573EB6">
            <w:pPr>
              <w:spacing w:after="120"/>
              <w:jc w:val="both"/>
              <w:rPr>
                <w:rFonts w:ascii="Tahoma" w:eastAsia="Calibri" w:hAnsi="Tahoma" w:cs="Tahoma"/>
                <w:b/>
                <w:bCs/>
              </w:rPr>
            </w:pPr>
            <w:r w:rsidRPr="001D4A74">
              <w:rPr>
                <w:rFonts w:ascii="Tahoma" w:eastAsia="Calibri" w:hAnsi="Tahoma" w:cs="Tahoma"/>
                <w:b/>
                <w:bCs/>
              </w:rPr>
              <w:t xml:space="preserve">    TOD</w:t>
            </w:r>
          </w:p>
          <w:p w14:paraId="1A61C5F9" w14:textId="77777777" w:rsidR="00573EB6" w:rsidRPr="001D4A74" w:rsidRDefault="00573EB6" w:rsidP="00573EB6">
            <w:pPr>
              <w:numPr>
                <w:ilvl w:val="0"/>
                <w:numId w:val="1"/>
              </w:numPr>
              <w:spacing w:after="120"/>
              <w:contextualSpacing/>
              <w:jc w:val="both"/>
              <w:rPr>
                <w:rFonts w:ascii="Tahoma" w:eastAsia="Calibri" w:hAnsi="Tahoma" w:cs="Tahoma"/>
              </w:rPr>
            </w:pPr>
            <w:r w:rsidRPr="001D4A74">
              <w:rPr>
                <w:rFonts w:ascii="Tahoma" w:eastAsia="Calibri" w:hAnsi="Tahoma" w:cs="Tahoma"/>
              </w:rPr>
              <w:t>Establish the key requirements of laws, regulations, guidelines, manuals and circulars on budget execution</w:t>
            </w:r>
          </w:p>
          <w:p w14:paraId="33F49FE0" w14:textId="77777777" w:rsidR="00573EB6" w:rsidRPr="001D4A74" w:rsidRDefault="00573EB6" w:rsidP="00573EB6">
            <w:pPr>
              <w:numPr>
                <w:ilvl w:val="0"/>
                <w:numId w:val="1"/>
              </w:numPr>
              <w:spacing w:after="120"/>
              <w:contextualSpacing/>
              <w:jc w:val="both"/>
              <w:rPr>
                <w:rFonts w:ascii="Tahoma" w:eastAsia="Calibri" w:hAnsi="Tahoma" w:cs="Tahoma"/>
                <w:b/>
              </w:rPr>
            </w:pPr>
            <w:r w:rsidRPr="001D4A74">
              <w:rPr>
                <w:rFonts w:ascii="Tahoma" w:eastAsia="Calibri" w:hAnsi="Tahoma" w:cs="Tahoma"/>
              </w:rPr>
              <w:t>If the control is not documented, enquire from process owner how it is meant to be executed.</w:t>
            </w:r>
          </w:p>
          <w:p w14:paraId="4AA6139D" w14:textId="77777777" w:rsidR="00573EB6" w:rsidRPr="001D4A74" w:rsidRDefault="00573EB6" w:rsidP="00573EB6">
            <w:pPr>
              <w:spacing w:after="120"/>
              <w:ind w:left="360"/>
              <w:contextualSpacing/>
              <w:jc w:val="both"/>
              <w:rPr>
                <w:rFonts w:ascii="Tahoma" w:eastAsia="Calibri" w:hAnsi="Tahoma" w:cs="Tahoma"/>
                <w:b/>
              </w:rPr>
            </w:pPr>
          </w:p>
          <w:p w14:paraId="604B5390" w14:textId="77777777" w:rsidR="00573EB6" w:rsidRPr="001D4A74" w:rsidRDefault="00573EB6" w:rsidP="00573EB6">
            <w:pPr>
              <w:spacing w:after="120"/>
              <w:ind w:left="360"/>
              <w:contextualSpacing/>
              <w:jc w:val="both"/>
              <w:rPr>
                <w:rFonts w:ascii="Tahoma" w:eastAsia="Calibri" w:hAnsi="Tahoma" w:cs="Tahoma"/>
                <w:b/>
                <w:bCs/>
              </w:rPr>
            </w:pPr>
            <w:r w:rsidRPr="001D4A74">
              <w:rPr>
                <w:rFonts w:ascii="Tahoma" w:eastAsia="Calibri" w:hAnsi="Tahoma" w:cs="Tahoma"/>
                <w:b/>
                <w:bCs/>
              </w:rPr>
              <w:t>TOI</w:t>
            </w:r>
          </w:p>
          <w:p w14:paraId="44D199DF" w14:textId="7FEECEB7" w:rsidR="00573EB6" w:rsidRPr="001D4A74" w:rsidRDefault="00573EB6" w:rsidP="00573EB6">
            <w:pPr>
              <w:numPr>
                <w:ilvl w:val="0"/>
                <w:numId w:val="1"/>
              </w:numPr>
              <w:spacing w:after="120"/>
              <w:contextualSpacing/>
              <w:jc w:val="both"/>
              <w:rPr>
                <w:rFonts w:ascii="Tahoma" w:eastAsia="Calibri" w:hAnsi="Tahoma" w:cs="Tahoma"/>
              </w:rPr>
            </w:pPr>
            <w:r w:rsidRPr="001D4A74">
              <w:rPr>
                <w:rFonts w:ascii="Tahoma" w:eastAsia="Calibri" w:hAnsi="Tahoma" w:cs="Tahoma"/>
              </w:rPr>
              <w:t xml:space="preserve">Select one paid Payment Voucher for </w:t>
            </w:r>
            <w:r w:rsidR="005D6757" w:rsidRPr="001D4A74">
              <w:rPr>
                <w:rFonts w:ascii="Tahoma" w:eastAsia="Calibri" w:hAnsi="Tahoma" w:cs="Tahoma"/>
              </w:rPr>
              <w:t>donor program</w:t>
            </w:r>
            <w:r w:rsidRPr="001D4A74">
              <w:rPr>
                <w:rFonts w:ascii="Tahoma" w:eastAsia="Calibri" w:hAnsi="Tahoma" w:cs="Tahoma"/>
              </w:rPr>
              <w:t xml:space="preserve"> from the IFMIS Payment Details</w:t>
            </w:r>
          </w:p>
          <w:p w14:paraId="3808E2B1" w14:textId="77777777" w:rsidR="00573EB6" w:rsidRPr="001D4A74" w:rsidRDefault="00573EB6" w:rsidP="00573EB6">
            <w:pPr>
              <w:numPr>
                <w:ilvl w:val="0"/>
                <w:numId w:val="1"/>
              </w:numPr>
              <w:spacing w:after="120"/>
              <w:contextualSpacing/>
              <w:jc w:val="both"/>
              <w:rPr>
                <w:rFonts w:ascii="Tahoma" w:eastAsia="Calibri" w:hAnsi="Tahoma" w:cs="Tahoma"/>
              </w:rPr>
            </w:pPr>
            <w:r w:rsidRPr="001D4A74">
              <w:rPr>
                <w:rFonts w:ascii="Tahoma" w:eastAsia="Calibri" w:hAnsi="Tahoma" w:cs="Tahoma"/>
              </w:rPr>
              <w:t xml:space="preserve">Confirm that the design documented under TOD is implemented as documented. </w:t>
            </w:r>
          </w:p>
          <w:p w14:paraId="47ED829B" w14:textId="77777777" w:rsidR="00573EB6" w:rsidRPr="001D4A74" w:rsidRDefault="00573EB6" w:rsidP="00573EB6">
            <w:pPr>
              <w:numPr>
                <w:ilvl w:val="0"/>
                <w:numId w:val="1"/>
              </w:numPr>
              <w:spacing w:after="120"/>
              <w:contextualSpacing/>
              <w:jc w:val="both"/>
              <w:rPr>
                <w:rFonts w:ascii="Tahoma" w:eastAsia="Calibri" w:hAnsi="Tahoma" w:cs="Tahoma"/>
              </w:rPr>
            </w:pPr>
            <w:r w:rsidRPr="001D4A74">
              <w:rPr>
                <w:rFonts w:ascii="Tahoma" w:eastAsia="Calibri" w:hAnsi="Tahoma" w:cs="Tahoma"/>
              </w:rPr>
              <w:t>Walkthrough and document the process flow/ map. Note any gaps in implementation</w:t>
            </w:r>
          </w:p>
          <w:p w14:paraId="7DB85A22" w14:textId="77777777" w:rsidR="00573EB6" w:rsidRPr="001D4A74" w:rsidRDefault="00573EB6" w:rsidP="00573EB6">
            <w:pPr>
              <w:spacing w:after="120"/>
              <w:ind w:left="360"/>
              <w:contextualSpacing/>
              <w:jc w:val="both"/>
              <w:rPr>
                <w:rFonts w:ascii="Tahoma" w:eastAsia="Calibri" w:hAnsi="Tahoma" w:cs="Tahoma"/>
              </w:rPr>
            </w:pPr>
          </w:p>
          <w:p w14:paraId="2466C4C9" w14:textId="77777777" w:rsidR="00573EB6" w:rsidRPr="001D4A74" w:rsidRDefault="00573EB6" w:rsidP="00573EB6">
            <w:pPr>
              <w:spacing w:after="120"/>
              <w:ind w:left="360"/>
              <w:contextualSpacing/>
              <w:jc w:val="both"/>
              <w:rPr>
                <w:rFonts w:ascii="Tahoma" w:eastAsia="Calibri" w:hAnsi="Tahoma" w:cs="Tahoma"/>
                <w:b/>
                <w:bCs/>
              </w:rPr>
            </w:pPr>
            <w:r w:rsidRPr="001D4A74">
              <w:rPr>
                <w:rFonts w:ascii="Tahoma" w:eastAsia="Calibri" w:hAnsi="Tahoma" w:cs="Tahoma"/>
                <w:b/>
                <w:bCs/>
              </w:rPr>
              <w:lastRenderedPageBreak/>
              <w:t>TOE</w:t>
            </w:r>
          </w:p>
          <w:p w14:paraId="15982538" w14:textId="77777777" w:rsidR="00323066" w:rsidRPr="001D4A74" w:rsidRDefault="00573EB6" w:rsidP="00573EB6">
            <w:pPr>
              <w:numPr>
                <w:ilvl w:val="0"/>
                <w:numId w:val="1"/>
              </w:numPr>
              <w:spacing w:after="120"/>
              <w:contextualSpacing/>
              <w:jc w:val="both"/>
              <w:rPr>
                <w:rFonts w:ascii="Tahoma" w:eastAsia="Calibri" w:hAnsi="Tahoma" w:cs="Tahoma"/>
              </w:rPr>
            </w:pPr>
            <w:r w:rsidRPr="001D4A74">
              <w:rPr>
                <w:rFonts w:ascii="Tahoma" w:eastAsia="Calibri" w:hAnsi="Tahoma" w:cs="Tahoma"/>
                <w:bCs/>
              </w:rPr>
              <w:t xml:space="preserve">Confirm that no expenditure is </w:t>
            </w:r>
            <w:proofErr w:type="gramStart"/>
            <w:r w:rsidRPr="001D4A74">
              <w:rPr>
                <w:rFonts w:ascii="Tahoma" w:eastAsia="Calibri" w:hAnsi="Tahoma" w:cs="Tahoma"/>
                <w:bCs/>
              </w:rPr>
              <w:t>made out of</w:t>
            </w:r>
            <w:proofErr w:type="gramEnd"/>
            <w:r w:rsidRPr="001D4A74">
              <w:rPr>
                <w:rFonts w:ascii="Tahoma" w:eastAsia="Calibri" w:hAnsi="Tahoma" w:cs="Tahoma"/>
                <w:bCs/>
              </w:rPr>
              <w:t xml:space="preserve"> funds earmarked for specific activities for purposes other than those activities </w:t>
            </w:r>
            <w:r w:rsidRPr="001D4A74">
              <w:rPr>
                <w:rFonts w:ascii="Tahoma" w:eastAsia="Calibri" w:hAnsi="Tahoma" w:cs="Tahoma"/>
                <w:bCs/>
                <w:i/>
                <w:iCs/>
              </w:rPr>
              <w:t>Reg. 53(1),42(1(b)) of the CGPFMR, 2015</w:t>
            </w:r>
            <w:r w:rsidR="00E34632" w:rsidRPr="001D4A74">
              <w:rPr>
                <w:rFonts w:ascii="Tahoma" w:eastAsia="Calibri" w:hAnsi="Tahoma" w:cs="Tahoma"/>
                <w:bCs/>
                <w:i/>
                <w:iCs/>
              </w:rPr>
              <w:t xml:space="preserve"> and </w:t>
            </w:r>
          </w:p>
          <w:p w14:paraId="08D892CA" w14:textId="69AC2F70" w:rsidR="001738F6" w:rsidRPr="001D4A74" w:rsidRDefault="001738F6" w:rsidP="00573EB6">
            <w:pPr>
              <w:numPr>
                <w:ilvl w:val="0"/>
                <w:numId w:val="1"/>
              </w:numPr>
              <w:spacing w:after="120"/>
              <w:contextualSpacing/>
              <w:jc w:val="both"/>
              <w:rPr>
                <w:rFonts w:ascii="Tahoma" w:eastAsia="Calibri" w:hAnsi="Tahoma" w:cs="Tahoma"/>
              </w:rPr>
            </w:pPr>
            <w:r w:rsidRPr="001D4A74">
              <w:rPr>
                <w:rFonts w:ascii="Tahoma" w:eastAsia="Calibri" w:hAnsi="Tahoma" w:cs="Tahoma"/>
                <w:bCs/>
              </w:rPr>
              <w:t>Carry out other tests in line with the Program’s financial and operational manual.</w:t>
            </w:r>
          </w:p>
        </w:tc>
      </w:tr>
      <w:tr w:rsidR="00573EB6" w:rsidRPr="001D4A74" w14:paraId="0A7B23B7" w14:textId="77777777" w:rsidTr="00207D89">
        <w:trPr>
          <w:trHeight w:val="1025"/>
        </w:trPr>
        <w:tc>
          <w:tcPr>
            <w:tcW w:w="207" w:type="pct"/>
            <w:vMerge w:val="restart"/>
          </w:tcPr>
          <w:p w14:paraId="1E1E0738" w14:textId="77777777" w:rsidR="00573EB6" w:rsidRPr="001D4A74" w:rsidRDefault="00573EB6" w:rsidP="00573EB6">
            <w:pPr>
              <w:tabs>
                <w:tab w:val="left" w:pos="720"/>
              </w:tabs>
              <w:spacing w:after="120"/>
              <w:jc w:val="both"/>
              <w:rPr>
                <w:rFonts w:ascii="Tahoma" w:eastAsia="Calibri" w:hAnsi="Tahoma" w:cs="Tahoma"/>
              </w:rPr>
            </w:pPr>
            <w:r w:rsidRPr="001D4A74">
              <w:rPr>
                <w:rFonts w:ascii="Tahoma" w:eastAsia="Calibri" w:hAnsi="Tahoma" w:cs="Tahoma"/>
              </w:rPr>
              <w:lastRenderedPageBreak/>
              <w:t>3.</w:t>
            </w:r>
          </w:p>
        </w:tc>
        <w:tc>
          <w:tcPr>
            <w:tcW w:w="1124" w:type="pct"/>
            <w:vMerge w:val="restart"/>
          </w:tcPr>
          <w:p w14:paraId="0107A2AC" w14:textId="16E9EA90" w:rsidR="00573EB6" w:rsidRPr="001D4A74" w:rsidRDefault="00573EB6" w:rsidP="00573EB6">
            <w:pPr>
              <w:spacing w:after="120"/>
              <w:jc w:val="both"/>
              <w:rPr>
                <w:rFonts w:ascii="Tahoma" w:eastAsia="Calibri" w:hAnsi="Tahoma" w:cs="Tahoma"/>
              </w:rPr>
            </w:pPr>
            <w:r w:rsidRPr="001D4A74">
              <w:rPr>
                <w:rFonts w:ascii="Tahoma" w:eastAsia="Calibri" w:hAnsi="Tahoma" w:cs="Tahoma"/>
              </w:rPr>
              <w:t xml:space="preserve">To confirm that </w:t>
            </w:r>
            <w:proofErr w:type="gramStart"/>
            <w:r w:rsidRPr="001D4A74">
              <w:rPr>
                <w:rFonts w:ascii="Tahoma" w:eastAsia="Calibri" w:hAnsi="Tahoma" w:cs="Tahoma"/>
              </w:rPr>
              <w:t>all</w:t>
            </w:r>
            <w:r w:rsidR="002640A0" w:rsidRPr="001D4A74">
              <w:rPr>
                <w:rFonts w:ascii="Tahoma" w:eastAsia="Calibri" w:hAnsi="Tahoma" w:cs="Tahoma"/>
              </w:rPr>
              <w:t xml:space="preserve"> </w:t>
            </w:r>
            <w:r w:rsidRPr="001D4A74">
              <w:rPr>
                <w:rFonts w:ascii="Tahoma" w:eastAsia="Calibri" w:hAnsi="Tahoma" w:cs="Tahoma"/>
              </w:rPr>
              <w:t xml:space="preserve"> payments</w:t>
            </w:r>
            <w:proofErr w:type="gramEnd"/>
            <w:r w:rsidRPr="001D4A74">
              <w:rPr>
                <w:rFonts w:ascii="Tahoma" w:eastAsia="Calibri" w:hAnsi="Tahoma" w:cs="Tahoma"/>
              </w:rPr>
              <w:t xml:space="preserve"> are eligible and properly authorized before payment</w:t>
            </w:r>
          </w:p>
        </w:tc>
        <w:tc>
          <w:tcPr>
            <w:tcW w:w="894" w:type="pct"/>
          </w:tcPr>
          <w:p w14:paraId="1CF86439" w14:textId="77777777" w:rsidR="00573EB6" w:rsidRPr="001D4A74" w:rsidRDefault="00573EB6" w:rsidP="00573EB6">
            <w:pPr>
              <w:tabs>
                <w:tab w:val="left" w:pos="720"/>
              </w:tabs>
              <w:spacing w:after="120"/>
              <w:jc w:val="both"/>
              <w:rPr>
                <w:rFonts w:ascii="Tahoma" w:eastAsia="Calibri" w:hAnsi="Tahoma" w:cs="Tahoma"/>
              </w:rPr>
            </w:pPr>
            <w:r w:rsidRPr="001D4A74">
              <w:rPr>
                <w:rFonts w:ascii="Tahoma" w:eastAsia="Calibri" w:hAnsi="Tahoma" w:cs="Tahoma"/>
              </w:rPr>
              <w:t xml:space="preserve">Payment for ineligible and </w:t>
            </w:r>
            <w:r w:rsidR="008C50BA" w:rsidRPr="001D4A74">
              <w:rPr>
                <w:rFonts w:ascii="Tahoma" w:eastAsia="Calibri" w:hAnsi="Tahoma" w:cs="Tahoma"/>
              </w:rPr>
              <w:t>unauthorized</w:t>
            </w:r>
            <w:r w:rsidRPr="001D4A74">
              <w:rPr>
                <w:rFonts w:ascii="Tahoma" w:eastAsia="Calibri" w:hAnsi="Tahoma" w:cs="Tahoma"/>
              </w:rPr>
              <w:t xml:space="preserve"> expenditure</w:t>
            </w:r>
          </w:p>
        </w:tc>
        <w:tc>
          <w:tcPr>
            <w:tcW w:w="921" w:type="pct"/>
          </w:tcPr>
          <w:p w14:paraId="002999FB" w14:textId="77777777" w:rsidR="00573EB6" w:rsidRPr="001D4A74" w:rsidRDefault="00573EB6" w:rsidP="00573EB6">
            <w:pPr>
              <w:spacing w:after="120"/>
              <w:jc w:val="both"/>
              <w:rPr>
                <w:rFonts w:ascii="Tahoma" w:eastAsia="Calibri" w:hAnsi="Tahoma" w:cs="Tahoma"/>
              </w:rPr>
            </w:pPr>
            <w:r w:rsidRPr="001D4A74">
              <w:rPr>
                <w:rFonts w:ascii="Tahoma" w:eastAsia="Calibri" w:hAnsi="Tahoma" w:cs="Tahoma"/>
              </w:rPr>
              <w:t>Payment Authorization by the responsible officers</w:t>
            </w:r>
          </w:p>
        </w:tc>
        <w:tc>
          <w:tcPr>
            <w:tcW w:w="1854" w:type="pct"/>
          </w:tcPr>
          <w:p w14:paraId="5704E4CC" w14:textId="77777777" w:rsidR="00573EB6" w:rsidRPr="001D4A74" w:rsidRDefault="00573EB6" w:rsidP="00573EB6">
            <w:pPr>
              <w:spacing w:after="120"/>
              <w:jc w:val="both"/>
              <w:rPr>
                <w:rFonts w:ascii="Tahoma" w:eastAsia="Calibri" w:hAnsi="Tahoma" w:cs="Tahoma"/>
                <w:b/>
                <w:bCs/>
              </w:rPr>
            </w:pPr>
            <w:r w:rsidRPr="001D4A74">
              <w:rPr>
                <w:rFonts w:ascii="Tahoma" w:eastAsia="Calibri" w:hAnsi="Tahoma" w:cs="Tahoma"/>
                <w:b/>
                <w:bCs/>
              </w:rPr>
              <w:t>TOD</w:t>
            </w:r>
          </w:p>
          <w:p w14:paraId="71CA478D" w14:textId="77777777" w:rsidR="00573EB6" w:rsidRPr="001D4A74" w:rsidRDefault="00573EB6" w:rsidP="00573EB6">
            <w:pPr>
              <w:numPr>
                <w:ilvl w:val="0"/>
                <w:numId w:val="1"/>
              </w:numPr>
              <w:spacing w:after="120"/>
              <w:contextualSpacing/>
              <w:jc w:val="both"/>
              <w:rPr>
                <w:rFonts w:ascii="Tahoma" w:eastAsia="Calibri" w:hAnsi="Tahoma" w:cs="Tahoma"/>
              </w:rPr>
            </w:pPr>
            <w:r w:rsidRPr="001D4A74">
              <w:rPr>
                <w:rFonts w:ascii="Tahoma" w:eastAsia="Calibri" w:hAnsi="Tahoma" w:cs="Tahoma"/>
              </w:rPr>
              <w:t>Establish the key requirements of laws, regulations, guidelines, manuals and circulars on payment authorization</w:t>
            </w:r>
          </w:p>
          <w:p w14:paraId="7827F02B" w14:textId="77777777" w:rsidR="00573EB6" w:rsidRPr="001D4A74" w:rsidRDefault="00573EB6" w:rsidP="00573EB6">
            <w:pPr>
              <w:numPr>
                <w:ilvl w:val="0"/>
                <w:numId w:val="1"/>
              </w:numPr>
              <w:spacing w:after="120"/>
              <w:contextualSpacing/>
              <w:jc w:val="both"/>
              <w:rPr>
                <w:rFonts w:ascii="Tahoma" w:eastAsia="Calibri" w:hAnsi="Tahoma" w:cs="Tahoma"/>
                <w:b/>
              </w:rPr>
            </w:pPr>
            <w:r w:rsidRPr="001D4A74">
              <w:rPr>
                <w:rFonts w:ascii="Tahoma" w:eastAsia="Calibri" w:hAnsi="Tahoma" w:cs="Tahoma"/>
              </w:rPr>
              <w:t>If the control is not documented, enquire from process owner how it is meant to be executed.</w:t>
            </w:r>
          </w:p>
          <w:p w14:paraId="2F359CE1" w14:textId="77777777" w:rsidR="00573EB6" w:rsidRPr="001D4A74" w:rsidRDefault="00573EB6" w:rsidP="00573EB6">
            <w:pPr>
              <w:spacing w:after="120"/>
              <w:ind w:left="360"/>
              <w:contextualSpacing/>
              <w:jc w:val="both"/>
              <w:rPr>
                <w:rFonts w:ascii="Tahoma" w:eastAsia="Calibri" w:hAnsi="Tahoma" w:cs="Tahoma"/>
                <w:b/>
              </w:rPr>
            </w:pPr>
          </w:p>
          <w:p w14:paraId="36D035EF" w14:textId="77777777" w:rsidR="00573EB6" w:rsidRPr="001D4A74" w:rsidRDefault="00573EB6" w:rsidP="00573EB6">
            <w:pPr>
              <w:spacing w:after="120"/>
              <w:ind w:left="360"/>
              <w:contextualSpacing/>
              <w:jc w:val="both"/>
              <w:rPr>
                <w:rFonts w:ascii="Tahoma" w:eastAsia="Calibri" w:hAnsi="Tahoma" w:cs="Tahoma"/>
                <w:b/>
                <w:bCs/>
              </w:rPr>
            </w:pPr>
            <w:r w:rsidRPr="001D4A74">
              <w:rPr>
                <w:rFonts w:ascii="Tahoma" w:eastAsia="Calibri" w:hAnsi="Tahoma" w:cs="Tahoma"/>
                <w:b/>
                <w:bCs/>
              </w:rPr>
              <w:t>TOI</w:t>
            </w:r>
          </w:p>
          <w:p w14:paraId="6CB1F5A0" w14:textId="4E186955" w:rsidR="00573EB6" w:rsidRPr="001D4A74" w:rsidRDefault="00573EB6" w:rsidP="00573EB6">
            <w:pPr>
              <w:numPr>
                <w:ilvl w:val="0"/>
                <w:numId w:val="1"/>
              </w:numPr>
              <w:spacing w:after="120"/>
              <w:contextualSpacing/>
              <w:jc w:val="both"/>
              <w:rPr>
                <w:rFonts w:ascii="Tahoma" w:eastAsia="Calibri" w:hAnsi="Tahoma" w:cs="Tahoma"/>
              </w:rPr>
            </w:pPr>
            <w:r w:rsidRPr="001D4A74">
              <w:rPr>
                <w:rFonts w:ascii="Tahoma" w:eastAsia="Calibri" w:hAnsi="Tahoma" w:cs="Tahoma"/>
              </w:rPr>
              <w:t xml:space="preserve">Select one paid Payment Voucher for </w:t>
            </w:r>
            <w:r w:rsidR="00091D5E" w:rsidRPr="001D4A74">
              <w:rPr>
                <w:rFonts w:ascii="Tahoma" w:eastAsia="Calibri" w:hAnsi="Tahoma" w:cs="Tahoma"/>
              </w:rPr>
              <w:t>donor</w:t>
            </w:r>
            <w:r w:rsidR="002D38C8" w:rsidRPr="001D4A74">
              <w:rPr>
                <w:rFonts w:ascii="Tahoma" w:eastAsia="Calibri" w:hAnsi="Tahoma" w:cs="Tahoma"/>
              </w:rPr>
              <w:t xml:space="preserve"> funded program</w:t>
            </w:r>
            <w:r w:rsidRPr="001D4A74">
              <w:rPr>
                <w:rFonts w:ascii="Tahoma" w:eastAsia="Calibri" w:hAnsi="Tahoma" w:cs="Tahoma"/>
              </w:rPr>
              <w:t xml:space="preserve"> from the IFMIS Payment Details </w:t>
            </w:r>
          </w:p>
          <w:p w14:paraId="0228F93C" w14:textId="77777777" w:rsidR="00573EB6" w:rsidRPr="001D4A74" w:rsidRDefault="00573EB6" w:rsidP="00573EB6">
            <w:pPr>
              <w:numPr>
                <w:ilvl w:val="0"/>
                <w:numId w:val="1"/>
              </w:numPr>
              <w:spacing w:after="120"/>
              <w:contextualSpacing/>
              <w:jc w:val="both"/>
              <w:rPr>
                <w:rFonts w:ascii="Tahoma" w:eastAsia="Calibri" w:hAnsi="Tahoma" w:cs="Tahoma"/>
              </w:rPr>
            </w:pPr>
            <w:r w:rsidRPr="001D4A74">
              <w:rPr>
                <w:rFonts w:ascii="Tahoma" w:eastAsia="Calibri" w:hAnsi="Tahoma" w:cs="Tahoma"/>
              </w:rPr>
              <w:t xml:space="preserve">Confirm that the design documented under TOD is implemented as documented. </w:t>
            </w:r>
          </w:p>
          <w:p w14:paraId="78EE1AE1" w14:textId="77777777" w:rsidR="00573EB6" w:rsidRPr="001D4A74" w:rsidRDefault="00573EB6" w:rsidP="00573EB6">
            <w:pPr>
              <w:numPr>
                <w:ilvl w:val="0"/>
                <w:numId w:val="1"/>
              </w:numPr>
              <w:spacing w:after="120"/>
              <w:contextualSpacing/>
              <w:jc w:val="both"/>
              <w:rPr>
                <w:rFonts w:ascii="Tahoma" w:eastAsia="Calibri" w:hAnsi="Tahoma" w:cs="Tahoma"/>
              </w:rPr>
            </w:pPr>
            <w:r w:rsidRPr="001D4A74">
              <w:rPr>
                <w:rFonts w:ascii="Tahoma" w:eastAsia="Calibri" w:hAnsi="Tahoma" w:cs="Tahoma"/>
              </w:rPr>
              <w:t>Walkthrough and document the process flow/ map. Note any gaps in implementation</w:t>
            </w:r>
          </w:p>
          <w:p w14:paraId="618A30C2" w14:textId="77777777" w:rsidR="00573EB6" w:rsidRPr="001D4A74" w:rsidRDefault="00573EB6" w:rsidP="00573EB6">
            <w:pPr>
              <w:spacing w:after="120"/>
              <w:ind w:left="360"/>
              <w:contextualSpacing/>
              <w:jc w:val="both"/>
              <w:rPr>
                <w:rFonts w:ascii="Tahoma" w:eastAsia="Calibri" w:hAnsi="Tahoma" w:cs="Tahoma"/>
              </w:rPr>
            </w:pPr>
          </w:p>
          <w:p w14:paraId="0D7D7F63" w14:textId="77777777" w:rsidR="00573EB6" w:rsidRPr="001D4A74" w:rsidRDefault="00573EB6" w:rsidP="00573EB6">
            <w:pPr>
              <w:spacing w:after="120"/>
              <w:ind w:left="360"/>
              <w:contextualSpacing/>
              <w:jc w:val="both"/>
              <w:rPr>
                <w:rFonts w:ascii="Tahoma" w:eastAsia="Calibri" w:hAnsi="Tahoma" w:cs="Tahoma"/>
                <w:b/>
                <w:bCs/>
              </w:rPr>
            </w:pPr>
            <w:r w:rsidRPr="001D4A74">
              <w:rPr>
                <w:rFonts w:ascii="Tahoma" w:eastAsia="Calibri" w:hAnsi="Tahoma" w:cs="Tahoma"/>
                <w:b/>
                <w:bCs/>
              </w:rPr>
              <w:t>TOE</w:t>
            </w:r>
          </w:p>
          <w:p w14:paraId="228CA493" w14:textId="77777777" w:rsidR="00573EB6" w:rsidRPr="001D4A74" w:rsidRDefault="00573EB6" w:rsidP="00573EB6">
            <w:pPr>
              <w:numPr>
                <w:ilvl w:val="0"/>
                <w:numId w:val="2"/>
              </w:numPr>
              <w:spacing w:after="120"/>
              <w:contextualSpacing/>
              <w:jc w:val="both"/>
              <w:rPr>
                <w:rFonts w:ascii="Tahoma" w:eastAsia="Calibri" w:hAnsi="Tahoma" w:cs="Tahoma"/>
                <w:b/>
                <w:bCs/>
              </w:rPr>
            </w:pPr>
            <w:r w:rsidRPr="001D4A74">
              <w:rPr>
                <w:rFonts w:ascii="Tahoma" w:eastAsia="Calibri" w:hAnsi="Tahoma" w:cs="Tahoma"/>
                <w:bCs/>
              </w:rPr>
              <w:t xml:space="preserve">Confirm that all the invoices submitted for payment are certified by the </w:t>
            </w:r>
            <w:r w:rsidR="00632315" w:rsidRPr="001D4A74">
              <w:rPr>
                <w:rFonts w:ascii="Tahoma" w:eastAsia="Calibri" w:hAnsi="Tahoma" w:cs="Tahoma"/>
                <w:bCs/>
              </w:rPr>
              <w:t>project procurement officer</w:t>
            </w:r>
            <w:r w:rsidRPr="001D4A74">
              <w:rPr>
                <w:rFonts w:ascii="Tahoma" w:eastAsia="Calibri" w:hAnsi="Tahoma" w:cs="Tahoma"/>
                <w:bCs/>
              </w:rPr>
              <w:t xml:space="preserve"> </w:t>
            </w:r>
            <w:r w:rsidRPr="001D4A74">
              <w:rPr>
                <w:rFonts w:ascii="Tahoma" w:eastAsia="Calibri" w:hAnsi="Tahoma" w:cs="Tahoma"/>
                <w:bCs/>
                <w:i/>
                <w:iCs/>
              </w:rPr>
              <w:t>Reg. 171(1(e)) and 33(3(cc)) of the PPADR, 2020</w:t>
            </w:r>
          </w:p>
          <w:p w14:paraId="08926A4E" w14:textId="77777777" w:rsidR="00573EB6" w:rsidRPr="001D4A74" w:rsidRDefault="00573EB6" w:rsidP="00573EB6">
            <w:pPr>
              <w:numPr>
                <w:ilvl w:val="0"/>
                <w:numId w:val="2"/>
              </w:numPr>
              <w:spacing w:after="120"/>
              <w:contextualSpacing/>
              <w:jc w:val="both"/>
              <w:rPr>
                <w:rFonts w:ascii="Tahoma" w:eastAsia="Calibri" w:hAnsi="Tahoma" w:cs="Tahoma"/>
              </w:rPr>
            </w:pPr>
            <w:r w:rsidRPr="001D4A74">
              <w:rPr>
                <w:rFonts w:ascii="Tahoma" w:eastAsia="Calibri" w:hAnsi="Tahoma" w:cs="Tahoma"/>
              </w:rPr>
              <w:t xml:space="preserve">Confirm that all payments of expenditure for contracted activities (including previous </w:t>
            </w:r>
            <w:r w:rsidRPr="001D4A74">
              <w:rPr>
                <w:rFonts w:ascii="Tahoma" w:eastAsia="Calibri" w:hAnsi="Tahoma" w:cs="Tahoma"/>
              </w:rPr>
              <w:lastRenderedPageBreak/>
              <w:t xml:space="preserve">payments) do not exceed the contracted amount </w:t>
            </w:r>
            <w:r w:rsidRPr="001D4A74">
              <w:rPr>
                <w:rFonts w:ascii="Tahoma" w:eastAsia="Calibri" w:hAnsi="Tahoma" w:cs="Tahoma"/>
                <w:i/>
                <w:iCs/>
              </w:rPr>
              <w:t>Contractual Agreement/LSO/LPO and Reg. 51(1(f)) and Reg. 22(2(g)) of the CGPFMR, 2015</w:t>
            </w:r>
          </w:p>
          <w:p w14:paraId="0AD33C12" w14:textId="69DC2E90" w:rsidR="00DD16C2" w:rsidRPr="001D4A74" w:rsidRDefault="00632315" w:rsidP="00DD2D1B">
            <w:pPr>
              <w:numPr>
                <w:ilvl w:val="0"/>
                <w:numId w:val="2"/>
              </w:numPr>
              <w:spacing w:after="120"/>
              <w:contextualSpacing/>
              <w:jc w:val="both"/>
              <w:rPr>
                <w:rFonts w:ascii="Tahoma" w:eastAsia="Calibri" w:hAnsi="Tahoma" w:cs="Tahoma"/>
              </w:rPr>
            </w:pPr>
            <w:r w:rsidRPr="001D4A74">
              <w:rPr>
                <w:rFonts w:ascii="Tahoma" w:eastAsia="Calibri" w:hAnsi="Tahoma" w:cs="Tahoma"/>
              </w:rPr>
              <w:t>Confirm that the project does not make payments for ineligible expenditures</w:t>
            </w:r>
            <w:r w:rsidR="00966447" w:rsidRPr="001D4A74">
              <w:rPr>
                <w:rFonts w:ascii="Tahoma" w:eastAsia="Calibri" w:hAnsi="Tahoma" w:cs="Tahoma"/>
              </w:rPr>
              <w:t xml:space="preserve"> as stipulated in </w:t>
            </w:r>
            <w:r w:rsidR="00ED2353" w:rsidRPr="001D4A74">
              <w:rPr>
                <w:rFonts w:ascii="Tahoma" w:eastAsia="Calibri" w:hAnsi="Tahoma" w:cs="Tahoma"/>
              </w:rPr>
              <w:t xml:space="preserve">the </w:t>
            </w:r>
            <w:r w:rsidR="00DD2D1B" w:rsidRPr="001D4A74">
              <w:rPr>
                <w:rFonts w:ascii="Tahoma" w:eastAsia="Calibri" w:hAnsi="Tahoma" w:cs="Tahoma"/>
              </w:rPr>
              <w:t xml:space="preserve">financial </w:t>
            </w:r>
            <w:r w:rsidR="00345CE0" w:rsidRPr="001D4A74">
              <w:rPr>
                <w:rFonts w:ascii="Tahoma" w:eastAsia="Calibri" w:hAnsi="Tahoma" w:cs="Tahoma"/>
              </w:rPr>
              <w:t>agreement</w:t>
            </w:r>
            <w:r w:rsidR="00DD2D1B" w:rsidRPr="001D4A74">
              <w:rPr>
                <w:rFonts w:ascii="Tahoma" w:eastAsia="Calibri" w:hAnsi="Tahoma" w:cs="Tahoma"/>
              </w:rPr>
              <w:t xml:space="preserve"> the </w:t>
            </w:r>
            <w:r w:rsidR="00DD16C2" w:rsidRPr="001D4A74">
              <w:rPr>
                <w:rFonts w:ascii="Tahoma" w:eastAsia="Calibri" w:hAnsi="Tahoma" w:cs="Tahoma"/>
              </w:rPr>
              <w:t xml:space="preserve">donor may consider the following expenditures to be </w:t>
            </w:r>
            <w:proofErr w:type="gramStart"/>
            <w:r w:rsidR="00DD16C2" w:rsidRPr="001D4A74">
              <w:rPr>
                <w:rFonts w:ascii="Tahoma" w:eastAsia="Calibri" w:hAnsi="Tahoma" w:cs="Tahoma"/>
              </w:rPr>
              <w:t>ineligible;</w:t>
            </w:r>
            <w:proofErr w:type="gramEnd"/>
          </w:p>
          <w:p w14:paraId="2204D43F" w14:textId="3A49B9BE" w:rsidR="00DD16C2" w:rsidRPr="001D4A74" w:rsidRDefault="00632315" w:rsidP="00345CE0">
            <w:pPr>
              <w:pStyle w:val="ListParagraph"/>
              <w:numPr>
                <w:ilvl w:val="0"/>
                <w:numId w:val="6"/>
              </w:numPr>
              <w:spacing w:after="120"/>
              <w:jc w:val="both"/>
              <w:rPr>
                <w:rFonts w:ascii="Tahoma" w:eastAsia="Calibri" w:hAnsi="Tahoma" w:cs="Tahoma"/>
              </w:rPr>
            </w:pPr>
            <w:r w:rsidRPr="001D4A74">
              <w:rPr>
                <w:rFonts w:ascii="Tahoma" w:eastAsia="Calibri" w:hAnsi="Tahoma" w:cs="Tahoma"/>
              </w:rPr>
              <w:t xml:space="preserve">International travel and associated costs </w:t>
            </w:r>
          </w:p>
          <w:p w14:paraId="0C9B1435" w14:textId="77777777" w:rsidR="0012409F" w:rsidRPr="001D4A74" w:rsidRDefault="00632315" w:rsidP="0012409F">
            <w:pPr>
              <w:pStyle w:val="ListParagraph"/>
              <w:numPr>
                <w:ilvl w:val="0"/>
                <w:numId w:val="6"/>
              </w:numPr>
              <w:spacing w:after="120"/>
              <w:jc w:val="both"/>
              <w:rPr>
                <w:rFonts w:ascii="Tahoma" w:eastAsia="Calibri" w:hAnsi="Tahoma" w:cs="Tahoma"/>
              </w:rPr>
            </w:pPr>
            <w:r w:rsidRPr="001D4A74">
              <w:rPr>
                <w:rFonts w:ascii="Tahoma" w:eastAsia="Calibri" w:hAnsi="Tahoma" w:cs="Tahoma"/>
              </w:rPr>
              <w:t>Long term training costs (e.g. university degree programs)</w:t>
            </w:r>
          </w:p>
          <w:p w14:paraId="5407B8A1" w14:textId="77777777" w:rsidR="00345CE0" w:rsidRPr="001D4A74" w:rsidRDefault="00632315" w:rsidP="0012409F">
            <w:pPr>
              <w:pStyle w:val="ListParagraph"/>
              <w:numPr>
                <w:ilvl w:val="0"/>
                <w:numId w:val="6"/>
              </w:numPr>
              <w:spacing w:after="120"/>
              <w:jc w:val="both"/>
              <w:rPr>
                <w:rFonts w:ascii="Tahoma" w:eastAsia="Calibri" w:hAnsi="Tahoma" w:cs="Tahoma"/>
              </w:rPr>
            </w:pPr>
            <w:r w:rsidRPr="001D4A74">
              <w:rPr>
                <w:rFonts w:ascii="Tahoma" w:eastAsia="Calibri" w:hAnsi="Tahoma" w:cs="Tahoma"/>
              </w:rPr>
              <w:t>Recurrent costs (e.g. salaries, utilities).</w:t>
            </w:r>
            <w:r w:rsidR="0012409F" w:rsidRPr="001D4A74">
              <w:rPr>
                <w:rFonts w:ascii="Tahoma" w:eastAsia="Calibri" w:hAnsi="Tahoma" w:cs="Tahoma"/>
              </w:rPr>
              <w:t xml:space="preserve"> </w:t>
            </w:r>
          </w:p>
          <w:p w14:paraId="0F474502" w14:textId="6571E2AC" w:rsidR="00345CE0" w:rsidRPr="001D4A74" w:rsidRDefault="0012409F" w:rsidP="009C55BA">
            <w:pPr>
              <w:pStyle w:val="ListParagraph"/>
              <w:numPr>
                <w:ilvl w:val="0"/>
                <w:numId w:val="6"/>
              </w:numPr>
              <w:spacing w:after="120"/>
              <w:jc w:val="both"/>
              <w:rPr>
                <w:rFonts w:ascii="Tahoma" w:eastAsia="Calibri" w:hAnsi="Tahoma" w:cs="Tahoma"/>
              </w:rPr>
            </w:pPr>
            <w:r w:rsidRPr="001D4A74">
              <w:rPr>
                <w:rFonts w:ascii="Tahoma" w:eastAsia="Calibri" w:hAnsi="Tahoma" w:cs="Tahoma"/>
              </w:rPr>
              <w:t xml:space="preserve">Means of transport (vehicles, </w:t>
            </w:r>
            <w:proofErr w:type="gramStart"/>
            <w:r w:rsidRPr="001D4A74">
              <w:rPr>
                <w:rFonts w:ascii="Tahoma" w:eastAsia="Calibri" w:hAnsi="Tahoma" w:cs="Tahoma"/>
              </w:rPr>
              <w:t>motor cycles</w:t>
            </w:r>
            <w:proofErr w:type="gramEnd"/>
            <w:r w:rsidRPr="001D4A74">
              <w:rPr>
                <w:rFonts w:ascii="Tahoma" w:eastAsia="Calibri" w:hAnsi="Tahoma" w:cs="Tahoma"/>
              </w:rPr>
              <w:t>)</w:t>
            </w:r>
          </w:p>
          <w:p w14:paraId="514EE3EA" w14:textId="77777777" w:rsidR="00A0257C" w:rsidRPr="001D4A74" w:rsidRDefault="00A4026F" w:rsidP="00A4026F">
            <w:pPr>
              <w:pStyle w:val="ListParagraph"/>
              <w:numPr>
                <w:ilvl w:val="0"/>
                <w:numId w:val="7"/>
              </w:numPr>
              <w:spacing w:after="120"/>
              <w:jc w:val="both"/>
              <w:rPr>
                <w:rFonts w:ascii="Tahoma" w:eastAsia="Calibri" w:hAnsi="Tahoma" w:cs="Tahoma"/>
              </w:rPr>
            </w:pPr>
            <w:r w:rsidRPr="001D4A74">
              <w:rPr>
                <w:rFonts w:ascii="Tahoma" w:eastAsia="Calibri" w:hAnsi="Tahoma" w:cs="Tahoma"/>
              </w:rPr>
              <w:t xml:space="preserve">Confirm that the expenditure is </w:t>
            </w:r>
            <w:r w:rsidR="00A0257C" w:rsidRPr="001D4A74">
              <w:rPr>
                <w:rFonts w:ascii="Tahoma" w:eastAsia="Calibri" w:hAnsi="Tahoma" w:cs="Tahoma"/>
              </w:rPr>
              <w:t>aligned to the program objectives as stipulated in the financial agreement.</w:t>
            </w:r>
          </w:p>
          <w:p w14:paraId="306E1728" w14:textId="78CF8B99" w:rsidR="00A4026F" w:rsidRPr="001D4A74" w:rsidRDefault="0084254E" w:rsidP="009C55BA">
            <w:pPr>
              <w:pStyle w:val="ListParagraph"/>
              <w:numPr>
                <w:ilvl w:val="0"/>
                <w:numId w:val="7"/>
              </w:numPr>
              <w:spacing w:after="120"/>
              <w:jc w:val="both"/>
              <w:rPr>
                <w:rFonts w:ascii="Tahoma" w:eastAsia="Calibri" w:hAnsi="Tahoma" w:cs="Tahoma"/>
              </w:rPr>
            </w:pPr>
            <w:r w:rsidRPr="001D4A74">
              <w:rPr>
                <w:rFonts w:ascii="Tahoma" w:eastAsia="Calibri" w:hAnsi="Tahoma" w:cs="Tahoma"/>
                <w:bCs/>
              </w:rPr>
              <w:t>Carry out other tests in line with the Program’s financial and operational manual</w:t>
            </w:r>
            <w:r w:rsidR="009C55BA" w:rsidRPr="001D4A74">
              <w:rPr>
                <w:rFonts w:ascii="Tahoma" w:eastAsia="Calibri" w:hAnsi="Tahoma" w:cs="Tahoma"/>
                <w:bCs/>
              </w:rPr>
              <w:t>.</w:t>
            </w:r>
          </w:p>
        </w:tc>
      </w:tr>
      <w:tr w:rsidR="00573EB6" w:rsidRPr="001D4A74" w14:paraId="368738D8" w14:textId="77777777" w:rsidTr="00207D89">
        <w:trPr>
          <w:trHeight w:val="1025"/>
        </w:trPr>
        <w:tc>
          <w:tcPr>
            <w:tcW w:w="207" w:type="pct"/>
            <w:vMerge/>
          </w:tcPr>
          <w:p w14:paraId="6C3451EA" w14:textId="77777777" w:rsidR="00573EB6" w:rsidRPr="001D4A74" w:rsidRDefault="00573EB6" w:rsidP="00573EB6">
            <w:pPr>
              <w:tabs>
                <w:tab w:val="left" w:pos="720"/>
              </w:tabs>
              <w:spacing w:after="120"/>
              <w:jc w:val="both"/>
              <w:rPr>
                <w:rFonts w:ascii="Tahoma" w:eastAsia="Calibri" w:hAnsi="Tahoma" w:cs="Tahoma"/>
              </w:rPr>
            </w:pPr>
          </w:p>
        </w:tc>
        <w:tc>
          <w:tcPr>
            <w:tcW w:w="1124" w:type="pct"/>
            <w:vMerge/>
          </w:tcPr>
          <w:p w14:paraId="2E377E23" w14:textId="77777777" w:rsidR="00573EB6" w:rsidRPr="001D4A74" w:rsidRDefault="00573EB6" w:rsidP="00573EB6">
            <w:pPr>
              <w:spacing w:after="120"/>
              <w:jc w:val="both"/>
              <w:rPr>
                <w:rFonts w:ascii="Tahoma" w:eastAsia="Calibri" w:hAnsi="Tahoma" w:cs="Tahoma"/>
              </w:rPr>
            </w:pPr>
          </w:p>
        </w:tc>
        <w:tc>
          <w:tcPr>
            <w:tcW w:w="894" w:type="pct"/>
          </w:tcPr>
          <w:p w14:paraId="21EECF6C" w14:textId="77777777" w:rsidR="00573EB6" w:rsidRPr="001D4A74" w:rsidRDefault="00573EB6" w:rsidP="00573EB6">
            <w:pPr>
              <w:tabs>
                <w:tab w:val="left" w:pos="720"/>
              </w:tabs>
              <w:spacing w:after="120"/>
              <w:jc w:val="both"/>
              <w:rPr>
                <w:rFonts w:ascii="Tahoma" w:eastAsia="Calibri" w:hAnsi="Tahoma" w:cs="Tahoma"/>
              </w:rPr>
            </w:pPr>
            <w:r w:rsidRPr="001D4A74">
              <w:rPr>
                <w:rFonts w:ascii="Tahoma" w:eastAsia="Calibri" w:hAnsi="Tahoma" w:cs="Tahoma"/>
              </w:rPr>
              <w:t xml:space="preserve">Payment for undelivered </w:t>
            </w:r>
            <w:r w:rsidR="0071588D" w:rsidRPr="001D4A74">
              <w:rPr>
                <w:rFonts w:ascii="Tahoma" w:eastAsia="Calibri" w:hAnsi="Tahoma" w:cs="Tahoma"/>
              </w:rPr>
              <w:t>goods or services</w:t>
            </w:r>
          </w:p>
        </w:tc>
        <w:tc>
          <w:tcPr>
            <w:tcW w:w="921" w:type="pct"/>
          </w:tcPr>
          <w:p w14:paraId="61981961" w14:textId="77777777" w:rsidR="00573EB6" w:rsidRPr="001D4A74" w:rsidRDefault="00573EB6" w:rsidP="00573EB6">
            <w:pPr>
              <w:spacing w:after="120"/>
              <w:jc w:val="both"/>
              <w:rPr>
                <w:rFonts w:ascii="Tahoma" w:eastAsia="Calibri" w:hAnsi="Tahoma" w:cs="Tahoma"/>
              </w:rPr>
            </w:pPr>
            <w:r w:rsidRPr="001D4A74">
              <w:rPr>
                <w:rFonts w:ascii="Tahoma" w:eastAsia="Calibri" w:hAnsi="Tahoma" w:cs="Tahoma"/>
              </w:rPr>
              <w:t>Certification before payment</w:t>
            </w:r>
          </w:p>
        </w:tc>
        <w:tc>
          <w:tcPr>
            <w:tcW w:w="1854" w:type="pct"/>
          </w:tcPr>
          <w:p w14:paraId="23129274" w14:textId="77777777" w:rsidR="00573EB6" w:rsidRPr="001D4A74" w:rsidRDefault="00573EB6" w:rsidP="00573EB6">
            <w:pPr>
              <w:spacing w:after="120"/>
              <w:jc w:val="both"/>
              <w:rPr>
                <w:rFonts w:ascii="Tahoma" w:eastAsia="Calibri" w:hAnsi="Tahoma" w:cs="Tahoma"/>
                <w:b/>
                <w:bCs/>
              </w:rPr>
            </w:pPr>
            <w:r w:rsidRPr="001D4A74">
              <w:rPr>
                <w:rFonts w:ascii="Tahoma" w:eastAsia="Calibri" w:hAnsi="Tahoma" w:cs="Tahoma"/>
                <w:b/>
                <w:bCs/>
              </w:rPr>
              <w:t>TOD</w:t>
            </w:r>
          </w:p>
          <w:p w14:paraId="1A893B6B" w14:textId="77777777" w:rsidR="00573EB6" w:rsidRPr="001D4A74" w:rsidRDefault="00573EB6" w:rsidP="00573EB6">
            <w:pPr>
              <w:numPr>
                <w:ilvl w:val="0"/>
                <w:numId w:val="1"/>
              </w:numPr>
              <w:spacing w:after="120"/>
              <w:contextualSpacing/>
              <w:jc w:val="both"/>
              <w:rPr>
                <w:rFonts w:ascii="Tahoma" w:eastAsia="Calibri" w:hAnsi="Tahoma" w:cs="Tahoma"/>
              </w:rPr>
            </w:pPr>
            <w:r w:rsidRPr="001D4A74">
              <w:rPr>
                <w:rFonts w:ascii="Tahoma" w:eastAsia="Calibri" w:hAnsi="Tahoma" w:cs="Tahoma"/>
              </w:rPr>
              <w:t>Establish the key requirements of laws, regulations, guidelines, manuals and circulars on the certification before payment</w:t>
            </w:r>
          </w:p>
          <w:p w14:paraId="1DB93218" w14:textId="77777777" w:rsidR="00573EB6" w:rsidRPr="001D4A74" w:rsidRDefault="00573EB6" w:rsidP="00573EB6">
            <w:pPr>
              <w:numPr>
                <w:ilvl w:val="0"/>
                <w:numId w:val="1"/>
              </w:numPr>
              <w:spacing w:after="120"/>
              <w:contextualSpacing/>
              <w:jc w:val="both"/>
              <w:rPr>
                <w:rFonts w:ascii="Tahoma" w:eastAsia="Calibri" w:hAnsi="Tahoma" w:cs="Tahoma"/>
                <w:b/>
              </w:rPr>
            </w:pPr>
            <w:r w:rsidRPr="001D4A74">
              <w:rPr>
                <w:rFonts w:ascii="Tahoma" w:eastAsia="Calibri" w:hAnsi="Tahoma" w:cs="Tahoma"/>
              </w:rPr>
              <w:t>If the control is not documented, enquire from process owner how it is meant to be executed.</w:t>
            </w:r>
          </w:p>
          <w:p w14:paraId="64C37B5D" w14:textId="77777777" w:rsidR="00573EB6" w:rsidRPr="001D4A74" w:rsidRDefault="00573EB6" w:rsidP="00573EB6">
            <w:pPr>
              <w:spacing w:after="120"/>
              <w:ind w:left="360"/>
              <w:contextualSpacing/>
              <w:jc w:val="both"/>
              <w:rPr>
                <w:rFonts w:ascii="Tahoma" w:eastAsia="Calibri" w:hAnsi="Tahoma" w:cs="Tahoma"/>
                <w:b/>
              </w:rPr>
            </w:pPr>
          </w:p>
          <w:p w14:paraId="3A6084EA" w14:textId="77777777" w:rsidR="00573EB6" w:rsidRPr="001D4A74" w:rsidRDefault="00573EB6" w:rsidP="00573EB6">
            <w:pPr>
              <w:spacing w:after="120"/>
              <w:ind w:left="360"/>
              <w:contextualSpacing/>
              <w:jc w:val="both"/>
              <w:rPr>
                <w:rFonts w:ascii="Tahoma" w:eastAsia="Calibri" w:hAnsi="Tahoma" w:cs="Tahoma"/>
                <w:b/>
                <w:bCs/>
              </w:rPr>
            </w:pPr>
            <w:r w:rsidRPr="001D4A74">
              <w:rPr>
                <w:rFonts w:ascii="Tahoma" w:eastAsia="Calibri" w:hAnsi="Tahoma" w:cs="Tahoma"/>
                <w:b/>
                <w:bCs/>
              </w:rPr>
              <w:t>TOI</w:t>
            </w:r>
          </w:p>
          <w:p w14:paraId="23D7CE97" w14:textId="4D18813C" w:rsidR="00573EB6" w:rsidRPr="001D4A74" w:rsidRDefault="00573EB6" w:rsidP="00573EB6">
            <w:pPr>
              <w:numPr>
                <w:ilvl w:val="0"/>
                <w:numId w:val="1"/>
              </w:numPr>
              <w:spacing w:after="120"/>
              <w:contextualSpacing/>
              <w:jc w:val="both"/>
              <w:rPr>
                <w:rFonts w:ascii="Tahoma" w:eastAsia="Calibri" w:hAnsi="Tahoma" w:cs="Tahoma"/>
              </w:rPr>
            </w:pPr>
            <w:r w:rsidRPr="001D4A74">
              <w:rPr>
                <w:rFonts w:ascii="Tahoma" w:eastAsia="Calibri" w:hAnsi="Tahoma" w:cs="Tahoma"/>
              </w:rPr>
              <w:t xml:space="preserve">Select one paid Payment Voucher for </w:t>
            </w:r>
            <w:r w:rsidR="00F86D7A" w:rsidRPr="001D4A74">
              <w:rPr>
                <w:rFonts w:ascii="Tahoma" w:eastAsia="Calibri" w:hAnsi="Tahoma" w:cs="Tahoma"/>
              </w:rPr>
              <w:t>donor program.</w:t>
            </w:r>
          </w:p>
          <w:p w14:paraId="291D3892" w14:textId="77777777" w:rsidR="00573EB6" w:rsidRPr="001D4A74" w:rsidRDefault="00573EB6" w:rsidP="00573EB6">
            <w:pPr>
              <w:numPr>
                <w:ilvl w:val="0"/>
                <w:numId w:val="1"/>
              </w:numPr>
              <w:spacing w:after="120"/>
              <w:contextualSpacing/>
              <w:jc w:val="both"/>
              <w:rPr>
                <w:rFonts w:ascii="Tahoma" w:eastAsia="Calibri" w:hAnsi="Tahoma" w:cs="Tahoma"/>
              </w:rPr>
            </w:pPr>
            <w:r w:rsidRPr="001D4A74">
              <w:rPr>
                <w:rFonts w:ascii="Tahoma" w:eastAsia="Calibri" w:hAnsi="Tahoma" w:cs="Tahoma"/>
              </w:rPr>
              <w:lastRenderedPageBreak/>
              <w:t xml:space="preserve">Confirm that the design documented under TOD is implemented as documented. </w:t>
            </w:r>
          </w:p>
          <w:p w14:paraId="610FF7FA" w14:textId="77777777" w:rsidR="00573EB6" w:rsidRPr="001D4A74" w:rsidRDefault="00573EB6" w:rsidP="00573EB6">
            <w:pPr>
              <w:numPr>
                <w:ilvl w:val="0"/>
                <w:numId w:val="1"/>
              </w:numPr>
              <w:spacing w:after="120"/>
              <w:contextualSpacing/>
              <w:jc w:val="both"/>
              <w:rPr>
                <w:rFonts w:ascii="Tahoma" w:eastAsia="Calibri" w:hAnsi="Tahoma" w:cs="Tahoma"/>
              </w:rPr>
            </w:pPr>
            <w:r w:rsidRPr="001D4A74">
              <w:rPr>
                <w:rFonts w:ascii="Tahoma" w:eastAsia="Calibri" w:hAnsi="Tahoma" w:cs="Tahoma"/>
              </w:rPr>
              <w:t>Walkthrough and document the process flow/ map. Note any gaps in implementation</w:t>
            </w:r>
          </w:p>
          <w:p w14:paraId="3CA921D7" w14:textId="77777777" w:rsidR="00573EB6" w:rsidRPr="001D4A74" w:rsidRDefault="00573EB6" w:rsidP="00573EB6">
            <w:pPr>
              <w:spacing w:after="120"/>
              <w:ind w:left="360"/>
              <w:contextualSpacing/>
              <w:jc w:val="both"/>
              <w:rPr>
                <w:rFonts w:ascii="Tahoma" w:eastAsia="Calibri" w:hAnsi="Tahoma" w:cs="Tahoma"/>
              </w:rPr>
            </w:pPr>
          </w:p>
          <w:p w14:paraId="3F83FDC9" w14:textId="77777777" w:rsidR="00573EB6" w:rsidRPr="001D4A74" w:rsidRDefault="00573EB6" w:rsidP="00573EB6">
            <w:pPr>
              <w:spacing w:after="120"/>
              <w:ind w:left="360"/>
              <w:contextualSpacing/>
              <w:jc w:val="both"/>
              <w:rPr>
                <w:rFonts w:ascii="Tahoma" w:eastAsia="Calibri" w:hAnsi="Tahoma" w:cs="Tahoma"/>
                <w:b/>
                <w:bCs/>
              </w:rPr>
            </w:pPr>
            <w:r w:rsidRPr="001D4A74">
              <w:rPr>
                <w:rFonts w:ascii="Tahoma" w:eastAsia="Calibri" w:hAnsi="Tahoma" w:cs="Tahoma"/>
                <w:b/>
                <w:bCs/>
              </w:rPr>
              <w:t>TOE</w:t>
            </w:r>
          </w:p>
          <w:p w14:paraId="45ABE934" w14:textId="77777777" w:rsidR="00573EB6" w:rsidRPr="001D4A74" w:rsidRDefault="00573EB6" w:rsidP="00573EB6">
            <w:pPr>
              <w:numPr>
                <w:ilvl w:val="0"/>
                <w:numId w:val="2"/>
              </w:numPr>
              <w:spacing w:after="120"/>
              <w:contextualSpacing/>
              <w:jc w:val="both"/>
              <w:rPr>
                <w:rFonts w:ascii="Tahoma" w:eastAsia="Calibri" w:hAnsi="Tahoma" w:cs="Tahoma"/>
              </w:rPr>
            </w:pPr>
            <w:r w:rsidRPr="001D4A74">
              <w:rPr>
                <w:rFonts w:ascii="Tahoma" w:eastAsia="Calibri" w:hAnsi="Tahoma" w:cs="Tahoma"/>
              </w:rPr>
              <w:t xml:space="preserve">Confirm that all payments are supported by appropriate certifications before payments </w:t>
            </w:r>
            <w:r w:rsidRPr="001D4A74">
              <w:rPr>
                <w:rFonts w:ascii="Tahoma" w:eastAsia="Calibri" w:hAnsi="Tahoma" w:cs="Tahoma"/>
                <w:i/>
                <w:iCs/>
              </w:rPr>
              <w:t>Reg. 150(1) of PPADR, 2020</w:t>
            </w:r>
          </w:p>
          <w:p w14:paraId="75A0D7E4" w14:textId="70CCAE3F" w:rsidR="00573EB6" w:rsidRPr="001D4A74" w:rsidRDefault="7CE395E8" w:rsidP="7CE395E8">
            <w:pPr>
              <w:pStyle w:val="ListParagraph"/>
              <w:numPr>
                <w:ilvl w:val="0"/>
                <w:numId w:val="7"/>
              </w:numPr>
              <w:spacing w:after="120"/>
              <w:jc w:val="both"/>
              <w:rPr>
                <w:rFonts w:ascii="Tahoma" w:eastAsia="Calibri" w:hAnsi="Tahoma" w:cs="Tahoma"/>
              </w:rPr>
            </w:pPr>
            <w:r w:rsidRPr="001D4A74">
              <w:rPr>
                <w:rFonts w:ascii="Tahoma" w:eastAsia="Calibri" w:hAnsi="Tahoma" w:cs="Tahoma"/>
              </w:rPr>
              <w:t>Carry out other tests in line with the Program’s financial and operational manual.</w:t>
            </w:r>
          </w:p>
        </w:tc>
      </w:tr>
      <w:tr w:rsidR="00207D89" w:rsidRPr="001D4A74" w14:paraId="6AC93BE5" w14:textId="77777777" w:rsidTr="00207D89">
        <w:trPr>
          <w:trHeight w:val="1025"/>
        </w:trPr>
        <w:tc>
          <w:tcPr>
            <w:tcW w:w="207" w:type="pct"/>
          </w:tcPr>
          <w:p w14:paraId="7C9C8969" w14:textId="77777777" w:rsidR="00207D89" w:rsidRPr="001D4A74" w:rsidRDefault="00207D89" w:rsidP="00573EB6">
            <w:pPr>
              <w:tabs>
                <w:tab w:val="left" w:pos="720"/>
              </w:tabs>
              <w:spacing w:after="120"/>
              <w:jc w:val="both"/>
              <w:rPr>
                <w:rFonts w:ascii="Tahoma" w:eastAsia="Calibri" w:hAnsi="Tahoma" w:cs="Tahoma"/>
              </w:rPr>
            </w:pPr>
            <w:r w:rsidRPr="001D4A74">
              <w:rPr>
                <w:rFonts w:ascii="Tahoma" w:eastAsia="Calibri" w:hAnsi="Tahoma" w:cs="Tahoma"/>
              </w:rPr>
              <w:lastRenderedPageBreak/>
              <w:t>4</w:t>
            </w:r>
          </w:p>
        </w:tc>
        <w:tc>
          <w:tcPr>
            <w:tcW w:w="1124" w:type="pct"/>
          </w:tcPr>
          <w:p w14:paraId="1C508446" w14:textId="77777777" w:rsidR="00207D89" w:rsidRPr="001D4A74" w:rsidRDefault="00207D89" w:rsidP="00573EB6">
            <w:pPr>
              <w:spacing w:after="120"/>
              <w:jc w:val="both"/>
              <w:rPr>
                <w:rFonts w:ascii="Tahoma" w:eastAsia="Calibri" w:hAnsi="Tahoma" w:cs="Tahoma"/>
              </w:rPr>
            </w:pPr>
            <w:r w:rsidRPr="001D4A74">
              <w:rPr>
                <w:rFonts w:ascii="Tahoma" w:eastAsia="Calibri" w:hAnsi="Tahoma" w:cs="Tahoma"/>
              </w:rPr>
              <w:t>To confirm that the County Government obtained value for money in the utilization of its resources</w:t>
            </w:r>
          </w:p>
        </w:tc>
        <w:tc>
          <w:tcPr>
            <w:tcW w:w="894" w:type="pct"/>
          </w:tcPr>
          <w:p w14:paraId="57EF1FF6" w14:textId="77777777" w:rsidR="00207D89" w:rsidRPr="001D4A74" w:rsidRDefault="00207D89">
            <w:pPr>
              <w:tabs>
                <w:tab w:val="left" w:pos="720"/>
              </w:tabs>
              <w:spacing w:after="120"/>
              <w:jc w:val="both"/>
              <w:rPr>
                <w:rFonts w:ascii="Tahoma" w:hAnsi="Tahoma" w:cs="Tahoma"/>
              </w:rPr>
            </w:pPr>
            <w:r w:rsidRPr="001D4A74">
              <w:rPr>
                <w:rFonts w:ascii="Tahoma" w:hAnsi="Tahoma" w:cs="Tahoma"/>
              </w:rPr>
              <w:t>Uneconomical use of budgetary resources in acquisition of goods, services or works</w:t>
            </w:r>
          </w:p>
        </w:tc>
        <w:tc>
          <w:tcPr>
            <w:tcW w:w="921" w:type="pct"/>
          </w:tcPr>
          <w:p w14:paraId="0BA9F27E" w14:textId="77777777" w:rsidR="00207D89" w:rsidRPr="001D4A74" w:rsidRDefault="00207D89">
            <w:pPr>
              <w:spacing w:after="120"/>
              <w:jc w:val="both"/>
              <w:rPr>
                <w:rFonts w:ascii="Tahoma" w:hAnsi="Tahoma" w:cs="Tahoma"/>
              </w:rPr>
            </w:pPr>
            <w:r w:rsidRPr="001D4A74">
              <w:rPr>
                <w:rFonts w:ascii="Tahoma" w:hAnsi="Tahoma" w:cs="Tahoma"/>
              </w:rPr>
              <w:t>Market Survey Results</w:t>
            </w:r>
          </w:p>
        </w:tc>
        <w:tc>
          <w:tcPr>
            <w:tcW w:w="1854" w:type="pct"/>
          </w:tcPr>
          <w:p w14:paraId="25383A1A" w14:textId="77777777" w:rsidR="00983D08" w:rsidRPr="001D4A74" w:rsidRDefault="00983D08" w:rsidP="00983D08">
            <w:pPr>
              <w:spacing w:after="120"/>
              <w:jc w:val="both"/>
              <w:rPr>
                <w:rFonts w:ascii="Tahoma" w:eastAsia="Calibri" w:hAnsi="Tahoma" w:cs="Tahoma"/>
                <w:b/>
                <w:bCs/>
              </w:rPr>
            </w:pPr>
            <w:r w:rsidRPr="001D4A74">
              <w:rPr>
                <w:rFonts w:ascii="Tahoma" w:eastAsia="Calibri" w:hAnsi="Tahoma" w:cs="Tahoma"/>
                <w:b/>
                <w:bCs/>
              </w:rPr>
              <w:t>TOD</w:t>
            </w:r>
          </w:p>
          <w:p w14:paraId="7919C811" w14:textId="2617978D" w:rsidR="00983D08" w:rsidRPr="001D4A74" w:rsidRDefault="00983D08" w:rsidP="00983D08">
            <w:pPr>
              <w:numPr>
                <w:ilvl w:val="0"/>
                <w:numId w:val="1"/>
              </w:numPr>
              <w:spacing w:after="120"/>
              <w:contextualSpacing/>
              <w:jc w:val="both"/>
              <w:rPr>
                <w:rFonts w:ascii="Tahoma" w:eastAsia="Calibri" w:hAnsi="Tahoma" w:cs="Tahoma"/>
              </w:rPr>
            </w:pPr>
            <w:r w:rsidRPr="001D4A74">
              <w:rPr>
                <w:rFonts w:ascii="Tahoma" w:eastAsia="Calibri" w:hAnsi="Tahoma" w:cs="Tahoma"/>
              </w:rPr>
              <w:t xml:space="preserve">Establish the key requirements of laws, regulations, guidelines, manuals and circulars on </w:t>
            </w:r>
            <w:r w:rsidR="00CD1A8B" w:rsidRPr="001D4A74">
              <w:rPr>
                <w:rFonts w:ascii="Tahoma" w:eastAsia="Calibri" w:hAnsi="Tahoma" w:cs="Tahoma"/>
              </w:rPr>
              <w:t>market survey.</w:t>
            </w:r>
          </w:p>
          <w:p w14:paraId="6D1D1F19" w14:textId="77777777" w:rsidR="00983D08" w:rsidRPr="001D4A74" w:rsidRDefault="00983D08" w:rsidP="00983D08">
            <w:pPr>
              <w:numPr>
                <w:ilvl w:val="0"/>
                <w:numId w:val="1"/>
              </w:numPr>
              <w:spacing w:after="120"/>
              <w:contextualSpacing/>
              <w:jc w:val="both"/>
              <w:rPr>
                <w:rFonts w:ascii="Tahoma" w:eastAsia="Calibri" w:hAnsi="Tahoma" w:cs="Tahoma"/>
                <w:b/>
              </w:rPr>
            </w:pPr>
            <w:r w:rsidRPr="001D4A74">
              <w:rPr>
                <w:rFonts w:ascii="Tahoma" w:eastAsia="Calibri" w:hAnsi="Tahoma" w:cs="Tahoma"/>
              </w:rPr>
              <w:t>If the control is not documented, enquire from process owner how it is meant to be executed.</w:t>
            </w:r>
          </w:p>
          <w:p w14:paraId="113EE3B7" w14:textId="77777777" w:rsidR="00983D08" w:rsidRPr="001D4A74" w:rsidRDefault="00983D08" w:rsidP="00983D08">
            <w:pPr>
              <w:spacing w:after="120"/>
              <w:ind w:left="360"/>
              <w:contextualSpacing/>
              <w:jc w:val="both"/>
              <w:rPr>
                <w:rFonts w:ascii="Tahoma" w:eastAsia="Calibri" w:hAnsi="Tahoma" w:cs="Tahoma"/>
                <w:b/>
              </w:rPr>
            </w:pPr>
          </w:p>
          <w:p w14:paraId="34B2B108" w14:textId="77777777" w:rsidR="00983D08" w:rsidRPr="001D4A74" w:rsidRDefault="00983D08" w:rsidP="00983D08">
            <w:pPr>
              <w:spacing w:after="120"/>
              <w:ind w:left="360"/>
              <w:contextualSpacing/>
              <w:jc w:val="both"/>
              <w:rPr>
                <w:rFonts w:ascii="Tahoma" w:eastAsia="Calibri" w:hAnsi="Tahoma" w:cs="Tahoma"/>
                <w:b/>
                <w:bCs/>
              </w:rPr>
            </w:pPr>
            <w:r w:rsidRPr="001D4A74">
              <w:rPr>
                <w:rFonts w:ascii="Tahoma" w:eastAsia="Calibri" w:hAnsi="Tahoma" w:cs="Tahoma"/>
                <w:b/>
                <w:bCs/>
              </w:rPr>
              <w:t>TOI</w:t>
            </w:r>
          </w:p>
          <w:p w14:paraId="463E59AC" w14:textId="608CB04E" w:rsidR="00983D08" w:rsidRPr="001D4A74" w:rsidRDefault="00983D08" w:rsidP="00983D08">
            <w:pPr>
              <w:numPr>
                <w:ilvl w:val="0"/>
                <w:numId w:val="1"/>
              </w:numPr>
              <w:spacing w:after="120"/>
              <w:contextualSpacing/>
              <w:jc w:val="both"/>
              <w:rPr>
                <w:rFonts w:ascii="Tahoma" w:eastAsia="Calibri" w:hAnsi="Tahoma" w:cs="Tahoma"/>
              </w:rPr>
            </w:pPr>
            <w:r w:rsidRPr="001D4A74">
              <w:rPr>
                <w:rFonts w:ascii="Tahoma" w:eastAsia="Calibri" w:hAnsi="Tahoma" w:cs="Tahoma"/>
              </w:rPr>
              <w:t xml:space="preserve">Select one </w:t>
            </w:r>
            <w:r w:rsidR="00CD1A8B" w:rsidRPr="001D4A74">
              <w:rPr>
                <w:rFonts w:ascii="Tahoma" w:eastAsia="Calibri" w:hAnsi="Tahoma" w:cs="Tahoma"/>
              </w:rPr>
              <w:t>market survey report.</w:t>
            </w:r>
            <w:r w:rsidRPr="001D4A74">
              <w:rPr>
                <w:rFonts w:ascii="Tahoma" w:eastAsia="Calibri" w:hAnsi="Tahoma" w:cs="Tahoma"/>
              </w:rPr>
              <w:t xml:space="preserve"> </w:t>
            </w:r>
          </w:p>
          <w:p w14:paraId="6102E630" w14:textId="77777777" w:rsidR="00983D08" w:rsidRPr="001D4A74" w:rsidRDefault="00983D08" w:rsidP="00983D08">
            <w:pPr>
              <w:numPr>
                <w:ilvl w:val="0"/>
                <w:numId w:val="1"/>
              </w:numPr>
              <w:spacing w:after="120"/>
              <w:contextualSpacing/>
              <w:jc w:val="both"/>
              <w:rPr>
                <w:rFonts w:ascii="Tahoma" w:eastAsia="Calibri" w:hAnsi="Tahoma" w:cs="Tahoma"/>
              </w:rPr>
            </w:pPr>
            <w:r w:rsidRPr="001D4A74">
              <w:rPr>
                <w:rFonts w:ascii="Tahoma" w:eastAsia="Calibri" w:hAnsi="Tahoma" w:cs="Tahoma"/>
              </w:rPr>
              <w:t xml:space="preserve">Confirm that the design documented under TOD is implemented as documented. </w:t>
            </w:r>
          </w:p>
          <w:p w14:paraId="47459CF3" w14:textId="77777777" w:rsidR="00983D08" w:rsidRPr="001D4A74" w:rsidRDefault="00983D08" w:rsidP="00983D08">
            <w:pPr>
              <w:numPr>
                <w:ilvl w:val="0"/>
                <w:numId w:val="1"/>
              </w:numPr>
              <w:spacing w:after="120"/>
              <w:contextualSpacing/>
              <w:jc w:val="both"/>
              <w:rPr>
                <w:rFonts w:ascii="Tahoma" w:eastAsia="Calibri" w:hAnsi="Tahoma" w:cs="Tahoma"/>
              </w:rPr>
            </w:pPr>
            <w:r w:rsidRPr="001D4A74">
              <w:rPr>
                <w:rFonts w:ascii="Tahoma" w:eastAsia="Calibri" w:hAnsi="Tahoma" w:cs="Tahoma"/>
              </w:rPr>
              <w:t>Walkthrough and document the process flow/ map. Note any gaps in implementation</w:t>
            </w:r>
          </w:p>
          <w:p w14:paraId="1534CA0E" w14:textId="77777777" w:rsidR="00983D08" w:rsidRPr="001D4A74" w:rsidRDefault="00983D08" w:rsidP="00207D89">
            <w:pPr>
              <w:jc w:val="both"/>
              <w:rPr>
                <w:rFonts w:ascii="Tahoma" w:eastAsia="Calibri" w:hAnsi="Tahoma" w:cs="Tahoma"/>
                <w:b/>
              </w:rPr>
            </w:pPr>
          </w:p>
          <w:p w14:paraId="11C88240" w14:textId="24240732" w:rsidR="00207D89" w:rsidRPr="001D4A74" w:rsidRDefault="00207D89" w:rsidP="00207D89">
            <w:pPr>
              <w:jc w:val="both"/>
              <w:rPr>
                <w:rFonts w:ascii="Tahoma" w:eastAsia="Calibri" w:hAnsi="Tahoma" w:cs="Tahoma"/>
                <w:b/>
              </w:rPr>
            </w:pPr>
            <w:r w:rsidRPr="001D4A74">
              <w:rPr>
                <w:rFonts w:ascii="Tahoma" w:eastAsia="Calibri" w:hAnsi="Tahoma" w:cs="Tahoma"/>
                <w:b/>
              </w:rPr>
              <w:t>TOE</w:t>
            </w:r>
          </w:p>
          <w:p w14:paraId="543986BF" w14:textId="77777777" w:rsidR="00207D89" w:rsidRPr="001D4A74" w:rsidRDefault="00207D89" w:rsidP="00207D89">
            <w:pPr>
              <w:spacing w:after="120"/>
              <w:jc w:val="both"/>
              <w:rPr>
                <w:rFonts w:ascii="Tahoma" w:eastAsia="Calibri" w:hAnsi="Tahoma" w:cs="Tahoma"/>
              </w:rPr>
            </w:pPr>
            <w:r w:rsidRPr="001D4A74">
              <w:rPr>
                <w:rFonts w:ascii="Tahoma" w:eastAsia="Calibri" w:hAnsi="Tahoma" w:cs="Tahoma"/>
              </w:rPr>
              <w:t xml:space="preserve">Using the sampled Payment Vouchers for procurement of goods, services or </w:t>
            </w:r>
            <w:proofErr w:type="gramStart"/>
            <w:r w:rsidRPr="001D4A74">
              <w:rPr>
                <w:rFonts w:ascii="Tahoma" w:eastAsia="Calibri" w:hAnsi="Tahoma" w:cs="Tahoma"/>
              </w:rPr>
              <w:t>works;</w:t>
            </w:r>
            <w:proofErr w:type="gramEnd"/>
          </w:p>
          <w:p w14:paraId="3DF341C0" w14:textId="77777777" w:rsidR="00207D89" w:rsidRPr="001D4A74" w:rsidRDefault="00207D89" w:rsidP="00207D89">
            <w:pPr>
              <w:numPr>
                <w:ilvl w:val="0"/>
                <w:numId w:val="3"/>
              </w:numPr>
              <w:spacing w:after="120"/>
              <w:jc w:val="both"/>
              <w:rPr>
                <w:rFonts w:ascii="Tahoma" w:eastAsia="Calibri" w:hAnsi="Tahoma" w:cs="Tahoma"/>
                <w:bCs/>
              </w:rPr>
            </w:pPr>
            <w:r w:rsidRPr="001D4A74">
              <w:rPr>
                <w:rFonts w:ascii="Tahoma" w:eastAsia="Calibri" w:hAnsi="Tahoma" w:cs="Tahoma"/>
                <w:bCs/>
              </w:rPr>
              <w:lastRenderedPageBreak/>
              <w:t xml:space="preserve">Confirm that before making a procurement decision, the procuring entity </w:t>
            </w:r>
            <w:proofErr w:type="gramStart"/>
            <w:r w:rsidRPr="001D4A74">
              <w:rPr>
                <w:rFonts w:ascii="Tahoma" w:eastAsia="Calibri" w:hAnsi="Tahoma" w:cs="Tahoma"/>
                <w:bCs/>
              </w:rPr>
              <w:t>takes into account</w:t>
            </w:r>
            <w:proofErr w:type="gramEnd"/>
            <w:r w:rsidRPr="001D4A74">
              <w:rPr>
                <w:rFonts w:ascii="Tahoma" w:eastAsia="Calibri" w:hAnsi="Tahoma" w:cs="Tahoma"/>
                <w:bCs/>
              </w:rPr>
              <w:t xml:space="preserve"> own market survey prices or results </w:t>
            </w:r>
            <w:r w:rsidRPr="001D4A74">
              <w:rPr>
                <w:rFonts w:ascii="Tahoma" w:eastAsia="Calibri" w:hAnsi="Tahoma" w:cs="Tahoma"/>
                <w:bCs/>
                <w:i/>
              </w:rPr>
              <w:t>Reg. 43(4(a)) of the PPADR, 2020</w:t>
            </w:r>
          </w:p>
          <w:p w14:paraId="382E3FF6" w14:textId="77777777" w:rsidR="00207D89" w:rsidRPr="001D4A74" w:rsidRDefault="00207D89" w:rsidP="00207D89">
            <w:pPr>
              <w:numPr>
                <w:ilvl w:val="0"/>
                <w:numId w:val="3"/>
              </w:numPr>
              <w:spacing w:after="120"/>
              <w:jc w:val="both"/>
              <w:rPr>
                <w:rFonts w:ascii="Tahoma" w:eastAsia="Calibri" w:hAnsi="Tahoma" w:cs="Tahoma"/>
                <w:bCs/>
              </w:rPr>
            </w:pPr>
            <w:r w:rsidRPr="001D4A74">
              <w:rPr>
                <w:rFonts w:ascii="Tahoma" w:eastAsia="Calibri" w:hAnsi="Tahoma" w:cs="Tahoma"/>
                <w:bCs/>
              </w:rPr>
              <w:t xml:space="preserve">Confirm that in giving the Professional Opinion, the Head of Procurement provides comments on whether the recommended price for standard goods, services and works are within the indicative market prices </w:t>
            </w:r>
            <w:r w:rsidRPr="001D4A74">
              <w:rPr>
                <w:rFonts w:ascii="Tahoma" w:eastAsia="Calibri" w:hAnsi="Tahoma" w:cs="Tahoma"/>
                <w:bCs/>
                <w:i/>
              </w:rPr>
              <w:t>Reg. 78(4(d)) of the PPADR, 2020</w:t>
            </w:r>
          </w:p>
          <w:p w14:paraId="615898B5" w14:textId="77777777" w:rsidR="00207D89" w:rsidRPr="001D4A74" w:rsidRDefault="00207D89" w:rsidP="00207D89">
            <w:pPr>
              <w:numPr>
                <w:ilvl w:val="0"/>
                <w:numId w:val="3"/>
              </w:numPr>
              <w:jc w:val="both"/>
              <w:rPr>
                <w:rFonts w:ascii="Tahoma" w:eastAsia="Calibri" w:hAnsi="Tahoma" w:cs="Tahoma"/>
              </w:rPr>
            </w:pPr>
            <w:proofErr w:type="gramStart"/>
            <w:r w:rsidRPr="001D4A74">
              <w:rPr>
                <w:rFonts w:ascii="Tahoma" w:eastAsia="Calibri" w:hAnsi="Tahoma" w:cs="Tahoma"/>
              </w:rPr>
              <w:t>With regard to</w:t>
            </w:r>
            <w:proofErr w:type="gramEnd"/>
            <w:r w:rsidRPr="001D4A74">
              <w:rPr>
                <w:rFonts w:ascii="Tahoma" w:eastAsia="Calibri" w:hAnsi="Tahoma" w:cs="Tahoma"/>
              </w:rPr>
              <w:t xml:space="preserve"> quality, confirm that standard goods, services and works with known market prices are procured at the prevailing market price </w:t>
            </w:r>
            <w:r w:rsidRPr="001D4A74">
              <w:rPr>
                <w:rFonts w:ascii="Tahoma" w:eastAsia="Calibri" w:hAnsi="Tahoma" w:cs="Tahoma"/>
                <w:i/>
              </w:rPr>
              <w:t xml:space="preserve">Sec. 54(2) of PPADA, 2015. </w:t>
            </w:r>
            <w:r w:rsidRPr="001D4A74">
              <w:rPr>
                <w:rFonts w:ascii="Tahoma" w:eastAsia="Calibri" w:hAnsi="Tahoma" w:cs="Tahoma"/>
              </w:rPr>
              <w:t xml:space="preserve">Compare the prices against Quarterly Market Price Index Survey Results issued by PPRA </w:t>
            </w:r>
            <w:r w:rsidRPr="001D4A74">
              <w:rPr>
                <w:rFonts w:ascii="Tahoma" w:eastAsia="Calibri" w:hAnsi="Tahoma" w:cs="Tahoma"/>
                <w:i/>
              </w:rPr>
              <w:t>Sec. 54(3) of PPADA, 2015</w:t>
            </w:r>
          </w:p>
          <w:p w14:paraId="1EE73784" w14:textId="77777777" w:rsidR="00207D89" w:rsidRPr="001D4A74" w:rsidRDefault="00207D89" w:rsidP="00207D89">
            <w:pPr>
              <w:numPr>
                <w:ilvl w:val="0"/>
                <w:numId w:val="3"/>
              </w:numPr>
              <w:jc w:val="both"/>
              <w:rPr>
                <w:rFonts w:ascii="Tahoma" w:eastAsia="Calibri" w:hAnsi="Tahoma" w:cs="Tahoma"/>
              </w:rPr>
            </w:pPr>
            <w:r w:rsidRPr="001D4A74">
              <w:rPr>
                <w:rFonts w:ascii="Tahoma" w:eastAsia="Calibri" w:hAnsi="Tahoma" w:cs="Tahoma"/>
              </w:rPr>
              <w:t>For works, with regard to quality, confirm that the prices are fair by reviewing the following price indices (</w:t>
            </w:r>
            <w:r w:rsidRPr="001D4A74">
              <w:rPr>
                <w:rFonts w:ascii="Tahoma" w:eastAsia="Calibri" w:hAnsi="Tahoma" w:cs="Tahoma"/>
                <w:i/>
              </w:rPr>
              <w:t>Sec. 3 of the Cost Estimation Manual for Road Maintenance Works, 2019</w:t>
            </w:r>
            <w:proofErr w:type="gramStart"/>
            <w:r w:rsidRPr="001D4A74">
              <w:rPr>
                <w:rFonts w:ascii="Tahoma" w:eastAsia="Calibri" w:hAnsi="Tahoma" w:cs="Tahoma"/>
              </w:rPr>
              <w:t>);</w:t>
            </w:r>
            <w:proofErr w:type="gramEnd"/>
          </w:p>
          <w:tbl>
            <w:tblPr>
              <w:tblStyle w:val="TableGrid"/>
              <w:tblW w:w="0" w:type="auto"/>
              <w:tblInd w:w="360" w:type="dxa"/>
              <w:tblLook w:val="04A0" w:firstRow="1" w:lastRow="0" w:firstColumn="1" w:lastColumn="0" w:noHBand="0" w:noVBand="1"/>
            </w:tblPr>
            <w:tblGrid>
              <w:gridCol w:w="1288"/>
              <w:gridCol w:w="3012"/>
            </w:tblGrid>
            <w:tr w:rsidR="00207D89" w:rsidRPr="001D4A74" w14:paraId="1444B397" w14:textId="77777777">
              <w:tc>
                <w:tcPr>
                  <w:tcW w:w="1293" w:type="dxa"/>
                </w:tcPr>
                <w:p w14:paraId="27497BAD" w14:textId="77777777" w:rsidR="00207D89" w:rsidRPr="001D4A74" w:rsidRDefault="00207D89">
                  <w:pPr>
                    <w:jc w:val="both"/>
                    <w:rPr>
                      <w:rFonts w:ascii="Tahoma" w:eastAsia="Calibri" w:hAnsi="Tahoma" w:cs="Tahoma"/>
                      <w:b/>
                    </w:rPr>
                  </w:pPr>
                  <w:r w:rsidRPr="001D4A74">
                    <w:rPr>
                      <w:rFonts w:ascii="Tahoma" w:eastAsia="Calibri" w:hAnsi="Tahoma" w:cs="Tahoma"/>
                      <w:b/>
                    </w:rPr>
                    <w:t>Type</w:t>
                  </w:r>
                </w:p>
              </w:tc>
              <w:tc>
                <w:tcPr>
                  <w:tcW w:w="3200" w:type="dxa"/>
                </w:tcPr>
                <w:p w14:paraId="491A6294" w14:textId="77777777" w:rsidR="00207D89" w:rsidRPr="001D4A74" w:rsidRDefault="00207D89">
                  <w:pPr>
                    <w:jc w:val="both"/>
                    <w:rPr>
                      <w:rFonts w:ascii="Tahoma" w:eastAsia="Calibri" w:hAnsi="Tahoma" w:cs="Tahoma"/>
                      <w:b/>
                    </w:rPr>
                  </w:pPr>
                  <w:r w:rsidRPr="001D4A74">
                    <w:rPr>
                      <w:rFonts w:ascii="Tahoma" w:eastAsia="Calibri" w:hAnsi="Tahoma" w:cs="Tahoma"/>
                      <w:b/>
                    </w:rPr>
                    <w:t>Source of Official Price Index</w:t>
                  </w:r>
                </w:p>
              </w:tc>
            </w:tr>
            <w:tr w:rsidR="00207D89" w:rsidRPr="001D4A74" w14:paraId="6811AC4A" w14:textId="77777777">
              <w:tc>
                <w:tcPr>
                  <w:tcW w:w="1293" w:type="dxa"/>
                </w:tcPr>
                <w:p w14:paraId="2AAA69F2" w14:textId="77777777" w:rsidR="00207D89" w:rsidRPr="001D4A74" w:rsidRDefault="00207D89">
                  <w:pPr>
                    <w:jc w:val="both"/>
                    <w:rPr>
                      <w:rFonts w:ascii="Tahoma" w:eastAsia="Calibri" w:hAnsi="Tahoma" w:cs="Tahoma"/>
                    </w:rPr>
                  </w:pPr>
                  <w:proofErr w:type="spellStart"/>
                  <w:r w:rsidRPr="001D4A74">
                    <w:rPr>
                      <w:rFonts w:ascii="Tahoma" w:eastAsia="Calibri" w:hAnsi="Tahoma" w:cs="Tahoma"/>
                    </w:rPr>
                    <w:t>Labour</w:t>
                  </w:r>
                  <w:proofErr w:type="spellEnd"/>
                </w:p>
              </w:tc>
              <w:tc>
                <w:tcPr>
                  <w:tcW w:w="3200" w:type="dxa"/>
                </w:tcPr>
                <w:p w14:paraId="66AF2455" w14:textId="77777777" w:rsidR="00207D89" w:rsidRPr="001D4A74" w:rsidRDefault="00207D89">
                  <w:pPr>
                    <w:jc w:val="both"/>
                    <w:rPr>
                      <w:rFonts w:ascii="Tahoma" w:eastAsia="Calibri" w:hAnsi="Tahoma" w:cs="Tahoma"/>
                    </w:rPr>
                  </w:pPr>
                  <w:r w:rsidRPr="001D4A74">
                    <w:rPr>
                      <w:rFonts w:ascii="Tahoma" w:eastAsia="Calibri" w:hAnsi="Tahoma" w:cs="Tahoma"/>
                    </w:rPr>
                    <w:t xml:space="preserve">Ministry of </w:t>
                  </w:r>
                  <w:proofErr w:type="spellStart"/>
                  <w:r w:rsidRPr="001D4A74">
                    <w:rPr>
                      <w:rFonts w:ascii="Tahoma" w:eastAsia="Calibri" w:hAnsi="Tahoma" w:cs="Tahoma"/>
                    </w:rPr>
                    <w:t>Labour</w:t>
                  </w:r>
                  <w:proofErr w:type="spellEnd"/>
                  <w:r w:rsidRPr="001D4A74">
                    <w:rPr>
                      <w:rFonts w:ascii="Tahoma" w:eastAsia="Calibri" w:hAnsi="Tahoma" w:cs="Tahoma"/>
                    </w:rPr>
                    <w:t xml:space="preserve"> i.e. Special Issue dated 14</w:t>
                  </w:r>
                  <w:r w:rsidRPr="001D4A74">
                    <w:rPr>
                      <w:rFonts w:ascii="Tahoma" w:eastAsia="Calibri" w:hAnsi="Tahoma" w:cs="Tahoma"/>
                      <w:vertAlign w:val="superscript"/>
                    </w:rPr>
                    <w:t>th</w:t>
                  </w:r>
                  <w:r w:rsidRPr="001D4A74">
                    <w:rPr>
                      <w:rFonts w:ascii="Tahoma" w:eastAsia="Calibri" w:hAnsi="Tahoma" w:cs="Tahoma"/>
                    </w:rPr>
                    <w:t xml:space="preserve"> </w:t>
                  </w:r>
                  <w:proofErr w:type="gramStart"/>
                  <w:r w:rsidRPr="001D4A74">
                    <w:rPr>
                      <w:rFonts w:ascii="Tahoma" w:eastAsia="Calibri" w:hAnsi="Tahoma" w:cs="Tahoma"/>
                    </w:rPr>
                    <w:t>July,</w:t>
                  </w:r>
                  <w:proofErr w:type="gramEnd"/>
                  <w:r w:rsidRPr="001D4A74">
                    <w:rPr>
                      <w:rFonts w:ascii="Tahoma" w:eastAsia="Calibri" w:hAnsi="Tahoma" w:cs="Tahoma"/>
                    </w:rPr>
                    <w:t xml:space="preserve"> 2017, Kenya Gazette Supplement No. 52, Legal Notice No. 111</w:t>
                  </w:r>
                </w:p>
              </w:tc>
            </w:tr>
            <w:tr w:rsidR="00207D89" w:rsidRPr="001D4A74" w14:paraId="46CFE574" w14:textId="77777777">
              <w:tc>
                <w:tcPr>
                  <w:tcW w:w="1293" w:type="dxa"/>
                </w:tcPr>
                <w:p w14:paraId="090B83CE" w14:textId="77777777" w:rsidR="00207D89" w:rsidRPr="001D4A74" w:rsidRDefault="00207D89">
                  <w:pPr>
                    <w:jc w:val="both"/>
                    <w:rPr>
                      <w:rFonts w:ascii="Tahoma" w:eastAsia="Calibri" w:hAnsi="Tahoma" w:cs="Tahoma"/>
                    </w:rPr>
                  </w:pPr>
                  <w:r w:rsidRPr="001D4A74">
                    <w:rPr>
                      <w:rFonts w:ascii="Tahoma" w:eastAsia="Calibri" w:hAnsi="Tahoma" w:cs="Tahoma"/>
                    </w:rPr>
                    <w:t xml:space="preserve">Material Price </w:t>
                  </w:r>
                </w:p>
              </w:tc>
              <w:tc>
                <w:tcPr>
                  <w:tcW w:w="3200" w:type="dxa"/>
                </w:tcPr>
                <w:p w14:paraId="19CC1F0D" w14:textId="77777777" w:rsidR="00207D89" w:rsidRPr="001D4A74" w:rsidRDefault="00207D89">
                  <w:pPr>
                    <w:jc w:val="both"/>
                    <w:rPr>
                      <w:rFonts w:ascii="Tahoma" w:eastAsia="Calibri" w:hAnsi="Tahoma" w:cs="Tahoma"/>
                    </w:rPr>
                  </w:pPr>
                  <w:r w:rsidRPr="001D4A74">
                    <w:rPr>
                      <w:rFonts w:ascii="Tahoma" w:eastAsia="Calibri" w:hAnsi="Tahoma" w:cs="Tahoma"/>
                    </w:rPr>
                    <w:t xml:space="preserve">Current Material Price List from Kenya National Bureau </w:t>
                  </w:r>
                  <w:r w:rsidRPr="001D4A74">
                    <w:rPr>
                      <w:rFonts w:ascii="Tahoma" w:eastAsia="Calibri" w:hAnsi="Tahoma" w:cs="Tahoma"/>
                    </w:rPr>
                    <w:lastRenderedPageBreak/>
                    <w:t>of Statistics</w:t>
                  </w:r>
                </w:p>
              </w:tc>
            </w:tr>
            <w:tr w:rsidR="00207D89" w:rsidRPr="001D4A74" w14:paraId="1A8DF776" w14:textId="77777777">
              <w:tc>
                <w:tcPr>
                  <w:tcW w:w="1293" w:type="dxa"/>
                </w:tcPr>
                <w:p w14:paraId="30A261AB" w14:textId="77777777" w:rsidR="00207D89" w:rsidRPr="001D4A74" w:rsidRDefault="00207D89">
                  <w:pPr>
                    <w:jc w:val="both"/>
                    <w:rPr>
                      <w:rFonts w:ascii="Tahoma" w:eastAsia="Calibri" w:hAnsi="Tahoma" w:cs="Tahoma"/>
                    </w:rPr>
                  </w:pPr>
                  <w:r w:rsidRPr="001D4A74">
                    <w:rPr>
                      <w:rFonts w:ascii="Tahoma" w:eastAsia="Calibri" w:hAnsi="Tahoma" w:cs="Tahoma"/>
                    </w:rPr>
                    <w:lastRenderedPageBreak/>
                    <w:t>Equipment</w:t>
                  </w:r>
                </w:p>
              </w:tc>
              <w:tc>
                <w:tcPr>
                  <w:tcW w:w="3200" w:type="dxa"/>
                </w:tcPr>
                <w:p w14:paraId="60899E62" w14:textId="77777777" w:rsidR="00207D89" w:rsidRPr="001D4A74" w:rsidRDefault="00207D89">
                  <w:pPr>
                    <w:jc w:val="both"/>
                    <w:rPr>
                      <w:rFonts w:ascii="Tahoma" w:eastAsia="Calibri" w:hAnsi="Tahoma" w:cs="Tahoma"/>
                    </w:rPr>
                  </w:pPr>
                  <w:r w:rsidRPr="001D4A74">
                    <w:rPr>
                      <w:rFonts w:ascii="Tahoma" w:eastAsia="Calibri" w:hAnsi="Tahoma" w:cs="Tahoma"/>
                    </w:rPr>
                    <w:t>Equipment Hire Rate List from Mechanical and Transport Department, Ministry of Transport, Infrastructure, Housing and Urban Development</w:t>
                  </w:r>
                </w:p>
              </w:tc>
            </w:tr>
          </w:tbl>
          <w:p w14:paraId="2149A752" w14:textId="3C42789D" w:rsidR="00207D89" w:rsidRPr="001D4A74" w:rsidRDefault="00207D89" w:rsidP="7CE395E8">
            <w:pPr>
              <w:pStyle w:val="ListParagraph"/>
              <w:numPr>
                <w:ilvl w:val="0"/>
                <w:numId w:val="15"/>
              </w:numPr>
              <w:spacing w:after="120"/>
              <w:jc w:val="both"/>
              <w:rPr>
                <w:rFonts w:ascii="Tahoma" w:eastAsia="Calibri" w:hAnsi="Tahoma" w:cs="Tahoma"/>
                <w:b/>
                <w:bCs/>
              </w:rPr>
            </w:pPr>
            <w:r w:rsidRPr="001D4A74">
              <w:rPr>
                <w:rFonts w:ascii="Tahoma" w:eastAsia="Calibri" w:hAnsi="Tahoma" w:cs="Tahoma"/>
              </w:rPr>
              <w:t xml:space="preserve">In addition to other disciplinary actions, confirm that loss resulting from a public officer’s actions due to overpricing of acquired assets is paid for by the officer to the procuring entity </w:t>
            </w:r>
            <w:r w:rsidRPr="001D4A74">
              <w:rPr>
                <w:rFonts w:ascii="Tahoma" w:eastAsia="Calibri" w:hAnsi="Tahoma" w:cs="Tahoma"/>
                <w:i/>
              </w:rPr>
              <w:t>Sec. 54(4) of PPADA, 2015</w:t>
            </w:r>
          </w:p>
          <w:p w14:paraId="535B25E2" w14:textId="760BDE2B" w:rsidR="00207D89" w:rsidRPr="001D4A74" w:rsidRDefault="7CE395E8" w:rsidP="7CE395E8">
            <w:pPr>
              <w:pStyle w:val="ListParagraph"/>
              <w:numPr>
                <w:ilvl w:val="0"/>
                <w:numId w:val="15"/>
              </w:numPr>
              <w:spacing w:after="120"/>
              <w:jc w:val="both"/>
              <w:rPr>
                <w:rFonts w:ascii="Tahoma" w:eastAsia="Calibri" w:hAnsi="Tahoma" w:cs="Tahoma"/>
              </w:rPr>
            </w:pPr>
            <w:r w:rsidRPr="001D4A74">
              <w:rPr>
                <w:rFonts w:ascii="Tahoma" w:eastAsia="Calibri" w:hAnsi="Tahoma" w:cs="Tahoma"/>
              </w:rPr>
              <w:t>Carry out other tests in line with the Program’s financial and operational manual</w:t>
            </w:r>
          </w:p>
        </w:tc>
      </w:tr>
      <w:tr w:rsidR="00207D89" w:rsidRPr="001D4A74" w14:paraId="3042629A" w14:textId="77777777" w:rsidTr="00207D89">
        <w:trPr>
          <w:trHeight w:val="1025"/>
        </w:trPr>
        <w:tc>
          <w:tcPr>
            <w:tcW w:w="207" w:type="pct"/>
          </w:tcPr>
          <w:p w14:paraId="450BB681" w14:textId="77777777" w:rsidR="00207D89" w:rsidRPr="001D4A74" w:rsidRDefault="00207D89" w:rsidP="00573EB6">
            <w:pPr>
              <w:tabs>
                <w:tab w:val="left" w:pos="720"/>
              </w:tabs>
              <w:spacing w:after="120"/>
              <w:jc w:val="both"/>
              <w:rPr>
                <w:rFonts w:ascii="Tahoma" w:eastAsia="Calibri" w:hAnsi="Tahoma" w:cs="Tahoma"/>
              </w:rPr>
            </w:pPr>
          </w:p>
        </w:tc>
        <w:tc>
          <w:tcPr>
            <w:tcW w:w="1124" w:type="pct"/>
          </w:tcPr>
          <w:p w14:paraId="6D654582" w14:textId="77777777" w:rsidR="00207D89" w:rsidRPr="001D4A74" w:rsidRDefault="00207D89" w:rsidP="00573EB6">
            <w:pPr>
              <w:spacing w:after="120"/>
              <w:jc w:val="both"/>
              <w:rPr>
                <w:rFonts w:ascii="Tahoma" w:eastAsia="Calibri" w:hAnsi="Tahoma" w:cs="Tahoma"/>
              </w:rPr>
            </w:pPr>
          </w:p>
        </w:tc>
        <w:tc>
          <w:tcPr>
            <w:tcW w:w="894" w:type="pct"/>
          </w:tcPr>
          <w:p w14:paraId="6128737A" w14:textId="77777777" w:rsidR="00207D89" w:rsidRPr="001D4A74" w:rsidRDefault="00207D89">
            <w:pPr>
              <w:tabs>
                <w:tab w:val="left" w:pos="720"/>
              </w:tabs>
              <w:spacing w:after="120"/>
              <w:jc w:val="both"/>
              <w:rPr>
                <w:rFonts w:ascii="Tahoma" w:hAnsi="Tahoma" w:cs="Tahoma"/>
              </w:rPr>
            </w:pPr>
            <w:r w:rsidRPr="001D4A74">
              <w:rPr>
                <w:rFonts w:ascii="Tahoma" w:hAnsi="Tahoma" w:cs="Tahoma"/>
              </w:rPr>
              <w:t>Poor asset management practices</w:t>
            </w:r>
          </w:p>
        </w:tc>
        <w:tc>
          <w:tcPr>
            <w:tcW w:w="921" w:type="pct"/>
          </w:tcPr>
          <w:p w14:paraId="67E2F4B2" w14:textId="77777777" w:rsidR="00207D89" w:rsidRPr="001D4A74" w:rsidRDefault="00207D89">
            <w:pPr>
              <w:spacing w:after="120"/>
              <w:jc w:val="both"/>
              <w:rPr>
                <w:rFonts w:ascii="Tahoma" w:hAnsi="Tahoma" w:cs="Tahoma"/>
              </w:rPr>
            </w:pPr>
            <w:r w:rsidRPr="001D4A74">
              <w:rPr>
                <w:rFonts w:ascii="Tahoma" w:eastAsia="Calibri" w:hAnsi="Tahoma" w:cs="Tahoma"/>
              </w:rPr>
              <w:t xml:space="preserve">Monitoring of non-financial asset performance </w:t>
            </w:r>
          </w:p>
        </w:tc>
        <w:tc>
          <w:tcPr>
            <w:tcW w:w="1854" w:type="pct"/>
          </w:tcPr>
          <w:p w14:paraId="70E67F86" w14:textId="77777777" w:rsidR="00EE071B" w:rsidRPr="001D4A74" w:rsidRDefault="00EE071B" w:rsidP="00EE071B">
            <w:pPr>
              <w:spacing w:after="120"/>
              <w:jc w:val="both"/>
              <w:rPr>
                <w:rFonts w:ascii="Tahoma" w:eastAsia="Calibri" w:hAnsi="Tahoma" w:cs="Tahoma"/>
                <w:b/>
                <w:bCs/>
              </w:rPr>
            </w:pPr>
            <w:r w:rsidRPr="001D4A74">
              <w:rPr>
                <w:rFonts w:ascii="Tahoma" w:eastAsia="Calibri" w:hAnsi="Tahoma" w:cs="Tahoma"/>
                <w:b/>
                <w:bCs/>
              </w:rPr>
              <w:t>TOD</w:t>
            </w:r>
          </w:p>
          <w:p w14:paraId="55B73D93" w14:textId="05FCAF10" w:rsidR="00EE071B" w:rsidRPr="001D4A74" w:rsidRDefault="00EE071B" w:rsidP="00EE071B">
            <w:pPr>
              <w:numPr>
                <w:ilvl w:val="0"/>
                <w:numId w:val="1"/>
              </w:numPr>
              <w:spacing w:after="120"/>
              <w:contextualSpacing/>
              <w:jc w:val="both"/>
              <w:rPr>
                <w:rFonts w:ascii="Tahoma" w:eastAsia="Calibri" w:hAnsi="Tahoma" w:cs="Tahoma"/>
              </w:rPr>
            </w:pPr>
            <w:r w:rsidRPr="001D4A74">
              <w:rPr>
                <w:rFonts w:ascii="Tahoma" w:eastAsia="Calibri" w:hAnsi="Tahoma" w:cs="Tahoma"/>
              </w:rPr>
              <w:t xml:space="preserve">Establish the key requirements of laws, regulations, guidelines, manuals and circulars on monitoring of </w:t>
            </w:r>
            <w:r w:rsidR="00527D9C" w:rsidRPr="001D4A74">
              <w:rPr>
                <w:rFonts w:ascii="Tahoma" w:eastAsia="Calibri" w:hAnsi="Tahoma" w:cs="Tahoma"/>
              </w:rPr>
              <w:t>asset performance.</w:t>
            </w:r>
          </w:p>
          <w:p w14:paraId="71C22104" w14:textId="77777777" w:rsidR="00EE071B" w:rsidRPr="001D4A74" w:rsidRDefault="00EE071B" w:rsidP="00EE071B">
            <w:pPr>
              <w:numPr>
                <w:ilvl w:val="0"/>
                <w:numId w:val="1"/>
              </w:numPr>
              <w:spacing w:after="120"/>
              <w:contextualSpacing/>
              <w:jc w:val="both"/>
              <w:rPr>
                <w:rFonts w:ascii="Tahoma" w:eastAsia="Calibri" w:hAnsi="Tahoma" w:cs="Tahoma"/>
                <w:b/>
              </w:rPr>
            </w:pPr>
            <w:r w:rsidRPr="001D4A74">
              <w:rPr>
                <w:rFonts w:ascii="Tahoma" w:eastAsia="Calibri" w:hAnsi="Tahoma" w:cs="Tahoma"/>
              </w:rPr>
              <w:t>If the control is not documented, enquire from process owner how it is meant to be executed.</w:t>
            </w:r>
          </w:p>
          <w:p w14:paraId="3F7996E1" w14:textId="77777777" w:rsidR="00EE071B" w:rsidRPr="001D4A74" w:rsidRDefault="00EE071B" w:rsidP="00EE071B">
            <w:pPr>
              <w:spacing w:after="120"/>
              <w:ind w:left="360"/>
              <w:contextualSpacing/>
              <w:jc w:val="both"/>
              <w:rPr>
                <w:rFonts w:ascii="Tahoma" w:eastAsia="Calibri" w:hAnsi="Tahoma" w:cs="Tahoma"/>
                <w:b/>
              </w:rPr>
            </w:pPr>
          </w:p>
          <w:p w14:paraId="369E1C51" w14:textId="77777777" w:rsidR="00EE071B" w:rsidRPr="001D4A74" w:rsidRDefault="00EE071B" w:rsidP="00EE071B">
            <w:pPr>
              <w:spacing w:after="120"/>
              <w:ind w:left="360"/>
              <w:contextualSpacing/>
              <w:jc w:val="both"/>
              <w:rPr>
                <w:rFonts w:ascii="Tahoma" w:eastAsia="Calibri" w:hAnsi="Tahoma" w:cs="Tahoma"/>
                <w:b/>
                <w:bCs/>
              </w:rPr>
            </w:pPr>
            <w:r w:rsidRPr="001D4A74">
              <w:rPr>
                <w:rFonts w:ascii="Tahoma" w:eastAsia="Calibri" w:hAnsi="Tahoma" w:cs="Tahoma"/>
                <w:b/>
                <w:bCs/>
              </w:rPr>
              <w:t>TOI</w:t>
            </w:r>
          </w:p>
          <w:p w14:paraId="6AB11C73" w14:textId="73CA94DD" w:rsidR="00EE071B" w:rsidRPr="001D4A74" w:rsidRDefault="00EE071B" w:rsidP="00EE071B">
            <w:pPr>
              <w:numPr>
                <w:ilvl w:val="0"/>
                <w:numId w:val="1"/>
              </w:numPr>
              <w:spacing w:after="120"/>
              <w:contextualSpacing/>
              <w:jc w:val="both"/>
              <w:rPr>
                <w:rFonts w:ascii="Tahoma" w:eastAsia="Calibri" w:hAnsi="Tahoma" w:cs="Tahoma"/>
              </w:rPr>
            </w:pPr>
            <w:r w:rsidRPr="001D4A74">
              <w:rPr>
                <w:rFonts w:ascii="Tahoma" w:eastAsia="Calibri" w:hAnsi="Tahoma" w:cs="Tahoma"/>
              </w:rPr>
              <w:t xml:space="preserve">Select one </w:t>
            </w:r>
            <w:r w:rsidR="00527D9C" w:rsidRPr="001D4A74">
              <w:rPr>
                <w:rFonts w:ascii="Tahoma" w:eastAsia="Calibri" w:hAnsi="Tahoma" w:cs="Tahoma"/>
              </w:rPr>
              <w:t>non-current asset from the project asset register.</w:t>
            </w:r>
          </w:p>
          <w:p w14:paraId="279D5D7E" w14:textId="77777777" w:rsidR="00EE071B" w:rsidRPr="001D4A74" w:rsidRDefault="00EE071B" w:rsidP="00EE071B">
            <w:pPr>
              <w:numPr>
                <w:ilvl w:val="0"/>
                <w:numId w:val="1"/>
              </w:numPr>
              <w:spacing w:after="120"/>
              <w:contextualSpacing/>
              <w:jc w:val="both"/>
              <w:rPr>
                <w:rFonts w:ascii="Tahoma" w:eastAsia="Calibri" w:hAnsi="Tahoma" w:cs="Tahoma"/>
              </w:rPr>
            </w:pPr>
            <w:r w:rsidRPr="001D4A74">
              <w:rPr>
                <w:rFonts w:ascii="Tahoma" w:eastAsia="Calibri" w:hAnsi="Tahoma" w:cs="Tahoma"/>
              </w:rPr>
              <w:t xml:space="preserve">Confirm that the design documented under TOD is implemented as documented. </w:t>
            </w:r>
          </w:p>
          <w:p w14:paraId="5B186BF6" w14:textId="77777777" w:rsidR="00EE071B" w:rsidRPr="001D4A74" w:rsidRDefault="00EE071B" w:rsidP="00EE071B">
            <w:pPr>
              <w:numPr>
                <w:ilvl w:val="0"/>
                <w:numId w:val="1"/>
              </w:numPr>
              <w:spacing w:after="120"/>
              <w:contextualSpacing/>
              <w:jc w:val="both"/>
              <w:rPr>
                <w:rFonts w:ascii="Tahoma" w:eastAsia="Calibri" w:hAnsi="Tahoma" w:cs="Tahoma"/>
              </w:rPr>
            </w:pPr>
            <w:r w:rsidRPr="001D4A74">
              <w:rPr>
                <w:rFonts w:ascii="Tahoma" w:eastAsia="Calibri" w:hAnsi="Tahoma" w:cs="Tahoma"/>
              </w:rPr>
              <w:t xml:space="preserve">Walkthrough and document the process </w:t>
            </w:r>
            <w:r w:rsidRPr="001D4A74">
              <w:rPr>
                <w:rFonts w:ascii="Tahoma" w:eastAsia="Calibri" w:hAnsi="Tahoma" w:cs="Tahoma"/>
              </w:rPr>
              <w:lastRenderedPageBreak/>
              <w:t>flow/ map. Note any gaps in implementation</w:t>
            </w:r>
          </w:p>
          <w:p w14:paraId="26539E24" w14:textId="77777777" w:rsidR="00EE071B" w:rsidRPr="001D4A74" w:rsidRDefault="00EE071B" w:rsidP="00207D89">
            <w:pPr>
              <w:jc w:val="both"/>
              <w:rPr>
                <w:rFonts w:ascii="Tahoma" w:eastAsia="Calibri" w:hAnsi="Tahoma" w:cs="Tahoma"/>
                <w:b/>
              </w:rPr>
            </w:pPr>
          </w:p>
          <w:p w14:paraId="08D247A7" w14:textId="4EF84A9F" w:rsidR="00207D89" w:rsidRPr="001D4A74" w:rsidRDefault="00207D89" w:rsidP="00207D89">
            <w:pPr>
              <w:jc w:val="both"/>
              <w:rPr>
                <w:rFonts w:ascii="Tahoma" w:eastAsia="Calibri" w:hAnsi="Tahoma" w:cs="Tahoma"/>
                <w:b/>
              </w:rPr>
            </w:pPr>
            <w:r w:rsidRPr="001D4A74">
              <w:rPr>
                <w:rFonts w:ascii="Tahoma" w:eastAsia="Calibri" w:hAnsi="Tahoma" w:cs="Tahoma"/>
                <w:b/>
              </w:rPr>
              <w:t>TOE</w:t>
            </w:r>
          </w:p>
          <w:p w14:paraId="0613963B" w14:textId="77777777" w:rsidR="00207D89" w:rsidRPr="001D4A74" w:rsidRDefault="00207D89" w:rsidP="00207D89">
            <w:pPr>
              <w:numPr>
                <w:ilvl w:val="0"/>
                <w:numId w:val="1"/>
              </w:numPr>
              <w:jc w:val="both"/>
              <w:rPr>
                <w:rFonts w:ascii="Tahoma" w:eastAsia="Calibri" w:hAnsi="Tahoma" w:cs="Tahoma"/>
                <w:i/>
              </w:rPr>
            </w:pPr>
            <w:r w:rsidRPr="001D4A74">
              <w:rPr>
                <w:rFonts w:ascii="Tahoma" w:eastAsia="Calibri" w:hAnsi="Tahoma" w:cs="Tahoma"/>
              </w:rPr>
              <w:t>Obtain Payment Vouchers used in the acquisition of assets. Select a representative sample based on the approved sampling criteria</w:t>
            </w:r>
          </w:p>
          <w:p w14:paraId="387710A1" w14:textId="77777777" w:rsidR="00207D89" w:rsidRPr="001D4A74" w:rsidRDefault="00207D89" w:rsidP="00207D89">
            <w:pPr>
              <w:numPr>
                <w:ilvl w:val="0"/>
                <w:numId w:val="1"/>
              </w:numPr>
              <w:jc w:val="both"/>
              <w:rPr>
                <w:rFonts w:ascii="Tahoma" w:eastAsia="Calibri" w:hAnsi="Tahoma" w:cs="Tahoma"/>
                <w:i/>
              </w:rPr>
            </w:pPr>
            <w:r w:rsidRPr="001D4A74">
              <w:rPr>
                <w:rFonts w:ascii="Tahoma" w:eastAsia="Calibri" w:hAnsi="Tahoma" w:cs="Tahoma"/>
              </w:rPr>
              <w:t xml:space="preserve">Confirm that the asset is put to immediate use after successful completion of the project or acquisition of the asset </w:t>
            </w:r>
            <w:proofErr w:type="gramStart"/>
            <w:r w:rsidRPr="001D4A74">
              <w:rPr>
                <w:rFonts w:ascii="Tahoma" w:eastAsia="Calibri" w:hAnsi="Tahoma" w:cs="Tahoma"/>
              </w:rPr>
              <w:t>so as to</w:t>
            </w:r>
            <w:proofErr w:type="gramEnd"/>
            <w:r w:rsidRPr="001D4A74">
              <w:rPr>
                <w:rFonts w:ascii="Tahoma" w:eastAsia="Calibri" w:hAnsi="Tahoma" w:cs="Tahoma"/>
              </w:rPr>
              <w:t xml:space="preserve"> avoid wastage of public resources </w:t>
            </w:r>
            <w:r w:rsidRPr="001D4A74">
              <w:rPr>
                <w:rFonts w:ascii="Tahoma" w:eastAsia="Calibri" w:hAnsi="Tahoma" w:cs="Tahoma"/>
                <w:i/>
              </w:rPr>
              <w:t>Sec. 232(1(d)) of the Constitution of Kenya, Sec. 160(1) of PPADA, 2015</w:t>
            </w:r>
          </w:p>
          <w:p w14:paraId="4AC5B6FF" w14:textId="77777777" w:rsidR="00207D89" w:rsidRPr="001D4A74" w:rsidRDefault="00207D89" w:rsidP="00207D89">
            <w:pPr>
              <w:numPr>
                <w:ilvl w:val="0"/>
                <w:numId w:val="1"/>
              </w:numPr>
              <w:jc w:val="both"/>
              <w:rPr>
                <w:rFonts w:ascii="Tahoma" w:eastAsia="Calibri" w:hAnsi="Tahoma" w:cs="Tahoma"/>
                <w:i/>
              </w:rPr>
            </w:pPr>
            <w:r w:rsidRPr="001D4A74">
              <w:rPr>
                <w:rFonts w:ascii="Tahoma" w:eastAsia="Calibri" w:hAnsi="Tahoma" w:cs="Tahoma"/>
              </w:rPr>
              <w:t xml:space="preserve">Confirm that there </w:t>
            </w:r>
            <w:proofErr w:type="gramStart"/>
            <w:r w:rsidRPr="001D4A74">
              <w:rPr>
                <w:rFonts w:ascii="Tahoma" w:eastAsia="Calibri" w:hAnsi="Tahoma" w:cs="Tahoma"/>
              </w:rPr>
              <w:t>exists</w:t>
            </w:r>
            <w:proofErr w:type="gramEnd"/>
            <w:r w:rsidRPr="001D4A74">
              <w:rPr>
                <w:rFonts w:ascii="Tahoma" w:eastAsia="Calibri" w:hAnsi="Tahoma" w:cs="Tahoma"/>
              </w:rPr>
              <w:t xml:space="preserve"> arrangements to tracking the use of an asset to ensure that it meets the intended service delivery objectives </w:t>
            </w:r>
            <w:r w:rsidRPr="001D4A74">
              <w:rPr>
                <w:rFonts w:ascii="Tahoma" w:eastAsia="Calibri" w:hAnsi="Tahoma" w:cs="Tahoma"/>
                <w:i/>
              </w:rPr>
              <w:t>Art. 71(1) of the Guidelines on Asset and Liability Management in the Public Sector, 2020</w:t>
            </w:r>
          </w:p>
          <w:p w14:paraId="1E0A2B8E" w14:textId="77777777" w:rsidR="00207D89" w:rsidRPr="001D4A74" w:rsidRDefault="00207D89" w:rsidP="00207D89">
            <w:pPr>
              <w:numPr>
                <w:ilvl w:val="0"/>
                <w:numId w:val="1"/>
              </w:numPr>
              <w:jc w:val="both"/>
              <w:rPr>
                <w:rFonts w:ascii="Tahoma" w:eastAsia="Calibri" w:hAnsi="Tahoma" w:cs="Tahoma"/>
                <w:i/>
              </w:rPr>
            </w:pPr>
            <w:proofErr w:type="spellStart"/>
            <w:r w:rsidRPr="001D4A74">
              <w:rPr>
                <w:rFonts w:ascii="Tahoma" w:eastAsia="Calibri" w:hAnsi="Tahoma" w:cs="Tahoma"/>
              </w:rPr>
              <w:t>Analyse</w:t>
            </w:r>
            <w:proofErr w:type="spellEnd"/>
            <w:r w:rsidRPr="001D4A74">
              <w:rPr>
                <w:rFonts w:ascii="Tahoma" w:eastAsia="Calibri" w:hAnsi="Tahoma" w:cs="Tahoma"/>
              </w:rPr>
              <w:t xml:space="preserve"> </w:t>
            </w:r>
            <w:proofErr w:type="gramStart"/>
            <w:r w:rsidRPr="001D4A74">
              <w:rPr>
                <w:rFonts w:ascii="Tahoma" w:eastAsia="Calibri" w:hAnsi="Tahoma" w:cs="Tahoma"/>
              </w:rPr>
              <w:t>why</w:t>
            </w:r>
            <w:proofErr w:type="gramEnd"/>
            <w:r w:rsidRPr="001D4A74">
              <w:rPr>
                <w:rFonts w:ascii="Tahoma" w:eastAsia="Calibri" w:hAnsi="Tahoma" w:cs="Tahoma"/>
              </w:rPr>
              <w:t xml:space="preserve"> the idle assets are not being utilized;</w:t>
            </w:r>
          </w:p>
          <w:p w14:paraId="0735B50A" w14:textId="77777777" w:rsidR="00207D89" w:rsidRPr="001D4A74" w:rsidRDefault="00207D89" w:rsidP="00207D89">
            <w:pPr>
              <w:numPr>
                <w:ilvl w:val="0"/>
                <w:numId w:val="13"/>
              </w:numPr>
              <w:jc w:val="both"/>
              <w:rPr>
                <w:rFonts w:ascii="Tahoma" w:eastAsia="Calibri" w:hAnsi="Tahoma" w:cs="Tahoma"/>
                <w:i/>
              </w:rPr>
            </w:pPr>
            <w:r w:rsidRPr="001D4A74">
              <w:rPr>
                <w:rFonts w:ascii="Tahoma" w:eastAsia="Calibri" w:hAnsi="Tahoma" w:cs="Tahoma"/>
              </w:rPr>
              <w:t xml:space="preserve">In case of a surplus requirement, the asset may be scheduled for disposal and appropriate action taken against the Public Officer who created the tying up of funds in assets </w:t>
            </w:r>
            <w:r w:rsidRPr="001D4A74">
              <w:rPr>
                <w:rFonts w:ascii="Tahoma" w:eastAsia="Calibri" w:hAnsi="Tahoma" w:cs="Tahoma"/>
                <w:i/>
              </w:rPr>
              <w:t>Reg. 167(3(a)) of PPADR, 2020</w:t>
            </w:r>
          </w:p>
          <w:p w14:paraId="326EFAEE" w14:textId="77777777" w:rsidR="00207D89" w:rsidRPr="001D4A74" w:rsidRDefault="00207D89" w:rsidP="00207D89">
            <w:pPr>
              <w:numPr>
                <w:ilvl w:val="0"/>
                <w:numId w:val="13"/>
              </w:numPr>
              <w:jc w:val="both"/>
              <w:rPr>
                <w:rFonts w:ascii="Tahoma" w:eastAsia="Calibri" w:hAnsi="Tahoma" w:cs="Tahoma"/>
                <w:i/>
              </w:rPr>
            </w:pPr>
            <w:r w:rsidRPr="001D4A74">
              <w:rPr>
                <w:rFonts w:ascii="Tahoma" w:eastAsia="Calibri" w:hAnsi="Tahoma" w:cs="Tahoma"/>
              </w:rPr>
              <w:t xml:space="preserve">Where the asset is idle due to lack of skills of operating the asset, confirm that appropriate arrangements are in place to train staff based on identified training </w:t>
            </w:r>
            <w:r w:rsidRPr="001D4A74">
              <w:rPr>
                <w:rFonts w:ascii="Tahoma" w:eastAsia="Calibri" w:hAnsi="Tahoma" w:cs="Tahoma"/>
              </w:rPr>
              <w:lastRenderedPageBreak/>
              <w:t xml:space="preserve">needs </w:t>
            </w:r>
            <w:r w:rsidRPr="001D4A74">
              <w:rPr>
                <w:rFonts w:ascii="Tahoma" w:eastAsia="Calibri" w:hAnsi="Tahoma" w:cs="Tahoma"/>
                <w:i/>
              </w:rPr>
              <w:t>Sec.1.1(4) of the County Public Service Human Resource Manual, 2013</w:t>
            </w:r>
          </w:p>
          <w:p w14:paraId="669D3C13" w14:textId="77777777" w:rsidR="00207D89" w:rsidRPr="001D4A74" w:rsidRDefault="00207D89" w:rsidP="00207D89">
            <w:pPr>
              <w:numPr>
                <w:ilvl w:val="0"/>
                <w:numId w:val="13"/>
              </w:numPr>
              <w:jc w:val="both"/>
              <w:rPr>
                <w:rFonts w:ascii="Tahoma" w:eastAsia="Calibri" w:hAnsi="Tahoma" w:cs="Tahoma"/>
                <w:i/>
              </w:rPr>
            </w:pPr>
            <w:r w:rsidRPr="001D4A74">
              <w:rPr>
                <w:rFonts w:ascii="Tahoma" w:eastAsia="Calibri" w:hAnsi="Tahoma" w:cs="Tahoma"/>
              </w:rPr>
              <w:t>Where the asset is idle due to inadequacy of staffing, review the Need Assessment Report of the project to identify whether Staffing Needs were evaluated in the Feasibility Study Report – Technical Feasibility (</w:t>
            </w:r>
            <w:r w:rsidRPr="001D4A74">
              <w:rPr>
                <w:rFonts w:ascii="Tahoma" w:eastAsia="Calibri" w:hAnsi="Tahoma" w:cs="Tahoma"/>
                <w:i/>
              </w:rPr>
              <w:t>Reg.71(2(a)) of PPADR, 2020</w:t>
            </w:r>
            <w:r w:rsidRPr="001D4A74">
              <w:rPr>
                <w:rFonts w:ascii="Tahoma" w:eastAsia="Calibri" w:hAnsi="Tahoma" w:cs="Tahoma"/>
              </w:rPr>
              <w:t>) and the arrangements in place to resolve the staffing needs</w:t>
            </w:r>
          </w:p>
          <w:p w14:paraId="51B1980E" w14:textId="76DB0967" w:rsidR="00207D89" w:rsidRPr="001D4A74" w:rsidRDefault="00207D89" w:rsidP="5E8FF54D">
            <w:pPr>
              <w:numPr>
                <w:ilvl w:val="0"/>
                <w:numId w:val="13"/>
              </w:numPr>
              <w:jc w:val="both"/>
              <w:rPr>
                <w:rFonts w:ascii="Tahoma" w:eastAsia="Calibri" w:hAnsi="Tahoma" w:cs="Tahoma"/>
                <w:i/>
                <w:iCs/>
              </w:rPr>
            </w:pPr>
            <w:r w:rsidRPr="001D4A74">
              <w:rPr>
                <w:rFonts w:ascii="Tahoma" w:eastAsia="Calibri" w:hAnsi="Tahoma" w:cs="Tahoma"/>
              </w:rPr>
              <w:t xml:space="preserve">Where the asset is idle </w:t>
            </w:r>
            <w:proofErr w:type="gramStart"/>
            <w:r w:rsidRPr="001D4A74">
              <w:rPr>
                <w:rFonts w:ascii="Tahoma" w:eastAsia="Calibri" w:hAnsi="Tahoma" w:cs="Tahoma"/>
              </w:rPr>
              <w:t>as a result of</w:t>
            </w:r>
            <w:proofErr w:type="gramEnd"/>
            <w:r w:rsidRPr="001D4A74">
              <w:rPr>
                <w:rFonts w:ascii="Tahoma" w:eastAsia="Calibri" w:hAnsi="Tahoma" w:cs="Tahoma"/>
              </w:rPr>
              <w:t xml:space="preserve"> failing to meet the user requirements, confirm whether the Municipality officers were involved in the inspection and acceptance of the asset pursuant to </w:t>
            </w:r>
            <w:r w:rsidRPr="001D4A74">
              <w:rPr>
                <w:rFonts w:ascii="Tahoma" w:eastAsia="Calibri" w:hAnsi="Tahoma" w:cs="Tahoma"/>
                <w:i/>
              </w:rPr>
              <w:t>Reg. 35(2(a)) of PPADR, 2020</w:t>
            </w:r>
            <w:r w:rsidRPr="001D4A74">
              <w:rPr>
                <w:rFonts w:ascii="Tahoma" w:eastAsia="Calibri" w:hAnsi="Tahoma" w:cs="Tahoma"/>
              </w:rPr>
              <w:t xml:space="preserve"> for Inspection and Acceptance Committee or </w:t>
            </w:r>
            <w:r w:rsidRPr="001D4A74">
              <w:rPr>
                <w:rFonts w:ascii="Tahoma" w:eastAsia="Calibri" w:hAnsi="Tahoma" w:cs="Tahoma"/>
                <w:i/>
              </w:rPr>
              <w:t xml:space="preserve">Sec. 151(1) of PPADA, 2015 </w:t>
            </w:r>
            <w:r w:rsidRPr="001D4A74">
              <w:rPr>
                <w:rFonts w:ascii="Tahoma" w:eastAsia="Calibri" w:hAnsi="Tahoma" w:cs="Tahoma"/>
              </w:rPr>
              <w:t xml:space="preserve">for Contract Implementation Team. </w:t>
            </w:r>
          </w:p>
          <w:p w14:paraId="391686E9" w14:textId="520D2E2C" w:rsidR="00207D89" w:rsidRPr="001D4A74" w:rsidRDefault="5E8FF54D" w:rsidP="5E8FF54D">
            <w:pPr>
              <w:pStyle w:val="ListParagraph"/>
              <w:numPr>
                <w:ilvl w:val="0"/>
                <w:numId w:val="7"/>
              </w:numPr>
              <w:spacing w:after="120"/>
              <w:jc w:val="both"/>
              <w:rPr>
                <w:rFonts w:ascii="Tahoma" w:eastAsia="Calibri" w:hAnsi="Tahoma" w:cs="Tahoma"/>
              </w:rPr>
            </w:pPr>
            <w:r w:rsidRPr="001D4A74">
              <w:rPr>
                <w:rFonts w:ascii="Tahoma" w:eastAsia="Calibri" w:hAnsi="Tahoma" w:cs="Tahoma"/>
              </w:rPr>
              <w:t>Carry out other tests in line with the Program’s financial and operational manual.</w:t>
            </w:r>
          </w:p>
        </w:tc>
      </w:tr>
      <w:tr w:rsidR="00207D89" w:rsidRPr="001D4A74" w14:paraId="3CAAAFC1" w14:textId="77777777" w:rsidTr="00207D89">
        <w:trPr>
          <w:trHeight w:val="693"/>
        </w:trPr>
        <w:tc>
          <w:tcPr>
            <w:tcW w:w="207" w:type="pct"/>
          </w:tcPr>
          <w:p w14:paraId="7DCD6C22" w14:textId="77777777" w:rsidR="00207D89" w:rsidRPr="001D4A74" w:rsidRDefault="00207D89" w:rsidP="00573EB6">
            <w:pPr>
              <w:tabs>
                <w:tab w:val="left" w:pos="720"/>
              </w:tabs>
              <w:spacing w:after="120"/>
              <w:jc w:val="both"/>
              <w:rPr>
                <w:rFonts w:ascii="Tahoma" w:eastAsia="Calibri" w:hAnsi="Tahoma" w:cs="Tahoma"/>
              </w:rPr>
            </w:pPr>
            <w:r w:rsidRPr="001D4A74">
              <w:rPr>
                <w:rFonts w:ascii="Tahoma" w:eastAsia="Calibri" w:hAnsi="Tahoma" w:cs="Tahoma"/>
              </w:rPr>
              <w:lastRenderedPageBreak/>
              <w:t>5.</w:t>
            </w:r>
          </w:p>
        </w:tc>
        <w:tc>
          <w:tcPr>
            <w:tcW w:w="1124" w:type="pct"/>
          </w:tcPr>
          <w:p w14:paraId="4CBA4B6A" w14:textId="04DDFE8C" w:rsidR="00207D89" w:rsidRPr="001D4A74" w:rsidRDefault="00207D89" w:rsidP="00632315">
            <w:pPr>
              <w:spacing w:after="120"/>
              <w:jc w:val="both"/>
              <w:rPr>
                <w:rFonts w:ascii="Tahoma" w:eastAsia="Calibri" w:hAnsi="Tahoma" w:cs="Tahoma"/>
              </w:rPr>
            </w:pPr>
            <w:r w:rsidRPr="001D4A74">
              <w:rPr>
                <w:rFonts w:ascii="Tahoma" w:eastAsia="Calibri" w:hAnsi="Tahoma" w:cs="Tahoma"/>
              </w:rPr>
              <w:t xml:space="preserve">To ensure that the County Government receives all </w:t>
            </w:r>
            <w:r w:rsidR="00061542" w:rsidRPr="001D4A74">
              <w:rPr>
                <w:rFonts w:ascii="Tahoma" w:eastAsia="Calibri" w:hAnsi="Tahoma" w:cs="Tahoma"/>
              </w:rPr>
              <w:t>grants</w:t>
            </w:r>
            <w:r w:rsidRPr="001D4A74">
              <w:rPr>
                <w:rFonts w:ascii="Tahoma" w:eastAsia="Calibri" w:hAnsi="Tahoma" w:cs="Tahoma"/>
              </w:rPr>
              <w:t xml:space="preserve"> it is entitled to</w:t>
            </w:r>
          </w:p>
        </w:tc>
        <w:tc>
          <w:tcPr>
            <w:tcW w:w="894" w:type="pct"/>
          </w:tcPr>
          <w:p w14:paraId="21EBED1D" w14:textId="494F7CBF" w:rsidR="00207D89" w:rsidRPr="001D4A74" w:rsidRDefault="008F5383" w:rsidP="006B0673">
            <w:pPr>
              <w:pStyle w:val="ListParagraph"/>
              <w:numPr>
                <w:ilvl w:val="0"/>
                <w:numId w:val="4"/>
              </w:numPr>
              <w:tabs>
                <w:tab w:val="left" w:pos="720"/>
              </w:tabs>
              <w:spacing w:after="120"/>
              <w:jc w:val="both"/>
              <w:rPr>
                <w:rFonts w:ascii="Tahoma" w:eastAsia="Calibri" w:hAnsi="Tahoma" w:cs="Tahoma"/>
              </w:rPr>
            </w:pPr>
            <w:proofErr w:type="gramStart"/>
            <w:r w:rsidRPr="001D4A74">
              <w:rPr>
                <w:rFonts w:ascii="Tahoma" w:eastAsia="Calibri" w:hAnsi="Tahoma" w:cs="Tahoma"/>
              </w:rPr>
              <w:t xml:space="preserve">Penalties </w:t>
            </w:r>
            <w:r w:rsidR="005511A4" w:rsidRPr="001D4A74">
              <w:rPr>
                <w:rFonts w:ascii="Tahoma" w:eastAsia="Calibri" w:hAnsi="Tahoma" w:cs="Tahoma"/>
              </w:rPr>
              <w:t xml:space="preserve"> or</w:t>
            </w:r>
            <w:proofErr w:type="gramEnd"/>
            <w:r w:rsidR="005511A4" w:rsidRPr="001D4A74">
              <w:rPr>
                <w:rFonts w:ascii="Tahoma" w:eastAsia="Calibri" w:hAnsi="Tahoma" w:cs="Tahoma"/>
              </w:rPr>
              <w:t xml:space="preserve"> p</w:t>
            </w:r>
            <w:r w:rsidR="00207D89" w:rsidRPr="001D4A74">
              <w:rPr>
                <w:rFonts w:ascii="Tahoma" w:eastAsia="Calibri" w:hAnsi="Tahoma" w:cs="Tahoma"/>
              </w:rPr>
              <w:t>ossible withdrawal of funding</w:t>
            </w:r>
          </w:p>
          <w:p w14:paraId="72F42F93" w14:textId="77777777" w:rsidR="00207D89" w:rsidRPr="001D4A74" w:rsidRDefault="00207D89" w:rsidP="00632315">
            <w:pPr>
              <w:tabs>
                <w:tab w:val="left" w:pos="720"/>
              </w:tabs>
              <w:spacing w:after="120"/>
              <w:jc w:val="both"/>
              <w:rPr>
                <w:rFonts w:ascii="Tahoma" w:eastAsia="Calibri" w:hAnsi="Tahoma" w:cs="Tahoma"/>
              </w:rPr>
            </w:pPr>
          </w:p>
        </w:tc>
        <w:tc>
          <w:tcPr>
            <w:tcW w:w="921" w:type="pct"/>
          </w:tcPr>
          <w:p w14:paraId="1CD20387" w14:textId="77777777" w:rsidR="00207D89" w:rsidRPr="001D4A74" w:rsidRDefault="00207D89" w:rsidP="00573EB6">
            <w:pPr>
              <w:spacing w:after="120"/>
              <w:jc w:val="both"/>
              <w:rPr>
                <w:rFonts w:ascii="Tahoma" w:eastAsia="Calibri" w:hAnsi="Tahoma" w:cs="Tahoma"/>
              </w:rPr>
            </w:pPr>
            <w:r w:rsidRPr="001D4A74">
              <w:rPr>
                <w:rFonts w:ascii="Tahoma" w:eastAsia="Calibri" w:hAnsi="Tahoma" w:cs="Tahoma"/>
              </w:rPr>
              <w:t>Approved Minimum Conditions and performance standards for access to funds</w:t>
            </w:r>
          </w:p>
        </w:tc>
        <w:tc>
          <w:tcPr>
            <w:tcW w:w="1854" w:type="pct"/>
          </w:tcPr>
          <w:p w14:paraId="57E46688" w14:textId="77777777" w:rsidR="00420A64" w:rsidRPr="001D4A74" w:rsidRDefault="00420A64" w:rsidP="00420A64">
            <w:pPr>
              <w:spacing w:after="120"/>
              <w:jc w:val="both"/>
              <w:rPr>
                <w:rFonts w:ascii="Tahoma" w:eastAsia="Calibri" w:hAnsi="Tahoma" w:cs="Tahoma"/>
                <w:b/>
                <w:bCs/>
              </w:rPr>
            </w:pPr>
            <w:r w:rsidRPr="001D4A74">
              <w:rPr>
                <w:rFonts w:ascii="Tahoma" w:eastAsia="Calibri" w:hAnsi="Tahoma" w:cs="Tahoma"/>
                <w:b/>
                <w:bCs/>
              </w:rPr>
              <w:t>TOD</w:t>
            </w:r>
          </w:p>
          <w:p w14:paraId="703E4C17" w14:textId="657DFD4E" w:rsidR="00420A64" w:rsidRPr="001D4A74" w:rsidRDefault="00420A64" w:rsidP="00420A64">
            <w:pPr>
              <w:numPr>
                <w:ilvl w:val="0"/>
                <w:numId w:val="1"/>
              </w:numPr>
              <w:spacing w:after="120"/>
              <w:contextualSpacing/>
              <w:jc w:val="both"/>
              <w:rPr>
                <w:rFonts w:ascii="Tahoma" w:eastAsia="Calibri" w:hAnsi="Tahoma" w:cs="Tahoma"/>
              </w:rPr>
            </w:pPr>
            <w:r w:rsidRPr="001D4A74">
              <w:rPr>
                <w:rFonts w:ascii="Tahoma" w:eastAsia="Calibri" w:hAnsi="Tahoma" w:cs="Tahoma"/>
              </w:rPr>
              <w:t xml:space="preserve">Establish the key requirements of laws, regulations, guidelines, manuals and circulars on </w:t>
            </w:r>
            <w:r w:rsidR="00EB470F" w:rsidRPr="001D4A74">
              <w:rPr>
                <w:rFonts w:ascii="Tahoma" w:eastAsia="Calibri" w:hAnsi="Tahoma" w:cs="Tahoma"/>
              </w:rPr>
              <w:t>Minimum Conditions and performance standards for access to funds.</w:t>
            </w:r>
          </w:p>
          <w:p w14:paraId="20FA02A5" w14:textId="77777777" w:rsidR="00420A64" w:rsidRPr="001D4A74" w:rsidRDefault="00420A64" w:rsidP="00420A64">
            <w:pPr>
              <w:numPr>
                <w:ilvl w:val="0"/>
                <w:numId w:val="1"/>
              </w:numPr>
              <w:spacing w:after="120"/>
              <w:contextualSpacing/>
              <w:jc w:val="both"/>
              <w:rPr>
                <w:rFonts w:ascii="Tahoma" w:eastAsia="Calibri" w:hAnsi="Tahoma" w:cs="Tahoma"/>
                <w:b/>
              </w:rPr>
            </w:pPr>
            <w:r w:rsidRPr="001D4A74">
              <w:rPr>
                <w:rFonts w:ascii="Tahoma" w:eastAsia="Calibri" w:hAnsi="Tahoma" w:cs="Tahoma"/>
              </w:rPr>
              <w:t>If the control is not documented, enquire from process owner how it is meant to be executed.</w:t>
            </w:r>
          </w:p>
          <w:p w14:paraId="32444A2F" w14:textId="77777777" w:rsidR="00420A64" w:rsidRPr="001D4A74" w:rsidRDefault="00420A64" w:rsidP="00420A64">
            <w:pPr>
              <w:spacing w:after="120"/>
              <w:ind w:left="360"/>
              <w:contextualSpacing/>
              <w:jc w:val="both"/>
              <w:rPr>
                <w:rFonts w:ascii="Tahoma" w:eastAsia="Calibri" w:hAnsi="Tahoma" w:cs="Tahoma"/>
                <w:b/>
              </w:rPr>
            </w:pPr>
          </w:p>
          <w:p w14:paraId="00DEC98A" w14:textId="77777777" w:rsidR="00420A64" w:rsidRPr="001D4A74" w:rsidRDefault="00420A64" w:rsidP="00420A64">
            <w:pPr>
              <w:spacing w:after="120"/>
              <w:ind w:left="360"/>
              <w:contextualSpacing/>
              <w:jc w:val="both"/>
              <w:rPr>
                <w:rFonts w:ascii="Tahoma" w:eastAsia="Calibri" w:hAnsi="Tahoma" w:cs="Tahoma"/>
                <w:b/>
                <w:bCs/>
              </w:rPr>
            </w:pPr>
            <w:r w:rsidRPr="001D4A74">
              <w:rPr>
                <w:rFonts w:ascii="Tahoma" w:eastAsia="Calibri" w:hAnsi="Tahoma" w:cs="Tahoma"/>
                <w:b/>
                <w:bCs/>
              </w:rPr>
              <w:t>TOI</w:t>
            </w:r>
          </w:p>
          <w:p w14:paraId="7DE66C26" w14:textId="1E8F828E" w:rsidR="00420A64" w:rsidRPr="001D4A74" w:rsidRDefault="00420A64" w:rsidP="00474BF5">
            <w:pPr>
              <w:numPr>
                <w:ilvl w:val="0"/>
                <w:numId w:val="1"/>
              </w:numPr>
              <w:spacing w:after="120"/>
              <w:contextualSpacing/>
              <w:jc w:val="both"/>
              <w:rPr>
                <w:rFonts w:ascii="Tahoma" w:eastAsia="Calibri" w:hAnsi="Tahoma" w:cs="Tahoma"/>
              </w:rPr>
            </w:pPr>
            <w:r w:rsidRPr="001D4A74">
              <w:rPr>
                <w:rFonts w:ascii="Tahoma" w:eastAsia="Calibri" w:hAnsi="Tahoma" w:cs="Tahoma"/>
              </w:rPr>
              <w:lastRenderedPageBreak/>
              <w:t xml:space="preserve">Select one </w:t>
            </w:r>
            <w:r w:rsidR="00EB470F" w:rsidRPr="001D4A74">
              <w:rPr>
                <w:rFonts w:ascii="Tahoma" w:eastAsia="Calibri" w:hAnsi="Tahoma" w:cs="Tahoma"/>
              </w:rPr>
              <w:t>conditio</w:t>
            </w:r>
            <w:r w:rsidR="00474BF5" w:rsidRPr="001D4A74">
              <w:rPr>
                <w:rFonts w:ascii="Tahoma" w:eastAsia="Calibri" w:hAnsi="Tahoma" w:cs="Tahoma"/>
              </w:rPr>
              <w:t>n.</w:t>
            </w:r>
          </w:p>
          <w:p w14:paraId="0BCFF6C7" w14:textId="77777777" w:rsidR="00420A64" w:rsidRPr="001D4A74" w:rsidRDefault="00420A64" w:rsidP="00420A64">
            <w:pPr>
              <w:numPr>
                <w:ilvl w:val="0"/>
                <w:numId w:val="1"/>
              </w:numPr>
              <w:spacing w:after="120"/>
              <w:contextualSpacing/>
              <w:jc w:val="both"/>
              <w:rPr>
                <w:rFonts w:ascii="Tahoma" w:eastAsia="Calibri" w:hAnsi="Tahoma" w:cs="Tahoma"/>
              </w:rPr>
            </w:pPr>
            <w:r w:rsidRPr="001D4A74">
              <w:rPr>
                <w:rFonts w:ascii="Tahoma" w:eastAsia="Calibri" w:hAnsi="Tahoma" w:cs="Tahoma"/>
              </w:rPr>
              <w:t xml:space="preserve">Confirm that the design documented under TOD is implemented as documented. </w:t>
            </w:r>
          </w:p>
          <w:p w14:paraId="443AF0CE" w14:textId="77777777" w:rsidR="00420A64" w:rsidRPr="001D4A74" w:rsidRDefault="00420A64" w:rsidP="00420A64">
            <w:pPr>
              <w:numPr>
                <w:ilvl w:val="0"/>
                <w:numId w:val="1"/>
              </w:numPr>
              <w:spacing w:after="120"/>
              <w:contextualSpacing/>
              <w:jc w:val="both"/>
              <w:rPr>
                <w:rFonts w:ascii="Tahoma" w:eastAsia="Calibri" w:hAnsi="Tahoma" w:cs="Tahoma"/>
              </w:rPr>
            </w:pPr>
            <w:r w:rsidRPr="001D4A74">
              <w:rPr>
                <w:rFonts w:ascii="Tahoma" w:eastAsia="Calibri" w:hAnsi="Tahoma" w:cs="Tahoma"/>
              </w:rPr>
              <w:t>Walkthrough and document the process flow/ map. Note any gaps in implementation</w:t>
            </w:r>
          </w:p>
          <w:p w14:paraId="4E12548E" w14:textId="28393A3D" w:rsidR="00FD17BA" w:rsidRPr="001D4A74" w:rsidRDefault="00FD17BA" w:rsidP="00573EB6">
            <w:pPr>
              <w:jc w:val="both"/>
              <w:rPr>
                <w:rFonts w:ascii="Tahoma" w:eastAsia="Calibri" w:hAnsi="Tahoma" w:cs="Tahoma"/>
                <w:b/>
              </w:rPr>
            </w:pPr>
          </w:p>
          <w:p w14:paraId="3FDE25E3" w14:textId="5F334CB3" w:rsidR="00207D89" w:rsidRPr="001D4A74" w:rsidRDefault="00207D89" w:rsidP="00573EB6">
            <w:pPr>
              <w:jc w:val="both"/>
              <w:rPr>
                <w:rFonts w:ascii="Tahoma" w:eastAsia="Calibri" w:hAnsi="Tahoma" w:cs="Tahoma"/>
                <w:b/>
              </w:rPr>
            </w:pPr>
            <w:r w:rsidRPr="001D4A74">
              <w:rPr>
                <w:rFonts w:ascii="Tahoma" w:eastAsia="Calibri" w:hAnsi="Tahoma" w:cs="Tahoma"/>
                <w:b/>
              </w:rPr>
              <w:t>TOE</w:t>
            </w:r>
          </w:p>
          <w:p w14:paraId="1CD5EF93" w14:textId="77777777" w:rsidR="00237BA7" w:rsidRPr="001D4A74" w:rsidRDefault="00207D89" w:rsidP="00573EB6">
            <w:pPr>
              <w:numPr>
                <w:ilvl w:val="0"/>
                <w:numId w:val="3"/>
              </w:numPr>
              <w:spacing w:after="120"/>
              <w:jc w:val="both"/>
              <w:rPr>
                <w:rFonts w:ascii="Tahoma" w:eastAsia="Calibri" w:hAnsi="Tahoma" w:cs="Tahoma"/>
                <w:bCs/>
              </w:rPr>
            </w:pPr>
            <w:r w:rsidRPr="001D4A74">
              <w:rPr>
                <w:rFonts w:ascii="Tahoma" w:eastAsia="Calibri" w:hAnsi="Tahoma" w:cs="Tahoma"/>
                <w:bCs/>
              </w:rPr>
              <w:t>Confirm that all minimum conditions</w:t>
            </w:r>
            <w:r w:rsidR="00237BA7" w:rsidRPr="001D4A74">
              <w:rPr>
                <w:rFonts w:ascii="Tahoma" w:eastAsia="Calibri" w:hAnsi="Tahoma" w:cs="Tahoma"/>
                <w:bCs/>
              </w:rPr>
              <w:t xml:space="preserve"> as stipulated in the Project Appraisal Document (PAD).</w:t>
            </w:r>
          </w:p>
          <w:p w14:paraId="0DA98D9E" w14:textId="31BD8487" w:rsidR="00207D89" w:rsidRPr="001D4A74" w:rsidRDefault="00207D89" w:rsidP="00994AE6">
            <w:pPr>
              <w:pStyle w:val="ListParagraph"/>
              <w:numPr>
                <w:ilvl w:val="0"/>
                <w:numId w:val="4"/>
              </w:numPr>
              <w:jc w:val="both"/>
              <w:rPr>
                <w:rFonts w:ascii="Tahoma" w:eastAsia="Calibri" w:hAnsi="Tahoma" w:cs="Tahoma"/>
                <w:bCs/>
              </w:rPr>
            </w:pPr>
            <w:r w:rsidRPr="001D4A74">
              <w:rPr>
                <w:rFonts w:ascii="Tahoma" w:eastAsia="Calibri" w:hAnsi="Tahoma" w:cs="Tahoma"/>
                <w:bCs/>
              </w:rPr>
              <w:t>Confirm that all performance standards are achieved</w:t>
            </w:r>
            <w:r w:rsidR="006635DB" w:rsidRPr="001D4A74">
              <w:rPr>
                <w:rFonts w:ascii="Tahoma" w:eastAsia="Calibri" w:hAnsi="Tahoma" w:cs="Tahoma"/>
                <w:bCs/>
              </w:rPr>
              <w:t xml:space="preserve"> as stipulated in the </w:t>
            </w:r>
            <w:r w:rsidR="003A6C5C" w:rsidRPr="001D4A74">
              <w:rPr>
                <w:rFonts w:ascii="Tahoma" w:eastAsia="Calibri" w:hAnsi="Tahoma" w:cs="Tahoma"/>
                <w:bCs/>
              </w:rPr>
              <w:t>project appraisal report.</w:t>
            </w:r>
          </w:p>
        </w:tc>
      </w:tr>
      <w:tr w:rsidR="00207D89" w:rsidRPr="001D4A74" w14:paraId="31EA921B" w14:textId="77777777" w:rsidTr="00207D89">
        <w:trPr>
          <w:trHeight w:val="5211"/>
        </w:trPr>
        <w:tc>
          <w:tcPr>
            <w:tcW w:w="207" w:type="pct"/>
          </w:tcPr>
          <w:p w14:paraId="7B255248" w14:textId="77777777" w:rsidR="00207D89" w:rsidRPr="001D4A74" w:rsidRDefault="00207D89" w:rsidP="00573EB6">
            <w:pPr>
              <w:tabs>
                <w:tab w:val="left" w:pos="720"/>
              </w:tabs>
              <w:spacing w:after="120"/>
              <w:jc w:val="both"/>
              <w:rPr>
                <w:rFonts w:ascii="Tahoma" w:eastAsia="Calibri" w:hAnsi="Tahoma" w:cs="Tahoma"/>
              </w:rPr>
            </w:pPr>
          </w:p>
        </w:tc>
        <w:tc>
          <w:tcPr>
            <w:tcW w:w="1124" w:type="pct"/>
          </w:tcPr>
          <w:p w14:paraId="61D285D2" w14:textId="77777777" w:rsidR="00207D89" w:rsidRPr="001D4A74" w:rsidRDefault="00207D89" w:rsidP="00632315">
            <w:pPr>
              <w:spacing w:after="120"/>
              <w:jc w:val="both"/>
              <w:rPr>
                <w:rFonts w:ascii="Tahoma" w:eastAsia="Calibri" w:hAnsi="Tahoma" w:cs="Tahoma"/>
              </w:rPr>
            </w:pPr>
          </w:p>
        </w:tc>
        <w:tc>
          <w:tcPr>
            <w:tcW w:w="894" w:type="pct"/>
          </w:tcPr>
          <w:p w14:paraId="6464B842" w14:textId="3A757E97" w:rsidR="00207D89" w:rsidRPr="001D4A74" w:rsidRDefault="00207D89" w:rsidP="00180979">
            <w:pPr>
              <w:tabs>
                <w:tab w:val="left" w:pos="720"/>
              </w:tabs>
              <w:spacing w:after="120"/>
              <w:jc w:val="both"/>
              <w:rPr>
                <w:rFonts w:ascii="Tahoma" w:eastAsia="Calibri" w:hAnsi="Tahoma" w:cs="Tahoma"/>
              </w:rPr>
            </w:pPr>
            <w:r w:rsidRPr="001D4A74">
              <w:rPr>
                <w:rFonts w:ascii="Tahoma" w:eastAsia="Calibri" w:hAnsi="Tahoma" w:cs="Tahoma"/>
              </w:rPr>
              <w:t xml:space="preserve">Delay in receipt of funds </w:t>
            </w:r>
            <w:proofErr w:type="gramStart"/>
            <w:r w:rsidRPr="001D4A74">
              <w:rPr>
                <w:rFonts w:ascii="Tahoma" w:eastAsia="Calibri" w:hAnsi="Tahoma" w:cs="Tahoma"/>
              </w:rPr>
              <w:t>as a result of</w:t>
            </w:r>
            <w:proofErr w:type="gramEnd"/>
            <w:r w:rsidRPr="001D4A74">
              <w:rPr>
                <w:rFonts w:ascii="Tahoma" w:eastAsia="Calibri" w:hAnsi="Tahoma" w:cs="Tahoma"/>
              </w:rPr>
              <w:t xml:space="preserve"> delay in </w:t>
            </w:r>
            <w:r w:rsidR="00F149AE" w:rsidRPr="001D4A74">
              <w:rPr>
                <w:rFonts w:ascii="Tahoma" w:eastAsia="Calibri" w:hAnsi="Tahoma" w:cs="Tahoma"/>
              </w:rPr>
              <w:t>signing</w:t>
            </w:r>
            <w:r w:rsidRPr="001D4A74">
              <w:rPr>
                <w:rFonts w:ascii="Tahoma" w:eastAsia="Calibri" w:hAnsi="Tahoma" w:cs="Tahoma"/>
              </w:rPr>
              <w:t xml:space="preserve"> of the agreement</w:t>
            </w:r>
          </w:p>
        </w:tc>
        <w:tc>
          <w:tcPr>
            <w:tcW w:w="921" w:type="pct"/>
          </w:tcPr>
          <w:p w14:paraId="06FD9632" w14:textId="0D4A4EF1" w:rsidR="00207D89" w:rsidRPr="001D4A74" w:rsidRDefault="00483143" w:rsidP="00573EB6">
            <w:pPr>
              <w:spacing w:after="120"/>
              <w:jc w:val="both"/>
              <w:rPr>
                <w:rFonts w:ascii="Tahoma" w:eastAsia="Calibri" w:hAnsi="Tahoma" w:cs="Tahoma"/>
              </w:rPr>
            </w:pPr>
            <w:r w:rsidRPr="001D4A74">
              <w:rPr>
                <w:rFonts w:ascii="Tahoma" w:eastAsia="Calibri" w:hAnsi="Tahoma" w:cs="Tahoma"/>
              </w:rPr>
              <w:t xml:space="preserve">Timely signing </w:t>
            </w:r>
            <w:r w:rsidR="00207D89" w:rsidRPr="001D4A74">
              <w:rPr>
                <w:rFonts w:ascii="Tahoma" w:eastAsia="Calibri" w:hAnsi="Tahoma" w:cs="Tahoma"/>
              </w:rPr>
              <w:t>and Communication of agreement for conditional funding</w:t>
            </w:r>
          </w:p>
        </w:tc>
        <w:tc>
          <w:tcPr>
            <w:tcW w:w="1854" w:type="pct"/>
          </w:tcPr>
          <w:p w14:paraId="0A24B5E9" w14:textId="77777777" w:rsidR="00474BF5" w:rsidRPr="001D4A74" w:rsidRDefault="00474BF5" w:rsidP="00474BF5">
            <w:pPr>
              <w:spacing w:after="120"/>
              <w:jc w:val="both"/>
              <w:rPr>
                <w:rFonts w:ascii="Tahoma" w:eastAsia="Calibri" w:hAnsi="Tahoma" w:cs="Tahoma"/>
                <w:b/>
                <w:bCs/>
              </w:rPr>
            </w:pPr>
            <w:r w:rsidRPr="001D4A74">
              <w:rPr>
                <w:rFonts w:ascii="Tahoma" w:eastAsia="Calibri" w:hAnsi="Tahoma" w:cs="Tahoma"/>
                <w:b/>
                <w:bCs/>
              </w:rPr>
              <w:t>TOD</w:t>
            </w:r>
          </w:p>
          <w:p w14:paraId="3D63718E" w14:textId="1438ADA8" w:rsidR="00474BF5" w:rsidRPr="001D4A74" w:rsidRDefault="00474BF5" w:rsidP="00474BF5">
            <w:pPr>
              <w:numPr>
                <w:ilvl w:val="0"/>
                <w:numId w:val="1"/>
              </w:numPr>
              <w:spacing w:after="120"/>
              <w:contextualSpacing/>
              <w:jc w:val="both"/>
              <w:rPr>
                <w:rFonts w:ascii="Tahoma" w:eastAsia="Calibri" w:hAnsi="Tahoma" w:cs="Tahoma"/>
              </w:rPr>
            </w:pPr>
            <w:r w:rsidRPr="001D4A74">
              <w:rPr>
                <w:rFonts w:ascii="Tahoma" w:eastAsia="Calibri" w:hAnsi="Tahoma" w:cs="Tahoma"/>
              </w:rPr>
              <w:t xml:space="preserve">Establish the key requirements of laws, regulations, guidelines, manuals and circulars on </w:t>
            </w:r>
            <w:r w:rsidR="00DD781C" w:rsidRPr="001D4A74">
              <w:rPr>
                <w:rFonts w:ascii="Tahoma" w:eastAsia="Calibri" w:hAnsi="Tahoma" w:cs="Tahoma"/>
              </w:rPr>
              <w:t xml:space="preserve">signing </w:t>
            </w:r>
            <w:r w:rsidR="00A36734" w:rsidRPr="001D4A74">
              <w:rPr>
                <w:rFonts w:ascii="Tahoma" w:eastAsia="Calibri" w:hAnsi="Tahoma" w:cs="Tahoma"/>
              </w:rPr>
              <w:t>and communication of agreement for conditional funding</w:t>
            </w:r>
            <w:r w:rsidRPr="001D4A74">
              <w:rPr>
                <w:rFonts w:ascii="Tahoma" w:eastAsia="Calibri" w:hAnsi="Tahoma" w:cs="Tahoma"/>
              </w:rPr>
              <w:t>.</w:t>
            </w:r>
          </w:p>
          <w:p w14:paraId="2B081A1F" w14:textId="77777777" w:rsidR="00474BF5" w:rsidRPr="001D4A74" w:rsidRDefault="00474BF5" w:rsidP="00474BF5">
            <w:pPr>
              <w:numPr>
                <w:ilvl w:val="0"/>
                <w:numId w:val="1"/>
              </w:numPr>
              <w:spacing w:after="120"/>
              <w:contextualSpacing/>
              <w:jc w:val="both"/>
              <w:rPr>
                <w:rFonts w:ascii="Tahoma" w:eastAsia="Calibri" w:hAnsi="Tahoma" w:cs="Tahoma"/>
                <w:b/>
              </w:rPr>
            </w:pPr>
            <w:r w:rsidRPr="001D4A74">
              <w:rPr>
                <w:rFonts w:ascii="Tahoma" w:eastAsia="Calibri" w:hAnsi="Tahoma" w:cs="Tahoma"/>
              </w:rPr>
              <w:t>If the control is not documented, enquire from process owner how it is meant to be executed.</w:t>
            </w:r>
          </w:p>
          <w:p w14:paraId="70DEE050" w14:textId="77777777" w:rsidR="00474BF5" w:rsidRPr="001D4A74" w:rsidRDefault="00474BF5" w:rsidP="00474BF5">
            <w:pPr>
              <w:spacing w:after="120"/>
              <w:ind w:left="360"/>
              <w:contextualSpacing/>
              <w:jc w:val="both"/>
              <w:rPr>
                <w:rFonts w:ascii="Tahoma" w:eastAsia="Calibri" w:hAnsi="Tahoma" w:cs="Tahoma"/>
                <w:b/>
              </w:rPr>
            </w:pPr>
          </w:p>
          <w:p w14:paraId="31506116" w14:textId="77777777" w:rsidR="00474BF5" w:rsidRPr="001D4A74" w:rsidRDefault="00474BF5" w:rsidP="00474BF5">
            <w:pPr>
              <w:spacing w:after="120"/>
              <w:ind w:left="360"/>
              <w:contextualSpacing/>
              <w:jc w:val="both"/>
              <w:rPr>
                <w:rFonts w:ascii="Tahoma" w:eastAsia="Calibri" w:hAnsi="Tahoma" w:cs="Tahoma"/>
                <w:b/>
                <w:bCs/>
              </w:rPr>
            </w:pPr>
            <w:r w:rsidRPr="001D4A74">
              <w:rPr>
                <w:rFonts w:ascii="Tahoma" w:eastAsia="Calibri" w:hAnsi="Tahoma" w:cs="Tahoma"/>
                <w:b/>
                <w:bCs/>
              </w:rPr>
              <w:t>TOI</w:t>
            </w:r>
          </w:p>
          <w:p w14:paraId="73A964C7" w14:textId="24A97788" w:rsidR="00474BF5" w:rsidRPr="001D4A74" w:rsidRDefault="00F760AB" w:rsidP="00474BF5">
            <w:pPr>
              <w:numPr>
                <w:ilvl w:val="0"/>
                <w:numId w:val="1"/>
              </w:numPr>
              <w:spacing w:after="120"/>
              <w:contextualSpacing/>
              <w:jc w:val="both"/>
              <w:rPr>
                <w:rFonts w:ascii="Tahoma" w:eastAsia="Calibri" w:hAnsi="Tahoma" w:cs="Tahoma"/>
              </w:rPr>
            </w:pPr>
            <w:r w:rsidRPr="001D4A74">
              <w:rPr>
                <w:rFonts w:ascii="Tahoma" w:eastAsia="Calibri" w:hAnsi="Tahoma" w:cs="Tahoma"/>
              </w:rPr>
              <w:t xml:space="preserve">Obtain the </w:t>
            </w:r>
            <w:r w:rsidR="00DD781C" w:rsidRPr="001D4A74">
              <w:rPr>
                <w:rFonts w:ascii="Tahoma" w:eastAsia="Calibri" w:hAnsi="Tahoma" w:cs="Tahoma"/>
              </w:rPr>
              <w:t>signed</w:t>
            </w:r>
            <w:r w:rsidRPr="001D4A74">
              <w:rPr>
                <w:rFonts w:ascii="Tahoma" w:eastAsia="Calibri" w:hAnsi="Tahoma" w:cs="Tahoma"/>
              </w:rPr>
              <w:t xml:space="preserve"> agreement</w:t>
            </w:r>
            <w:r w:rsidR="004355A1" w:rsidRPr="001D4A74">
              <w:rPr>
                <w:rFonts w:ascii="Tahoma" w:eastAsia="Calibri" w:hAnsi="Tahoma" w:cs="Tahoma"/>
              </w:rPr>
              <w:t>.</w:t>
            </w:r>
          </w:p>
          <w:p w14:paraId="448C13B0" w14:textId="77777777" w:rsidR="00474BF5" w:rsidRPr="001D4A74" w:rsidRDefault="00474BF5" w:rsidP="00474BF5">
            <w:pPr>
              <w:numPr>
                <w:ilvl w:val="0"/>
                <w:numId w:val="1"/>
              </w:numPr>
              <w:spacing w:after="120"/>
              <w:contextualSpacing/>
              <w:jc w:val="both"/>
              <w:rPr>
                <w:rFonts w:ascii="Tahoma" w:eastAsia="Calibri" w:hAnsi="Tahoma" w:cs="Tahoma"/>
              </w:rPr>
            </w:pPr>
            <w:r w:rsidRPr="001D4A74">
              <w:rPr>
                <w:rFonts w:ascii="Tahoma" w:eastAsia="Calibri" w:hAnsi="Tahoma" w:cs="Tahoma"/>
              </w:rPr>
              <w:t xml:space="preserve">Confirm that the design documented under TOD is implemented as documented. </w:t>
            </w:r>
          </w:p>
          <w:p w14:paraId="4CDC2845" w14:textId="77777777" w:rsidR="00474BF5" w:rsidRPr="001D4A74" w:rsidRDefault="00474BF5" w:rsidP="00474BF5">
            <w:pPr>
              <w:numPr>
                <w:ilvl w:val="0"/>
                <w:numId w:val="1"/>
              </w:numPr>
              <w:spacing w:after="120"/>
              <w:contextualSpacing/>
              <w:jc w:val="both"/>
              <w:rPr>
                <w:rFonts w:ascii="Tahoma" w:eastAsia="Calibri" w:hAnsi="Tahoma" w:cs="Tahoma"/>
              </w:rPr>
            </w:pPr>
            <w:r w:rsidRPr="001D4A74">
              <w:rPr>
                <w:rFonts w:ascii="Tahoma" w:eastAsia="Calibri" w:hAnsi="Tahoma" w:cs="Tahoma"/>
              </w:rPr>
              <w:t>Walkthrough and document the process flow/ map. Note any gaps in implementation</w:t>
            </w:r>
          </w:p>
          <w:p w14:paraId="761BE142" w14:textId="0EC63424" w:rsidR="00474BF5" w:rsidRPr="001D4A74" w:rsidRDefault="00474BF5" w:rsidP="00573EB6">
            <w:pPr>
              <w:jc w:val="both"/>
              <w:rPr>
                <w:rFonts w:ascii="Tahoma" w:eastAsia="Calibri" w:hAnsi="Tahoma" w:cs="Tahoma"/>
                <w:b/>
              </w:rPr>
            </w:pPr>
          </w:p>
          <w:p w14:paraId="4977A3F3" w14:textId="10D3F75F" w:rsidR="00207D89" w:rsidRPr="001D4A74" w:rsidRDefault="00207D89" w:rsidP="00573EB6">
            <w:pPr>
              <w:jc w:val="both"/>
              <w:rPr>
                <w:rFonts w:ascii="Tahoma" w:eastAsia="Calibri" w:hAnsi="Tahoma" w:cs="Tahoma"/>
                <w:b/>
              </w:rPr>
            </w:pPr>
            <w:r w:rsidRPr="001D4A74">
              <w:rPr>
                <w:rFonts w:ascii="Tahoma" w:eastAsia="Calibri" w:hAnsi="Tahoma" w:cs="Tahoma"/>
                <w:b/>
              </w:rPr>
              <w:t>TO</w:t>
            </w:r>
            <w:r w:rsidR="004355A1" w:rsidRPr="001D4A74">
              <w:rPr>
                <w:rFonts w:ascii="Tahoma" w:eastAsia="Calibri" w:hAnsi="Tahoma" w:cs="Tahoma"/>
                <w:b/>
              </w:rPr>
              <w:t>E</w:t>
            </w:r>
          </w:p>
          <w:p w14:paraId="37A36A88" w14:textId="1D1A50F7" w:rsidR="00866EE5" w:rsidRPr="001D4A74" w:rsidRDefault="00207D89" w:rsidP="00866EE5">
            <w:pPr>
              <w:pStyle w:val="ListParagraph"/>
              <w:numPr>
                <w:ilvl w:val="0"/>
                <w:numId w:val="4"/>
              </w:numPr>
              <w:jc w:val="both"/>
              <w:rPr>
                <w:rFonts w:ascii="Tahoma" w:eastAsia="Calibri" w:hAnsi="Tahoma" w:cs="Tahoma"/>
              </w:rPr>
            </w:pPr>
            <w:r w:rsidRPr="001D4A74">
              <w:rPr>
                <w:rFonts w:ascii="Tahoma" w:eastAsia="Calibri" w:hAnsi="Tahoma" w:cs="Tahoma"/>
              </w:rPr>
              <w:t xml:space="preserve">Confirm that the County Government has formally entered into agreement with the National Treasury for the transfer of the respective conditional allocation made to the county </w:t>
            </w:r>
            <w:r w:rsidR="00267233" w:rsidRPr="001D4A74">
              <w:rPr>
                <w:rFonts w:ascii="Tahoma" w:eastAsia="Calibri" w:hAnsi="Tahoma" w:cs="Tahoma"/>
              </w:rPr>
              <w:t>government. (</w:t>
            </w:r>
            <w:r w:rsidR="002C40EE" w:rsidRPr="001D4A74">
              <w:rPr>
                <w:rFonts w:ascii="Tahoma" w:eastAsia="Calibri" w:hAnsi="Tahoma" w:cs="Tahoma"/>
                <w:i/>
                <w:iCs/>
              </w:rPr>
              <w:t>Interg</w:t>
            </w:r>
            <w:r w:rsidR="00566FB3" w:rsidRPr="001D4A74">
              <w:rPr>
                <w:rFonts w:ascii="Tahoma" w:eastAsia="Calibri" w:hAnsi="Tahoma" w:cs="Tahoma"/>
                <w:i/>
                <w:iCs/>
              </w:rPr>
              <w:t xml:space="preserve">overnmental conditional </w:t>
            </w:r>
            <w:r w:rsidR="00267233" w:rsidRPr="001D4A74">
              <w:rPr>
                <w:rFonts w:ascii="Tahoma" w:eastAsia="Calibri" w:hAnsi="Tahoma" w:cs="Tahoma"/>
                <w:i/>
                <w:iCs/>
              </w:rPr>
              <w:t>transfer allocation agreement)</w:t>
            </w:r>
            <w:r w:rsidR="005B5B1C" w:rsidRPr="001D4A74">
              <w:rPr>
                <w:rFonts w:ascii="Tahoma" w:eastAsia="Calibri" w:hAnsi="Tahoma" w:cs="Tahoma"/>
                <w:i/>
                <w:iCs/>
              </w:rPr>
              <w:t>-</w:t>
            </w:r>
            <w:r w:rsidRPr="001D4A74">
              <w:rPr>
                <w:rFonts w:ascii="Tahoma" w:eastAsia="Calibri" w:hAnsi="Tahoma" w:cs="Tahoma"/>
              </w:rPr>
              <w:t xml:space="preserve"> </w:t>
            </w:r>
            <w:r w:rsidR="00866EE5" w:rsidRPr="001D4A74">
              <w:rPr>
                <w:rFonts w:ascii="Tahoma" w:eastAsia="Calibri" w:hAnsi="Tahoma" w:cs="Tahoma"/>
                <w:b/>
                <w:bCs/>
                <w:i/>
                <w:iCs/>
              </w:rPr>
              <w:t>County</w:t>
            </w:r>
            <w:r w:rsidR="00894455" w:rsidRPr="001D4A74">
              <w:rPr>
                <w:rFonts w:ascii="Tahoma" w:eastAsia="Calibri" w:hAnsi="Tahoma" w:cs="Tahoma"/>
                <w:b/>
                <w:bCs/>
                <w:i/>
                <w:iCs/>
              </w:rPr>
              <w:t xml:space="preserve"> </w:t>
            </w:r>
            <w:r w:rsidR="00866EE5" w:rsidRPr="001D4A74">
              <w:rPr>
                <w:rFonts w:ascii="Tahoma" w:eastAsia="Calibri" w:hAnsi="Tahoma" w:cs="Tahoma"/>
                <w:b/>
                <w:bCs/>
                <w:i/>
                <w:iCs/>
              </w:rPr>
              <w:t xml:space="preserve">Government </w:t>
            </w:r>
            <w:r w:rsidR="00894455" w:rsidRPr="001D4A74">
              <w:rPr>
                <w:rFonts w:ascii="Tahoma" w:eastAsia="Calibri" w:hAnsi="Tahoma" w:cs="Tahoma"/>
                <w:b/>
                <w:bCs/>
                <w:i/>
                <w:iCs/>
              </w:rPr>
              <w:t>A</w:t>
            </w:r>
            <w:r w:rsidR="00866EE5" w:rsidRPr="001D4A74">
              <w:rPr>
                <w:rFonts w:ascii="Tahoma" w:eastAsia="Calibri" w:hAnsi="Tahoma" w:cs="Tahoma"/>
                <w:b/>
                <w:bCs/>
                <w:i/>
                <w:iCs/>
              </w:rPr>
              <w:t xml:space="preserve">dditional </w:t>
            </w:r>
            <w:r w:rsidR="00894455" w:rsidRPr="001D4A74">
              <w:rPr>
                <w:rFonts w:ascii="Tahoma" w:eastAsia="Calibri" w:hAnsi="Tahoma" w:cs="Tahoma"/>
                <w:b/>
                <w:bCs/>
                <w:i/>
                <w:iCs/>
              </w:rPr>
              <w:t>A</w:t>
            </w:r>
            <w:r w:rsidR="00866EE5" w:rsidRPr="001D4A74">
              <w:rPr>
                <w:rFonts w:ascii="Tahoma" w:eastAsia="Calibri" w:hAnsi="Tahoma" w:cs="Tahoma"/>
                <w:b/>
                <w:bCs/>
                <w:i/>
                <w:iCs/>
              </w:rPr>
              <w:t>llocation Act</w:t>
            </w:r>
          </w:p>
          <w:p w14:paraId="42F6D7C0" w14:textId="77777777" w:rsidR="00207D89" w:rsidRPr="001D4A74" w:rsidRDefault="004B5F7E" w:rsidP="004B5F7E">
            <w:pPr>
              <w:pStyle w:val="ListParagraph"/>
              <w:numPr>
                <w:ilvl w:val="0"/>
                <w:numId w:val="4"/>
              </w:numPr>
              <w:jc w:val="both"/>
              <w:rPr>
                <w:rFonts w:ascii="Tahoma" w:eastAsia="Calibri" w:hAnsi="Tahoma" w:cs="Tahoma"/>
              </w:rPr>
            </w:pPr>
            <w:r w:rsidRPr="001D4A74">
              <w:rPr>
                <w:rFonts w:ascii="Tahoma" w:eastAsia="Calibri" w:hAnsi="Tahoma" w:cs="Tahoma"/>
              </w:rPr>
              <w:t>C</w:t>
            </w:r>
            <w:r w:rsidR="0075145B" w:rsidRPr="001D4A74">
              <w:rPr>
                <w:rFonts w:ascii="Tahoma" w:eastAsia="Calibri" w:hAnsi="Tahoma" w:cs="Tahoma"/>
              </w:rPr>
              <w:t xml:space="preserve">arry out other tests </w:t>
            </w:r>
            <w:r w:rsidR="0030497D" w:rsidRPr="001D4A74">
              <w:rPr>
                <w:rFonts w:ascii="Tahoma" w:eastAsia="Calibri" w:hAnsi="Tahoma" w:cs="Tahoma"/>
              </w:rPr>
              <w:t>in reference to frameworks for management of conditional allocations as issued by the National Treasury.</w:t>
            </w:r>
          </w:p>
          <w:p w14:paraId="2867D1DB" w14:textId="12BFC4C8" w:rsidR="00185741" w:rsidRPr="001D4A74" w:rsidRDefault="00185741" w:rsidP="004B5F7E">
            <w:pPr>
              <w:pStyle w:val="ListParagraph"/>
              <w:numPr>
                <w:ilvl w:val="0"/>
                <w:numId w:val="4"/>
              </w:numPr>
              <w:jc w:val="both"/>
              <w:rPr>
                <w:rFonts w:ascii="Tahoma" w:eastAsia="Calibri" w:hAnsi="Tahoma" w:cs="Tahoma"/>
              </w:rPr>
            </w:pPr>
            <w:r w:rsidRPr="001D4A74">
              <w:rPr>
                <w:rFonts w:ascii="Tahoma" w:eastAsia="Calibri" w:hAnsi="Tahoma" w:cs="Tahoma"/>
              </w:rPr>
              <w:t>Carry out other tests in line with the Program’s financial and operational manual.</w:t>
            </w:r>
          </w:p>
        </w:tc>
      </w:tr>
    </w:tbl>
    <w:p w14:paraId="0EF3DD98" w14:textId="77777777" w:rsidR="00573EB6" w:rsidRPr="00207D89" w:rsidRDefault="00573EB6">
      <w:pPr>
        <w:rPr>
          <w:rFonts w:ascii="Tahoma" w:hAnsi="Tahoma" w:cs="Tahoma"/>
          <w:sz w:val="20"/>
          <w:szCs w:val="20"/>
        </w:rPr>
      </w:pPr>
    </w:p>
    <w:sectPr w:rsidR="00573EB6" w:rsidRPr="00207D89" w:rsidSect="00417ED7">
      <w:pgSz w:w="15840" w:h="12240" w:orient="landscape"/>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F66BB" w14:textId="77777777" w:rsidR="00417ED7" w:rsidRDefault="00417ED7" w:rsidP="00417ED7">
      <w:pPr>
        <w:spacing w:after="0" w:line="240" w:lineRule="auto"/>
      </w:pPr>
      <w:r>
        <w:separator/>
      </w:r>
    </w:p>
  </w:endnote>
  <w:endnote w:type="continuationSeparator" w:id="0">
    <w:p w14:paraId="4DA35E25" w14:textId="77777777" w:rsidR="00417ED7" w:rsidRDefault="00417ED7" w:rsidP="00417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29247506"/>
      <w:docPartObj>
        <w:docPartGallery w:val="Page Numbers (Bottom of Page)"/>
        <w:docPartUnique/>
      </w:docPartObj>
    </w:sdtPr>
    <w:sdtContent>
      <w:p w14:paraId="1FF4EC08" w14:textId="7FAC9A8D" w:rsidR="00417ED7" w:rsidRDefault="00417ED7" w:rsidP="004428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4B89DE" w14:textId="77777777" w:rsidR="00417ED7" w:rsidRDefault="00417ED7" w:rsidP="00417E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74337219"/>
      <w:docPartObj>
        <w:docPartGallery w:val="Page Numbers (Bottom of Page)"/>
        <w:docPartUnique/>
      </w:docPartObj>
    </w:sdtPr>
    <w:sdtContent>
      <w:p w14:paraId="3BB56AE5" w14:textId="5A60FFF2" w:rsidR="00417ED7" w:rsidRDefault="00417ED7" w:rsidP="004428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EC1610F" w14:textId="77777777" w:rsidR="00417ED7" w:rsidRDefault="00417ED7" w:rsidP="00417ED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E00BF" w14:textId="77777777" w:rsidR="00417ED7" w:rsidRDefault="00417ED7" w:rsidP="00417ED7">
      <w:pPr>
        <w:spacing w:after="0" w:line="240" w:lineRule="auto"/>
      </w:pPr>
      <w:r>
        <w:separator/>
      </w:r>
    </w:p>
  </w:footnote>
  <w:footnote w:type="continuationSeparator" w:id="0">
    <w:p w14:paraId="45A232FC" w14:textId="77777777" w:rsidR="00417ED7" w:rsidRDefault="00417ED7" w:rsidP="00417E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439C9"/>
    <w:multiLevelType w:val="hybridMultilevel"/>
    <w:tmpl w:val="32228C1A"/>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541223D"/>
    <w:multiLevelType w:val="hybridMultilevel"/>
    <w:tmpl w:val="581EEE50"/>
    <w:lvl w:ilvl="0" w:tplc="0409000D">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15:restartNumberingAfterBreak="0">
    <w:nsid w:val="18CD26EA"/>
    <w:multiLevelType w:val="hybridMultilevel"/>
    <w:tmpl w:val="CB180A64"/>
    <w:lvl w:ilvl="0" w:tplc="2D64C92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F073D6"/>
    <w:multiLevelType w:val="hybridMultilevel"/>
    <w:tmpl w:val="52389B4A"/>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1F553D87"/>
    <w:multiLevelType w:val="hybridMultilevel"/>
    <w:tmpl w:val="637E5740"/>
    <w:lvl w:ilvl="0" w:tplc="0809000D">
      <w:start w:val="1"/>
      <w:numFmt w:val="bullet"/>
      <w:lvlText w:val=""/>
      <w:lvlJc w:val="left"/>
      <w:pPr>
        <w:ind w:left="689" w:hanging="360"/>
      </w:pPr>
      <w:rPr>
        <w:rFonts w:ascii="Wingdings" w:hAnsi="Wingdings" w:hint="default"/>
      </w:rPr>
    </w:lvl>
    <w:lvl w:ilvl="1" w:tplc="08090003" w:tentative="1">
      <w:start w:val="1"/>
      <w:numFmt w:val="bullet"/>
      <w:lvlText w:val="o"/>
      <w:lvlJc w:val="left"/>
      <w:pPr>
        <w:ind w:left="1409" w:hanging="360"/>
      </w:pPr>
      <w:rPr>
        <w:rFonts w:ascii="Courier New" w:hAnsi="Courier New" w:cs="Courier New" w:hint="default"/>
      </w:rPr>
    </w:lvl>
    <w:lvl w:ilvl="2" w:tplc="08090005" w:tentative="1">
      <w:start w:val="1"/>
      <w:numFmt w:val="bullet"/>
      <w:lvlText w:val=""/>
      <w:lvlJc w:val="left"/>
      <w:pPr>
        <w:ind w:left="2129" w:hanging="360"/>
      </w:pPr>
      <w:rPr>
        <w:rFonts w:ascii="Wingdings" w:hAnsi="Wingdings" w:hint="default"/>
      </w:rPr>
    </w:lvl>
    <w:lvl w:ilvl="3" w:tplc="08090001" w:tentative="1">
      <w:start w:val="1"/>
      <w:numFmt w:val="bullet"/>
      <w:lvlText w:val=""/>
      <w:lvlJc w:val="left"/>
      <w:pPr>
        <w:ind w:left="2849" w:hanging="360"/>
      </w:pPr>
      <w:rPr>
        <w:rFonts w:ascii="Symbol" w:hAnsi="Symbol" w:hint="default"/>
      </w:rPr>
    </w:lvl>
    <w:lvl w:ilvl="4" w:tplc="08090003" w:tentative="1">
      <w:start w:val="1"/>
      <w:numFmt w:val="bullet"/>
      <w:lvlText w:val="o"/>
      <w:lvlJc w:val="left"/>
      <w:pPr>
        <w:ind w:left="3569" w:hanging="360"/>
      </w:pPr>
      <w:rPr>
        <w:rFonts w:ascii="Courier New" w:hAnsi="Courier New" w:cs="Courier New" w:hint="default"/>
      </w:rPr>
    </w:lvl>
    <w:lvl w:ilvl="5" w:tplc="08090005" w:tentative="1">
      <w:start w:val="1"/>
      <w:numFmt w:val="bullet"/>
      <w:lvlText w:val=""/>
      <w:lvlJc w:val="left"/>
      <w:pPr>
        <w:ind w:left="4289" w:hanging="360"/>
      </w:pPr>
      <w:rPr>
        <w:rFonts w:ascii="Wingdings" w:hAnsi="Wingdings" w:hint="default"/>
      </w:rPr>
    </w:lvl>
    <w:lvl w:ilvl="6" w:tplc="08090001" w:tentative="1">
      <w:start w:val="1"/>
      <w:numFmt w:val="bullet"/>
      <w:lvlText w:val=""/>
      <w:lvlJc w:val="left"/>
      <w:pPr>
        <w:ind w:left="5009" w:hanging="360"/>
      </w:pPr>
      <w:rPr>
        <w:rFonts w:ascii="Symbol" w:hAnsi="Symbol" w:hint="default"/>
      </w:rPr>
    </w:lvl>
    <w:lvl w:ilvl="7" w:tplc="08090003" w:tentative="1">
      <w:start w:val="1"/>
      <w:numFmt w:val="bullet"/>
      <w:lvlText w:val="o"/>
      <w:lvlJc w:val="left"/>
      <w:pPr>
        <w:ind w:left="5729" w:hanging="360"/>
      </w:pPr>
      <w:rPr>
        <w:rFonts w:ascii="Courier New" w:hAnsi="Courier New" w:cs="Courier New" w:hint="default"/>
      </w:rPr>
    </w:lvl>
    <w:lvl w:ilvl="8" w:tplc="08090005" w:tentative="1">
      <w:start w:val="1"/>
      <w:numFmt w:val="bullet"/>
      <w:lvlText w:val=""/>
      <w:lvlJc w:val="left"/>
      <w:pPr>
        <w:ind w:left="6449" w:hanging="360"/>
      </w:pPr>
      <w:rPr>
        <w:rFonts w:ascii="Wingdings" w:hAnsi="Wingdings" w:hint="default"/>
      </w:rPr>
    </w:lvl>
  </w:abstractNum>
  <w:abstractNum w:abstractNumId="5" w15:restartNumberingAfterBreak="0">
    <w:nsid w:val="2C8E0654"/>
    <w:multiLevelType w:val="hybridMultilevel"/>
    <w:tmpl w:val="CFBE2D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CE55D8"/>
    <w:multiLevelType w:val="hybridMultilevel"/>
    <w:tmpl w:val="0B1EC1CE"/>
    <w:lvl w:ilvl="0" w:tplc="2D64C926">
      <w:start w:val="1"/>
      <w:numFmt w:val="bullet"/>
      <w:lvlText w:val="•"/>
      <w:lvlJc w:val="left"/>
      <w:pPr>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F74140"/>
    <w:multiLevelType w:val="hybridMultilevel"/>
    <w:tmpl w:val="AB7AF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DD0F69"/>
    <w:multiLevelType w:val="hybridMultilevel"/>
    <w:tmpl w:val="CD9C920E"/>
    <w:lvl w:ilvl="0" w:tplc="0409000D">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9" w15:restartNumberingAfterBreak="0">
    <w:nsid w:val="41CD0620"/>
    <w:multiLevelType w:val="hybridMultilevel"/>
    <w:tmpl w:val="72E8B728"/>
    <w:lvl w:ilvl="0" w:tplc="0409000D">
      <w:start w:val="1"/>
      <w:numFmt w:val="bullet"/>
      <w:lvlText w:val=""/>
      <w:lvlJc w:val="left"/>
      <w:pPr>
        <w:ind w:left="674" w:hanging="360"/>
      </w:pPr>
      <w:rPr>
        <w:rFonts w:ascii="Wingdings" w:hAnsi="Wingdings" w:hint="default"/>
      </w:rPr>
    </w:lvl>
    <w:lvl w:ilvl="1" w:tplc="04090003" w:tentative="1">
      <w:start w:val="1"/>
      <w:numFmt w:val="bullet"/>
      <w:lvlText w:val="o"/>
      <w:lvlJc w:val="left"/>
      <w:pPr>
        <w:ind w:left="1394" w:hanging="360"/>
      </w:pPr>
      <w:rPr>
        <w:rFonts w:ascii="Courier New" w:hAnsi="Courier New" w:cs="Courier New" w:hint="default"/>
      </w:rPr>
    </w:lvl>
    <w:lvl w:ilvl="2" w:tplc="04090005" w:tentative="1">
      <w:start w:val="1"/>
      <w:numFmt w:val="bullet"/>
      <w:lvlText w:val=""/>
      <w:lvlJc w:val="left"/>
      <w:pPr>
        <w:ind w:left="2114" w:hanging="360"/>
      </w:pPr>
      <w:rPr>
        <w:rFonts w:ascii="Wingdings" w:hAnsi="Wingdings" w:hint="default"/>
      </w:rPr>
    </w:lvl>
    <w:lvl w:ilvl="3" w:tplc="04090001" w:tentative="1">
      <w:start w:val="1"/>
      <w:numFmt w:val="bullet"/>
      <w:lvlText w:val=""/>
      <w:lvlJc w:val="left"/>
      <w:pPr>
        <w:ind w:left="2834" w:hanging="360"/>
      </w:pPr>
      <w:rPr>
        <w:rFonts w:ascii="Symbol" w:hAnsi="Symbol" w:hint="default"/>
      </w:rPr>
    </w:lvl>
    <w:lvl w:ilvl="4" w:tplc="04090003" w:tentative="1">
      <w:start w:val="1"/>
      <w:numFmt w:val="bullet"/>
      <w:lvlText w:val="o"/>
      <w:lvlJc w:val="left"/>
      <w:pPr>
        <w:ind w:left="3554" w:hanging="360"/>
      </w:pPr>
      <w:rPr>
        <w:rFonts w:ascii="Courier New" w:hAnsi="Courier New" w:cs="Courier New" w:hint="default"/>
      </w:rPr>
    </w:lvl>
    <w:lvl w:ilvl="5" w:tplc="04090005" w:tentative="1">
      <w:start w:val="1"/>
      <w:numFmt w:val="bullet"/>
      <w:lvlText w:val=""/>
      <w:lvlJc w:val="left"/>
      <w:pPr>
        <w:ind w:left="4274" w:hanging="360"/>
      </w:pPr>
      <w:rPr>
        <w:rFonts w:ascii="Wingdings" w:hAnsi="Wingdings" w:hint="default"/>
      </w:rPr>
    </w:lvl>
    <w:lvl w:ilvl="6" w:tplc="04090001" w:tentative="1">
      <w:start w:val="1"/>
      <w:numFmt w:val="bullet"/>
      <w:lvlText w:val=""/>
      <w:lvlJc w:val="left"/>
      <w:pPr>
        <w:ind w:left="4994" w:hanging="360"/>
      </w:pPr>
      <w:rPr>
        <w:rFonts w:ascii="Symbol" w:hAnsi="Symbol" w:hint="default"/>
      </w:rPr>
    </w:lvl>
    <w:lvl w:ilvl="7" w:tplc="04090003" w:tentative="1">
      <w:start w:val="1"/>
      <w:numFmt w:val="bullet"/>
      <w:lvlText w:val="o"/>
      <w:lvlJc w:val="left"/>
      <w:pPr>
        <w:ind w:left="5714" w:hanging="360"/>
      </w:pPr>
      <w:rPr>
        <w:rFonts w:ascii="Courier New" w:hAnsi="Courier New" w:cs="Courier New" w:hint="default"/>
      </w:rPr>
    </w:lvl>
    <w:lvl w:ilvl="8" w:tplc="04090005" w:tentative="1">
      <w:start w:val="1"/>
      <w:numFmt w:val="bullet"/>
      <w:lvlText w:val=""/>
      <w:lvlJc w:val="left"/>
      <w:pPr>
        <w:ind w:left="6434" w:hanging="360"/>
      </w:pPr>
      <w:rPr>
        <w:rFonts w:ascii="Wingdings" w:hAnsi="Wingdings" w:hint="default"/>
      </w:rPr>
    </w:lvl>
  </w:abstractNum>
  <w:abstractNum w:abstractNumId="10" w15:restartNumberingAfterBreak="0">
    <w:nsid w:val="4C91BDEA"/>
    <w:multiLevelType w:val="hybridMultilevel"/>
    <w:tmpl w:val="FFFFFFFF"/>
    <w:lvl w:ilvl="0" w:tplc="E0861974">
      <w:start w:val="1"/>
      <w:numFmt w:val="bullet"/>
      <w:lvlText w:val=""/>
      <w:lvlJc w:val="left"/>
      <w:pPr>
        <w:ind w:left="720" w:hanging="360"/>
      </w:pPr>
      <w:rPr>
        <w:rFonts w:ascii="Symbol" w:hAnsi="Symbol" w:hint="default"/>
      </w:rPr>
    </w:lvl>
    <w:lvl w:ilvl="1" w:tplc="C3EA9CF2">
      <w:start w:val="1"/>
      <w:numFmt w:val="bullet"/>
      <w:lvlText w:val="o"/>
      <w:lvlJc w:val="left"/>
      <w:pPr>
        <w:ind w:left="1440" w:hanging="360"/>
      </w:pPr>
      <w:rPr>
        <w:rFonts w:ascii="Courier New" w:hAnsi="Courier New" w:hint="default"/>
      </w:rPr>
    </w:lvl>
    <w:lvl w:ilvl="2" w:tplc="930A565E">
      <w:start w:val="1"/>
      <w:numFmt w:val="bullet"/>
      <w:lvlText w:val=""/>
      <w:lvlJc w:val="left"/>
      <w:pPr>
        <w:ind w:left="2160" w:hanging="360"/>
      </w:pPr>
      <w:rPr>
        <w:rFonts w:ascii="Wingdings" w:hAnsi="Wingdings" w:hint="default"/>
      </w:rPr>
    </w:lvl>
    <w:lvl w:ilvl="3" w:tplc="EE1A0A4E">
      <w:start w:val="1"/>
      <w:numFmt w:val="bullet"/>
      <w:lvlText w:val=""/>
      <w:lvlJc w:val="left"/>
      <w:pPr>
        <w:ind w:left="2880" w:hanging="360"/>
      </w:pPr>
      <w:rPr>
        <w:rFonts w:ascii="Symbol" w:hAnsi="Symbol" w:hint="default"/>
      </w:rPr>
    </w:lvl>
    <w:lvl w:ilvl="4" w:tplc="D154FDD2">
      <w:start w:val="1"/>
      <w:numFmt w:val="bullet"/>
      <w:lvlText w:val="o"/>
      <w:lvlJc w:val="left"/>
      <w:pPr>
        <w:ind w:left="3600" w:hanging="360"/>
      </w:pPr>
      <w:rPr>
        <w:rFonts w:ascii="Courier New" w:hAnsi="Courier New" w:hint="default"/>
      </w:rPr>
    </w:lvl>
    <w:lvl w:ilvl="5" w:tplc="E7589DCA">
      <w:start w:val="1"/>
      <w:numFmt w:val="bullet"/>
      <w:lvlText w:val=""/>
      <w:lvlJc w:val="left"/>
      <w:pPr>
        <w:ind w:left="4320" w:hanging="360"/>
      </w:pPr>
      <w:rPr>
        <w:rFonts w:ascii="Wingdings" w:hAnsi="Wingdings" w:hint="default"/>
      </w:rPr>
    </w:lvl>
    <w:lvl w:ilvl="6" w:tplc="E84C6F26">
      <w:start w:val="1"/>
      <w:numFmt w:val="bullet"/>
      <w:lvlText w:val=""/>
      <w:lvlJc w:val="left"/>
      <w:pPr>
        <w:ind w:left="5040" w:hanging="360"/>
      </w:pPr>
      <w:rPr>
        <w:rFonts w:ascii="Symbol" w:hAnsi="Symbol" w:hint="default"/>
      </w:rPr>
    </w:lvl>
    <w:lvl w:ilvl="7" w:tplc="A39E5134">
      <w:start w:val="1"/>
      <w:numFmt w:val="bullet"/>
      <w:lvlText w:val="o"/>
      <w:lvlJc w:val="left"/>
      <w:pPr>
        <w:ind w:left="5760" w:hanging="360"/>
      </w:pPr>
      <w:rPr>
        <w:rFonts w:ascii="Courier New" w:hAnsi="Courier New" w:hint="default"/>
      </w:rPr>
    </w:lvl>
    <w:lvl w:ilvl="8" w:tplc="B080BA0C">
      <w:start w:val="1"/>
      <w:numFmt w:val="bullet"/>
      <w:lvlText w:val=""/>
      <w:lvlJc w:val="left"/>
      <w:pPr>
        <w:ind w:left="6480" w:hanging="360"/>
      </w:pPr>
      <w:rPr>
        <w:rFonts w:ascii="Wingdings" w:hAnsi="Wingdings" w:hint="default"/>
      </w:rPr>
    </w:lvl>
  </w:abstractNum>
  <w:abstractNum w:abstractNumId="11" w15:restartNumberingAfterBreak="0">
    <w:nsid w:val="4FB87A9B"/>
    <w:multiLevelType w:val="hybridMultilevel"/>
    <w:tmpl w:val="B066E53C"/>
    <w:lvl w:ilvl="0" w:tplc="0409000B">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52792C2B"/>
    <w:multiLevelType w:val="hybridMultilevel"/>
    <w:tmpl w:val="92A2FB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367570D"/>
    <w:multiLevelType w:val="hybridMultilevel"/>
    <w:tmpl w:val="A23EB0AA"/>
    <w:lvl w:ilvl="0" w:tplc="0409000D">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4" w15:restartNumberingAfterBreak="0">
    <w:nsid w:val="79947B55"/>
    <w:multiLevelType w:val="hybridMultilevel"/>
    <w:tmpl w:val="92AC4BB8"/>
    <w:lvl w:ilvl="0" w:tplc="0409000D">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16cid:durableId="693530810">
    <w:abstractNumId w:val="2"/>
  </w:num>
  <w:num w:numId="2" w16cid:durableId="123357407">
    <w:abstractNumId w:val="6"/>
  </w:num>
  <w:num w:numId="3" w16cid:durableId="583613755">
    <w:abstractNumId w:val="12"/>
  </w:num>
  <w:num w:numId="4" w16cid:durableId="1141772787">
    <w:abstractNumId w:val="7"/>
  </w:num>
  <w:num w:numId="5" w16cid:durableId="2042198027">
    <w:abstractNumId w:val="13"/>
  </w:num>
  <w:num w:numId="6" w16cid:durableId="1091201866">
    <w:abstractNumId w:val="1"/>
  </w:num>
  <w:num w:numId="7" w16cid:durableId="1661543702">
    <w:abstractNumId w:val="5"/>
  </w:num>
  <w:num w:numId="8" w16cid:durableId="1804082018">
    <w:abstractNumId w:val="14"/>
  </w:num>
  <w:num w:numId="9" w16cid:durableId="1632134312">
    <w:abstractNumId w:val="8"/>
  </w:num>
  <w:num w:numId="10" w16cid:durableId="624384392">
    <w:abstractNumId w:val="3"/>
  </w:num>
  <w:num w:numId="11" w16cid:durableId="466582654">
    <w:abstractNumId w:val="9"/>
  </w:num>
  <w:num w:numId="12" w16cid:durableId="1513911122">
    <w:abstractNumId w:val="11"/>
  </w:num>
  <w:num w:numId="13" w16cid:durableId="866455630">
    <w:abstractNumId w:val="4"/>
  </w:num>
  <w:num w:numId="14" w16cid:durableId="1926108582">
    <w:abstractNumId w:val="0"/>
  </w:num>
  <w:num w:numId="15" w16cid:durableId="17183852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3EB6"/>
    <w:rsid w:val="00043757"/>
    <w:rsid w:val="00061542"/>
    <w:rsid w:val="00091D5E"/>
    <w:rsid w:val="00095314"/>
    <w:rsid w:val="000A4984"/>
    <w:rsid w:val="000B507B"/>
    <w:rsid w:val="000E2C99"/>
    <w:rsid w:val="0012409F"/>
    <w:rsid w:val="001350E4"/>
    <w:rsid w:val="001738F6"/>
    <w:rsid w:val="001738F8"/>
    <w:rsid w:val="00180979"/>
    <w:rsid w:val="00185741"/>
    <w:rsid w:val="001A04CC"/>
    <w:rsid w:val="001B1A3A"/>
    <w:rsid w:val="001D4A74"/>
    <w:rsid w:val="00207D89"/>
    <w:rsid w:val="00213F7F"/>
    <w:rsid w:val="00237BA7"/>
    <w:rsid w:val="00245E14"/>
    <w:rsid w:val="002640A0"/>
    <w:rsid w:val="00267233"/>
    <w:rsid w:val="002749A0"/>
    <w:rsid w:val="00294153"/>
    <w:rsid w:val="002B5715"/>
    <w:rsid w:val="002C0123"/>
    <w:rsid w:val="002C40EE"/>
    <w:rsid w:val="002D38C8"/>
    <w:rsid w:val="002F24E1"/>
    <w:rsid w:val="0030497D"/>
    <w:rsid w:val="00323066"/>
    <w:rsid w:val="00340A43"/>
    <w:rsid w:val="00345CE0"/>
    <w:rsid w:val="00383055"/>
    <w:rsid w:val="003A6C5C"/>
    <w:rsid w:val="00417ED7"/>
    <w:rsid w:val="00420A64"/>
    <w:rsid w:val="004355A1"/>
    <w:rsid w:val="00474BF5"/>
    <w:rsid w:val="00483143"/>
    <w:rsid w:val="004B5F7E"/>
    <w:rsid w:val="004C7420"/>
    <w:rsid w:val="004E674E"/>
    <w:rsid w:val="00503282"/>
    <w:rsid w:val="00527D9C"/>
    <w:rsid w:val="005511A4"/>
    <w:rsid w:val="00553063"/>
    <w:rsid w:val="00566FB3"/>
    <w:rsid w:val="00573EB6"/>
    <w:rsid w:val="005B5B1C"/>
    <w:rsid w:val="005D6757"/>
    <w:rsid w:val="00632315"/>
    <w:rsid w:val="00647380"/>
    <w:rsid w:val="006635DB"/>
    <w:rsid w:val="00685C36"/>
    <w:rsid w:val="006B0673"/>
    <w:rsid w:val="006B190F"/>
    <w:rsid w:val="00704D2A"/>
    <w:rsid w:val="0071588D"/>
    <w:rsid w:val="0075145B"/>
    <w:rsid w:val="007543CA"/>
    <w:rsid w:val="007562D4"/>
    <w:rsid w:val="007D78FF"/>
    <w:rsid w:val="0084254E"/>
    <w:rsid w:val="00866EE5"/>
    <w:rsid w:val="00894455"/>
    <w:rsid w:val="008C50BA"/>
    <w:rsid w:val="008D6F1B"/>
    <w:rsid w:val="008E40F9"/>
    <w:rsid w:val="008F5383"/>
    <w:rsid w:val="00901629"/>
    <w:rsid w:val="00903A5B"/>
    <w:rsid w:val="00916B15"/>
    <w:rsid w:val="00966447"/>
    <w:rsid w:val="00983D08"/>
    <w:rsid w:val="00994AE6"/>
    <w:rsid w:val="009C55BA"/>
    <w:rsid w:val="00A0257C"/>
    <w:rsid w:val="00A24834"/>
    <w:rsid w:val="00A36734"/>
    <w:rsid w:val="00A4026F"/>
    <w:rsid w:val="00A86808"/>
    <w:rsid w:val="00A95AF3"/>
    <w:rsid w:val="00AE1B39"/>
    <w:rsid w:val="00AF35C5"/>
    <w:rsid w:val="00B064A2"/>
    <w:rsid w:val="00C218AC"/>
    <w:rsid w:val="00C24975"/>
    <w:rsid w:val="00C65487"/>
    <w:rsid w:val="00C96B1B"/>
    <w:rsid w:val="00CC0894"/>
    <w:rsid w:val="00CD1A8B"/>
    <w:rsid w:val="00CF484A"/>
    <w:rsid w:val="00D50F46"/>
    <w:rsid w:val="00D63E68"/>
    <w:rsid w:val="00D775CE"/>
    <w:rsid w:val="00DA75DA"/>
    <w:rsid w:val="00DD16C2"/>
    <w:rsid w:val="00DD1E46"/>
    <w:rsid w:val="00DD2D1B"/>
    <w:rsid w:val="00DD781C"/>
    <w:rsid w:val="00DF771A"/>
    <w:rsid w:val="00E23007"/>
    <w:rsid w:val="00E34632"/>
    <w:rsid w:val="00EB470F"/>
    <w:rsid w:val="00EB696D"/>
    <w:rsid w:val="00EC78D1"/>
    <w:rsid w:val="00ED2353"/>
    <w:rsid w:val="00EE071B"/>
    <w:rsid w:val="00EE70FE"/>
    <w:rsid w:val="00F06FC1"/>
    <w:rsid w:val="00F149AE"/>
    <w:rsid w:val="00F50C75"/>
    <w:rsid w:val="00F70BCB"/>
    <w:rsid w:val="00F760AB"/>
    <w:rsid w:val="00F80186"/>
    <w:rsid w:val="00F86D7A"/>
    <w:rsid w:val="00FD17BA"/>
    <w:rsid w:val="00FE2309"/>
    <w:rsid w:val="00FF38A3"/>
    <w:rsid w:val="00FF65BE"/>
    <w:rsid w:val="345E0B12"/>
    <w:rsid w:val="5E8FF54D"/>
    <w:rsid w:val="7CE39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518F9"/>
  <w15:docId w15:val="{773A35D6-08E5-4790-827C-8F04C5C7D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573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73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0673"/>
    <w:pPr>
      <w:ind w:left="720"/>
      <w:contextualSpacing/>
    </w:pPr>
  </w:style>
  <w:style w:type="paragraph" w:styleId="NoSpacing">
    <w:name w:val="No Spacing"/>
    <w:link w:val="NoSpacingChar"/>
    <w:uiPriority w:val="1"/>
    <w:qFormat/>
    <w:rsid w:val="00F06FC1"/>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F06FC1"/>
    <w:rPr>
      <w:rFonts w:eastAsiaTheme="minorEastAsia"/>
      <w:lang w:eastAsia="zh-CN"/>
    </w:rPr>
  </w:style>
  <w:style w:type="paragraph" w:styleId="BodyText">
    <w:name w:val="Body Text"/>
    <w:basedOn w:val="Normal"/>
    <w:link w:val="BodyTextChar"/>
    <w:uiPriority w:val="1"/>
    <w:qFormat/>
    <w:rsid w:val="00383055"/>
    <w:pPr>
      <w:widowControl w:val="0"/>
      <w:autoSpaceDE w:val="0"/>
      <w:autoSpaceDN w:val="0"/>
      <w:spacing w:after="0" w:line="240" w:lineRule="auto"/>
    </w:pPr>
    <w:rPr>
      <w:rFonts w:ascii="Tahoma" w:eastAsia="Tahoma" w:hAnsi="Tahoma" w:cs="Tahoma"/>
    </w:rPr>
  </w:style>
  <w:style w:type="character" w:customStyle="1" w:styleId="BodyTextChar">
    <w:name w:val="Body Text Char"/>
    <w:basedOn w:val="DefaultParagraphFont"/>
    <w:link w:val="BodyText"/>
    <w:uiPriority w:val="1"/>
    <w:rsid w:val="00383055"/>
    <w:rPr>
      <w:rFonts w:ascii="Tahoma" w:eastAsia="Tahoma" w:hAnsi="Tahoma" w:cs="Tahoma"/>
    </w:rPr>
  </w:style>
  <w:style w:type="paragraph" w:styleId="Footer">
    <w:name w:val="footer"/>
    <w:basedOn w:val="Normal"/>
    <w:link w:val="FooterChar"/>
    <w:uiPriority w:val="99"/>
    <w:unhideWhenUsed/>
    <w:rsid w:val="00417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ED7"/>
  </w:style>
  <w:style w:type="character" w:styleId="PageNumber">
    <w:name w:val="page number"/>
    <w:basedOn w:val="DefaultParagraphFont"/>
    <w:uiPriority w:val="99"/>
    <w:semiHidden/>
    <w:unhideWhenUsed/>
    <w:rsid w:val="00417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2304</Words>
  <Characters>13135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Lusenaka</dc:creator>
  <cp:keywords/>
  <cp:lastModifiedBy>Rose</cp:lastModifiedBy>
  <cp:revision>9</cp:revision>
  <dcterms:created xsi:type="dcterms:W3CDTF">2024-05-16T16:06:00Z</dcterms:created>
  <dcterms:modified xsi:type="dcterms:W3CDTF">2024-05-27T18:22:00Z</dcterms:modified>
</cp:coreProperties>
</file>