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F71E738" w14:textId="2930C0E8" w:rsidR="0078229C" w:rsidRPr="0078229C" w:rsidRDefault="00EC6834" w:rsidP="00AD430C">
      <w:pPr>
        <w:ind w:left="6480"/>
        <w:jc w:val="right"/>
        <w:rPr>
          <w:i/>
          <w:iCs/>
          <w:color w:val="FF0000"/>
        </w:rPr>
      </w:pPr>
      <w:r>
        <w:rPr>
          <w:i/>
          <w:iCs/>
          <w:color w:val="FF0000"/>
        </w:rPr>
        <w:t>Issued</w:t>
      </w:r>
      <w:r w:rsidR="5A9DDCB0" w:rsidRPr="37A7EEF1">
        <w:rPr>
          <w:i/>
          <w:iCs/>
          <w:color w:val="FF0000"/>
        </w:rPr>
        <w:t xml:space="preserve"> 30</w:t>
      </w:r>
      <w:r w:rsidR="5A9DDCB0" w:rsidRPr="37A7EEF1">
        <w:rPr>
          <w:i/>
          <w:iCs/>
          <w:color w:val="FF0000"/>
          <w:vertAlign w:val="superscript"/>
        </w:rPr>
        <w:t>th</w:t>
      </w:r>
      <w:r w:rsidR="5A9DDCB0" w:rsidRPr="37A7EEF1">
        <w:rPr>
          <w:i/>
          <w:iCs/>
          <w:color w:val="FF0000"/>
        </w:rPr>
        <w:t xml:space="preserve"> </w:t>
      </w:r>
      <w:r w:rsidR="00F111BE">
        <w:rPr>
          <w:i/>
          <w:iCs/>
          <w:color w:val="FF0000"/>
        </w:rPr>
        <w:t>June</w:t>
      </w:r>
      <w:r w:rsidR="5A9DDCB0" w:rsidRPr="37A7EEF1">
        <w:rPr>
          <w:i/>
          <w:iCs/>
          <w:color w:val="FF0000"/>
        </w:rPr>
        <w:t xml:space="preserve"> 20</w:t>
      </w:r>
      <w:r w:rsidR="4EF35620" w:rsidRPr="37A7EEF1">
        <w:rPr>
          <w:i/>
          <w:iCs/>
          <w:color w:val="FF0000"/>
        </w:rPr>
        <w:t>2</w:t>
      </w:r>
      <w:r>
        <w:rPr>
          <w:i/>
          <w:iCs/>
          <w:color w:val="FF0000"/>
        </w:rPr>
        <w:t>6</w:t>
      </w:r>
    </w:p>
    <w:p w14:paraId="5FC038C4" w14:textId="77777777" w:rsidR="0078229C" w:rsidRDefault="0078229C">
      <w:pPr>
        <w:jc w:val="center"/>
        <w:rPr>
          <w:sz w:val="40"/>
          <w:szCs w:val="40"/>
        </w:rPr>
      </w:pPr>
    </w:p>
    <w:p w14:paraId="6C4EA6D8" w14:textId="12EB596C" w:rsidR="009C5A51" w:rsidRDefault="00A801F5" w:rsidP="00E950FA">
      <w:pPr>
        <w:jc w:val="center"/>
        <w:rPr>
          <w:sz w:val="40"/>
          <w:szCs w:val="40"/>
        </w:rPr>
      </w:pPr>
      <w:r w:rsidRPr="009B45D7">
        <w:rPr>
          <w:noProof/>
        </w:rPr>
        <w:drawing>
          <wp:inline distT="0" distB="0" distL="0" distR="0" wp14:anchorId="69D2311D" wp14:editId="3FB31E2C">
            <wp:extent cx="1947545" cy="1561772"/>
            <wp:effectExtent l="0" t="0" r="0" b="635"/>
            <wp:docPr id="17873539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7353939" name=""/>
                    <pic:cNvPicPr/>
                  </pic:nvPicPr>
                  <pic:blipFill>
                    <a:blip r:embed="rId11"/>
                    <a:stretch>
                      <a:fillRect/>
                    </a:stretch>
                  </pic:blipFill>
                  <pic:spPr>
                    <a:xfrm>
                      <a:off x="0" y="0"/>
                      <a:ext cx="2031646" cy="1629214"/>
                    </a:xfrm>
                    <a:prstGeom prst="rect">
                      <a:avLst/>
                    </a:prstGeom>
                  </pic:spPr>
                </pic:pic>
              </a:graphicData>
            </a:graphic>
          </wp:inline>
        </w:drawing>
      </w:r>
    </w:p>
    <w:p w14:paraId="064C5DB2" w14:textId="77777777" w:rsidR="00EA6F7E" w:rsidRDefault="00EA6F7E" w:rsidP="00E950FA">
      <w:pPr>
        <w:jc w:val="center"/>
        <w:rPr>
          <w:sz w:val="40"/>
          <w:szCs w:val="40"/>
        </w:rPr>
      </w:pPr>
    </w:p>
    <w:p w14:paraId="08DEBD7E" w14:textId="49F06FFF" w:rsidR="00EA6F7E" w:rsidRDefault="00EA6F7E" w:rsidP="00E950FA">
      <w:pPr>
        <w:jc w:val="center"/>
        <w:rPr>
          <w:sz w:val="40"/>
          <w:szCs w:val="40"/>
        </w:rPr>
      </w:pPr>
    </w:p>
    <w:p w14:paraId="7F1EF13E" w14:textId="4F6F34CE" w:rsidR="002E4586" w:rsidRDefault="002E4586" w:rsidP="00E950FA">
      <w:pPr>
        <w:jc w:val="center"/>
        <w:rPr>
          <w:sz w:val="40"/>
          <w:szCs w:val="40"/>
        </w:rPr>
      </w:pPr>
    </w:p>
    <w:p w14:paraId="368CF6B8" w14:textId="274EFD14" w:rsidR="002E4586" w:rsidRDefault="002E4586" w:rsidP="00E950FA">
      <w:pPr>
        <w:jc w:val="center"/>
        <w:rPr>
          <w:sz w:val="40"/>
          <w:szCs w:val="40"/>
        </w:rPr>
      </w:pPr>
    </w:p>
    <w:p w14:paraId="20639F09" w14:textId="77777777" w:rsidR="004366A7" w:rsidRPr="00B16A65" w:rsidRDefault="004366A7" w:rsidP="009B5752">
      <w:pPr>
        <w:pBdr>
          <w:bottom w:val="thinThickSmallGap" w:sz="24" w:space="1" w:color="auto"/>
        </w:pBdr>
      </w:pPr>
    </w:p>
    <w:p w14:paraId="28D8EBC5" w14:textId="77777777" w:rsidR="00637C9D" w:rsidRDefault="00637C9D" w:rsidP="00E950FA">
      <w:pPr>
        <w:rPr>
          <w:sz w:val="28"/>
          <w:szCs w:val="28"/>
        </w:rPr>
      </w:pPr>
    </w:p>
    <w:p w14:paraId="4ECF5FF2" w14:textId="77777777" w:rsidR="004366A7" w:rsidRPr="00B16A65" w:rsidRDefault="004366A7" w:rsidP="0008568C">
      <w:pPr>
        <w:rPr>
          <w:b/>
          <w:sz w:val="28"/>
          <w:szCs w:val="28"/>
        </w:rPr>
      </w:pPr>
    </w:p>
    <w:p w14:paraId="04A0AE2B" w14:textId="140679DB" w:rsidR="0062338C" w:rsidRPr="0051398B" w:rsidRDefault="00EC6834" w:rsidP="00B40B97">
      <w:pPr>
        <w:spacing w:after="240" w:line="360" w:lineRule="auto"/>
        <w:jc w:val="center"/>
        <w:rPr>
          <w:b/>
          <w:sz w:val="44"/>
          <w:szCs w:val="44"/>
        </w:rPr>
      </w:pPr>
      <w:r w:rsidRPr="0051398B">
        <w:rPr>
          <w:b/>
          <w:sz w:val="44"/>
          <w:szCs w:val="44"/>
        </w:rPr>
        <w:t>THE NATIONAL TREASURY</w:t>
      </w:r>
    </w:p>
    <w:p w14:paraId="20F062FF" w14:textId="77777777" w:rsidR="003B012C" w:rsidRDefault="00B40B97" w:rsidP="00EC6834">
      <w:pPr>
        <w:spacing w:line="360" w:lineRule="auto"/>
        <w:jc w:val="center"/>
        <w:rPr>
          <w:b/>
          <w:sz w:val="32"/>
          <w:szCs w:val="32"/>
        </w:rPr>
      </w:pPr>
      <w:r w:rsidRPr="003F28BB">
        <w:rPr>
          <w:b/>
          <w:sz w:val="32"/>
          <w:szCs w:val="32"/>
        </w:rPr>
        <w:t>GOVERNMENT DIGITAL PAYMENT</w:t>
      </w:r>
      <w:r w:rsidR="004C5A64" w:rsidRPr="003F28BB">
        <w:rPr>
          <w:b/>
          <w:sz w:val="32"/>
          <w:szCs w:val="32"/>
        </w:rPr>
        <w:t>S</w:t>
      </w:r>
      <w:r w:rsidRPr="003F28BB">
        <w:rPr>
          <w:b/>
          <w:sz w:val="32"/>
          <w:szCs w:val="32"/>
        </w:rPr>
        <w:t xml:space="preserve"> </w:t>
      </w:r>
      <w:r w:rsidR="00DF477C">
        <w:rPr>
          <w:b/>
          <w:sz w:val="32"/>
          <w:szCs w:val="32"/>
        </w:rPr>
        <w:t>DEPARTMENT</w:t>
      </w:r>
      <w:r w:rsidR="003B012C">
        <w:rPr>
          <w:b/>
          <w:sz w:val="32"/>
          <w:szCs w:val="32"/>
        </w:rPr>
        <w:t xml:space="preserve">    </w:t>
      </w:r>
      <w:r w:rsidRPr="003F28BB">
        <w:rPr>
          <w:b/>
          <w:sz w:val="32"/>
          <w:szCs w:val="32"/>
        </w:rPr>
        <w:t xml:space="preserve"> </w:t>
      </w:r>
    </w:p>
    <w:p w14:paraId="1BA653BD" w14:textId="4736EB5E" w:rsidR="00B40B97" w:rsidRDefault="00B40B97" w:rsidP="00EC6834">
      <w:pPr>
        <w:spacing w:line="360" w:lineRule="auto"/>
        <w:jc w:val="center"/>
        <w:rPr>
          <w:b/>
          <w:sz w:val="32"/>
          <w:szCs w:val="32"/>
        </w:rPr>
      </w:pPr>
      <w:r w:rsidRPr="003F28BB">
        <w:rPr>
          <w:b/>
          <w:sz w:val="32"/>
          <w:szCs w:val="32"/>
        </w:rPr>
        <w:t>(E-CITIZEN)</w:t>
      </w:r>
    </w:p>
    <w:p w14:paraId="46FF9787" w14:textId="77777777" w:rsidR="002067A1" w:rsidRPr="002067A1" w:rsidRDefault="002067A1" w:rsidP="002067A1">
      <w:pPr>
        <w:spacing w:line="360" w:lineRule="auto"/>
        <w:jc w:val="center"/>
        <w:rPr>
          <w:b/>
          <w:sz w:val="32"/>
          <w:szCs w:val="32"/>
        </w:rPr>
      </w:pPr>
    </w:p>
    <w:p w14:paraId="7FCD4BEE" w14:textId="6B296057" w:rsidR="004366A7" w:rsidRPr="00B16A65" w:rsidRDefault="00EC6834" w:rsidP="002067A1">
      <w:pPr>
        <w:spacing w:line="360" w:lineRule="auto"/>
        <w:jc w:val="center"/>
        <w:rPr>
          <w:b/>
          <w:sz w:val="28"/>
          <w:szCs w:val="28"/>
        </w:rPr>
      </w:pPr>
      <w:r w:rsidRPr="00EC6834">
        <w:rPr>
          <w:b/>
          <w:sz w:val="28"/>
          <w:szCs w:val="28"/>
        </w:rPr>
        <w:t xml:space="preserve">REVENUE </w:t>
      </w:r>
      <w:r w:rsidR="00622428">
        <w:rPr>
          <w:b/>
          <w:sz w:val="28"/>
          <w:szCs w:val="28"/>
        </w:rPr>
        <w:t xml:space="preserve">COLLECTIONS </w:t>
      </w:r>
      <w:r w:rsidRPr="00EC6834">
        <w:rPr>
          <w:b/>
          <w:sz w:val="28"/>
          <w:szCs w:val="28"/>
        </w:rPr>
        <w:t>ACCOUNTABILITY STATEMENT</w:t>
      </w:r>
      <w:r w:rsidR="00603C39" w:rsidRPr="002067A1">
        <w:rPr>
          <w:b/>
          <w:sz w:val="28"/>
          <w:szCs w:val="28"/>
        </w:rPr>
        <w:t xml:space="preserve"> </w:t>
      </w:r>
      <w:r w:rsidR="004366A7" w:rsidRPr="00B16A65">
        <w:rPr>
          <w:b/>
          <w:sz w:val="28"/>
          <w:szCs w:val="28"/>
        </w:rPr>
        <w:t>FOR THE</w:t>
      </w:r>
      <w:r w:rsidR="00231D69" w:rsidRPr="00B16A65">
        <w:rPr>
          <w:b/>
          <w:sz w:val="28"/>
          <w:szCs w:val="28"/>
        </w:rPr>
        <w:t xml:space="preserve"> </w:t>
      </w:r>
      <w:r w:rsidR="009447EB" w:rsidRPr="00B16A65">
        <w:rPr>
          <w:b/>
          <w:sz w:val="28"/>
          <w:szCs w:val="28"/>
        </w:rPr>
        <w:t>YEAR</w:t>
      </w:r>
      <w:r w:rsidR="00E57D24" w:rsidRPr="00B16A65">
        <w:rPr>
          <w:b/>
          <w:sz w:val="28"/>
          <w:szCs w:val="28"/>
        </w:rPr>
        <w:t xml:space="preserve"> ENDED</w:t>
      </w:r>
      <w:r w:rsidR="00F4063A">
        <w:rPr>
          <w:b/>
          <w:sz w:val="28"/>
          <w:szCs w:val="28"/>
        </w:rPr>
        <w:t xml:space="preserve"> </w:t>
      </w:r>
      <w:r w:rsidR="00603C39" w:rsidRPr="002067A1">
        <w:rPr>
          <w:b/>
          <w:sz w:val="28"/>
          <w:szCs w:val="28"/>
        </w:rPr>
        <w:t>30</w:t>
      </w:r>
      <w:r w:rsidR="00603C39" w:rsidRPr="002067A1">
        <w:rPr>
          <w:b/>
          <w:sz w:val="28"/>
          <w:szCs w:val="28"/>
          <w:vertAlign w:val="superscript"/>
        </w:rPr>
        <w:t>TH</w:t>
      </w:r>
      <w:r w:rsidR="006E5629">
        <w:rPr>
          <w:b/>
          <w:sz w:val="28"/>
          <w:szCs w:val="28"/>
        </w:rPr>
        <w:t xml:space="preserve"> JUNE 20</w:t>
      </w:r>
      <w:r w:rsidR="00CC5119">
        <w:rPr>
          <w:b/>
          <w:sz w:val="28"/>
          <w:szCs w:val="28"/>
        </w:rPr>
        <w:t>XX</w:t>
      </w:r>
    </w:p>
    <w:p w14:paraId="01E6E6BF" w14:textId="77777777" w:rsidR="00637C9D" w:rsidRDefault="00637C9D" w:rsidP="00E950FA">
      <w:pPr>
        <w:rPr>
          <w:sz w:val="28"/>
          <w:szCs w:val="28"/>
        </w:rPr>
      </w:pPr>
    </w:p>
    <w:p w14:paraId="122ED57A" w14:textId="77777777" w:rsidR="004366A7" w:rsidRPr="00B16A65" w:rsidRDefault="004366A7" w:rsidP="00EB5EE9">
      <w:pPr>
        <w:pBdr>
          <w:bottom w:val="thinThickSmallGap" w:sz="24" w:space="1" w:color="auto"/>
        </w:pBdr>
        <w:rPr>
          <w:sz w:val="28"/>
          <w:szCs w:val="28"/>
        </w:rPr>
      </w:pPr>
    </w:p>
    <w:p w14:paraId="29C0639E" w14:textId="77777777" w:rsidR="009C5A51" w:rsidRDefault="009C5A51" w:rsidP="00E950FA">
      <w:pPr>
        <w:rPr>
          <w:b/>
          <w:sz w:val="21"/>
        </w:rPr>
      </w:pPr>
    </w:p>
    <w:p w14:paraId="4F9CD6EC" w14:textId="77777777" w:rsidR="00EC6834" w:rsidRDefault="00EC6834" w:rsidP="00CC5119">
      <w:pPr>
        <w:jc w:val="center"/>
        <w:rPr>
          <w:b/>
          <w:sz w:val="21"/>
        </w:rPr>
      </w:pPr>
    </w:p>
    <w:p w14:paraId="54BA7B04" w14:textId="219B1D3E" w:rsidR="00CC5119" w:rsidRPr="003C62DE" w:rsidRDefault="00CC5119" w:rsidP="00CC5119">
      <w:pPr>
        <w:jc w:val="center"/>
        <w:rPr>
          <w:b/>
          <w:color w:val="EE0000"/>
          <w:sz w:val="21"/>
        </w:rPr>
      </w:pPr>
      <w:r w:rsidRPr="004714C9">
        <w:rPr>
          <w:b/>
          <w:sz w:val="21"/>
        </w:rPr>
        <w:t xml:space="preserve">Prepared in accordance with the </w:t>
      </w:r>
      <w:r w:rsidR="00983490" w:rsidRPr="004714C9">
        <w:rPr>
          <w:b/>
          <w:sz w:val="21"/>
        </w:rPr>
        <w:t>Accrual</w:t>
      </w:r>
      <w:r w:rsidRPr="004714C9">
        <w:rPr>
          <w:b/>
          <w:sz w:val="21"/>
        </w:rPr>
        <w:t xml:space="preserve"> Basis of Accounting Method under the International Public Sector Accounting Standards (IPSAS</w:t>
      </w:r>
      <w:r w:rsidR="00D2393A">
        <w:rPr>
          <w:b/>
          <w:sz w:val="21"/>
        </w:rPr>
        <w:t>)</w:t>
      </w:r>
    </w:p>
    <w:p w14:paraId="110E2165" w14:textId="76EDECFE" w:rsidR="004366A7" w:rsidRPr="003C62DE" w:rsidRDefault="004366A7">
      <w:pPr>
        <w:jc w:val="center"/>
        <w:rPr>
          <w:color w:val="EE0000"/>
        </w:rPr>
      </w:pPr>
    </w:p>
    <w:p w14:paraId="6623EA78" w14:textId="77777777" w:rsidR="0097722B" w:rsidRDefault="0097722B">
      <w:pPr>
        <w:jc w:val="center"/>
        <w:rPr>
          <w:sz w:val="21"/>
        </w:rPr>
        <w:sectPr w:rsidR="0097722B" w:rsidSect="00492F74">
          <w:headerReference w:type="even" r:id="rId12"/>
          <w:headerReference w:type="default" r:id="rId13"/>
          <w:footerReference w:type="even" r:id="rId14"/>
          <w:footerReference w:type="default" r:id="rId15"/>
          <w:type w:val="continuous"/>
          <w:pgSz w:w="12240" w:h="15840" w:code="1"/>
          <w:pgMar w:top="1440" w:right="1440" w:bottom="1440" w:left="1440" w:header="576" w:footer="567" w:gutter="0"/>
          <w:pgNumType w:fmt="lowerRoman"/>
          <w:cols w:space="720"/>
          <w:titlePg/>
          <w:docGrid w:linePitch="326"/>
        </w:sectPr>
      </w:pPr>
    </w:p>
    <w:p w14:paraId="0AE6E213" w14:textId="77777777" w:rsidR="0097722B" w:rsidRPr="00603C39" w:rsidRDefault="0062338C" w:rsidP="00583871">
      <w:pPr>
        <w:jc w:val="center"/>
        <w:rPr>
          <w:bCs/>
          <w:i/>
          <w:iCs/>
          <w:color w:val="EE0000"/>
          <w:sz w:val="21"/>
        </w:rPr>
      </w:pPr>
      <w:r w:rsidRPr="00603C39">
        <w:rPr>
          <w:bCs/>
          <w:i/>
          <w:iCs/>
          <w:color w:val="EE0000"/>
          <w:sz w:val="21"/>
        </w:rPr>
        <w:lastRenderedPageBreak/>
        <w:t>Leave this page Blank.</w:t>
      </w:r>
    </w:p>
    <w:p w14:paraId="567BBCA1" w14:textId="77777777" w:rsidR="0062338C" w:rsidRPr="00603C39" w:rsidRDefault="0062338C" w:rsidP="00583871">
      <w:pPr>
        <w:jc w:val="center"/>
        <w:rPr>
          <w:bCs/>
          <w:color w:val="EE0000"/>
          <w:sz w:val="21"/>
        </w:rPr>
      </w:pPr>
    </w:p>
    <w:p w14:paraId="64006280" w14:textId="77777777" w:rsidR="0062338C" w:rsidRDefault="0062338C" w:rsidP="00EB5EE9">
      <w:pPr>
        <w:rPr>
          <w:b/>
          <w:sz w:val="21"/>
        </w:rPr>
        <w:sectPr w:rsidR="0062338C" w:rsidSect="00492F74">
          <w:headerReference w:type="even" r:id="rId16"/>
          <w:headerReference w:type="default" r:id="rId17"/>
          <w:footerReference w:type="default" r:id="rId18"/>
          <w:headerReference w:type="first" r:id="rId19"/>
          <w:pgSz w:w="12240" w:h="15840" w:code="1"/>
          <w:pgMar w:top="1440" w:right="1440" w:bottom="1440" w:left="1440" w:header="576" w:footer="567" w:gutter="0"/>
          <w:pgNumType w:fmt="lowerRoman" w:start="1"/>
          <w:cols w:space="720"/>
          <w:titlePg/>
          <w:docGrid w:linePitch="326"/>
        </w:sectPr>
      </w:pPr>
    </w:p>
    <w:p w14:paraId="7DCFA58F" w14:textId="77777777" w:rsidR="00640968" w:rsidRPr="0008568C" w:rsidRDefault="00640968" w:rsidP="009B5752">
      <w:pPr>
        <w:pStyle w:val="Heading1"/>
        <w:numPr>
          <w:ilvl w:val="0"/>
          <w:numId w:val="0"/>
        </w:numPr>
        <w:rPr>
          <w:b w:val="0"/>
          <w:bCs/>
        </w:rPr>
      </w:pPr>
    </w:p>
    <w:p w14:paraId="220F4FB8" w14:textId="77777777" w:rsidR="00540BF1" w:rsidRPr="0008568C" w:rsidRDefault="00540BF1" w:rsidP="00846EB0">
      <w:pPr>
        <w:rPr>
          <w:b/>
          <w:bCs/>
        </w:rPr>
      </w:pPr>
      <w:r w:rsidRPr="0008568C">
        <w:rPr>
          <w:b/>
          <w:bCs/>
        </w:rPr>
        <w:t>Table of Content</w:t>
      </w:r>
      <w:r w:rsidR="004C288B" w:rsidRPr="0008568C">
        <w:rPr>
          <w:b/>
          <w:bCs/>
        </w:rPr>
        <w:t>s</w:t>
      </w:r>
      <w:r w:rsidRPr="0008568C">
        <w:rPr>
          <w:b/>
          <w:bCs/>
        </w:rPr>
        <w:tab/>
      </w:r>
      <w:r w:rsidR="000C397B" w:rsidRPr="0008568C">
        <w:rPr>
          <w:b/>
          <w:bCs/>
        </w:rPr>
        <w:tab/>
      </w:r>
      <w:r w:rsidR="000C397B" w:rsidRPr="0008568C">
        <w:rPr>
          <w:b/>
          <w:bCs/>
        </w:rPr>
        <w:tab/>
      </w:r>
      <w:r w:rsidR="000C397B" w:rsidRPr="0008568C">
        <w:rPr>
          <w:b/>
          <w:bCs/>
        </w:rPr>
        <w:tab/>
      </w:r>
      <w:r w:rsidR="000C397B" w:rsidRPr="0008568C">
        <w:rPr>
          <w:b/>
          <w:bCs/>
        </w:rPr>
        <w:tab/>
      </w:r>
      <w:r w:rsidR="000C397B" w:rsidRPr="0008568C">
        <w:rPr>
          <w:b/>
          <w:bCs/>
        </w:rPr>
        <w:tab/>
      </w:r>
      <w:r w:rsidR="000C397B" w:rsidRPr="0008568C">
        <w:rPr>
          <w:b/>
          <w:bCs/>
        </w:rPr>
        <w:tab/>
      </w:r>
      <w:r w:rsidR="000C397B" w:rsidRPr="0008568C">
        <w:rPr>
          <w:b/>
          <w:bCs/>
        </w:rPr>
        <w:tab/>
      </w:r>
      <w:r w:rsidR="000C397B" w:rsidRPr="0008568C">
        <w:rPr>
          <w:b/>
          <w:bCs/>
        </w:rPr>
        <w:tab/>
        <w:t>Pag</w:t>
      </w:r>
      <w:r w:rsidR="0082120B" w:rsidRPr="0008568C">
        <w:rPr>
          <w:b/>
          <w:bCs/>
        </w:rPr>
        <w:t>e</w:t>
      </w:r>
      <w:r w:rsidR="00A5090C">
        <w:rPr>
          <w:b/>
          <w:bCs/>
        </w:rPr>
        <w:t xml:space="preserve"> Number</w:t>
      </w:r>
    </w:p>
    <w:p w14:paraId="4072078E" w14:textId="77777777" w:rsidR="0082120B" w:rsidRPr="00D15558" w:rsidRDefault="0082120B" w:rsidP="00846EB0">
      <w:pPr>
        <w:rPr>
          <w:b/>
          <w:bCs/>
          <w:sz w:val="22"/>
          <w:szCs w:val="22"/>
        </w:rPr>
      </w:pPr>
    </w:p>
    <w:p w14:paraId="03C90C1D" w14:textId="477DD7D5" w:rsidR="0048347E" w:rsidRDefault="00540BF1">
      <w:pPr>
        <w:pStyle w:val="TOC1"/>
        <w:rPr>
          <w:rFonts w:asciiTheme="minorHAnsi" w:eastAsiaTheme="minorEastAsia" w:hAnsiTheme="minorHAnsi" w:cstheme="minorBidi"/>
          <w:kern w:val="2"/>
          <w:sz w:val="24"/>
          <w:szCs w:val="24"/>
          <w:lang w:val="en-KE" w:eastAsia="zh-CN"/>
          <w14:ligatures w14:val="standardContextual"/>
        </w:rPr>
      </w:pPr>
      <w:r w:rsidRPr="00D15558">
        <w:fldChar w:fldCharType="begin"/>
      </w:r>
      <w:r w:rsidRPr="00D15558">
        <w:instrText xml:space="preserve"> TOC \o "1-2" \h \z \u </w:instrText>
      </w:r>
      <w:r w:rsidRPr="00D15558">
        <w:fldChar w:fldCharType="separate"/>
      </w:r>
      <w:hyperlink w:anchor="_Toc236336720" w:history="1">
        <w:r w:rsidR="0048347E" w:rsidRPr="00027305">
          <w:rPr>
            <w:rStyle w:val="Hyperlink"/>
          </w:rPr>
          <w:t>1.</w:t>
        </w:r>
        <w:r w:rsidR="0048347E">
          <w:rPr>
            <w:rFonts w:asciiTheme="minorHAnsi" w:eastAsiaTheme="minorEastAsia" w:hAnsiTheme="minorHAnsi" w:cstheme="minorBidi"/>
            <w:kern w:val="2"/>
            <w:sz w:val="24"/>
            <w:szCs w:val="24"/>
            <w:lang w:val="en-KE" w:eastAsia="zh-CN"/>
            <w14:ligatures w14:val="standardContextual"/>
          </w:rPr>
          <w:tab/>
        </w:r>
        <w:r w:rsidR="0048347E" w:rsidRPr="00027305">
          <w:rPr>
            <w:rStyle w:val="Hyperlink"/>
          </w:rPr>
          <w:t>Acronyms and Definitions of Key Terms</w:t>
        </w:r>
        <w:r w:rsidR="0048347E">
          <w:rPr>
            <w:webHidden/>
          </w:rPr>
          <w:tab/>
        </w:r>
        <w:r w:rsidR="0048347E">
          <w:rPr>
            <w:webHidden/>
          </w:rPr>
          <w:fldChar w:fldCharType="begin"/>
        </w:r>
        <w:r w:rsidR="0048347E">
          <w:rPr>
            <w:webHidden/>
          </w:rPr>
          <w:instrText xml:space="preserve"> PAGEREF _Toc236336720 \h </w:instrText>
        </w:r>
        <w:r w:rsidR="0048347E">
          <w:rPr>
            <w:webHidden/>
          </w:rPr>
        </w:r>
        <w:r w:rsidR="0048347E">
          <w:rPr>
            <w:webHidden/>
          </w:rPr>
          <w:fldChar w:fldCharType="separate"/>
        </w:r>
        <w:r w:rsidR="0048347E">
          <w:rPr>
            <w:webHidden/>
          </w:rPr>
          <w:t>iii</w:t>
        </w:r>
        <w:r w:rsidR="0048347E">
          <w:rPr>
            <w:webHidden/>
          </w:rPr>
          <w:fldChar w:fldCharType="end"/>
        </w:r>
      </w:hyperlink>
    </w:p>
    <w:p w14:paraId="52E25F8B" w14:textId="14B79825" w:rsidR="0048347E" w:rsidRDefault="0048347E">
      <w:pPr>
        <w:pStyle w:val="TOC1"/>
        <w:rPr>
          <w:rFonts w:asciiTheme="minorHAnsi" w:eastAsiaTheme="minorEastAsia" w:hAnsiTheme="minorHAnsi" w:cstheme="minorBidi"/>
          <w:kern w:val="2"/>
          <w:sz w:val="24"/>
          <w:szCs w:val="24"/>
          <w:lang w:val="en-KE" w:eastAsia="zh-CN"/>
          <w14:ligatures w14:val="standardContextual"/>
        </w:rPr>
      </w:pPr>
      <w:hyperlink w:anchor="_Toc236336721" w:history="1">
        <w:r w:rsidRPr="00027305">
          <w:rPr>
            <w:rStyle w:val="Hyperlink"/>
          </w:rPr>
          <w:t>2.</w:t>
        </w:r>
        <w:r>
          <w:rPr>
            <w:rFonts w:asciiTheme="minorHAnsi" w:eastAsiaTheme="minorEastAsia" w:hAnsiTheme="minorHAnsi" w:cstheme="minorBidi"/>
            <w:kern w:val="2"/>
            <w:sz w:val="24"/>
            <w:szCs w:val="24"/>
            <w:lang w:val="en-KE" w:eastAsia="zh-CN"/>
            <w14:ligatures w14:val="standardContextual"/>
          </w:rPr>
          <w:tab/>
        </w:r>
        <w:r w:rsidRPr="00027305">
          <w:rPr>
            <w:rStyle w:val="Hyperlink"/>
          </w:rPr>
          <w:t>Who We Are</w:t>
        </w:r>
        <w:r>
          <w:rPr>
            <w:webHidden/>
          </w:rPr>
          <w:tab/>
        </w:r>
        <w:r>
          <w:rPr>
            <w:webHidden/>
          </w:rPr>
          <w:fldChar w:fldCharType="begin"/>
        </w:r>
        <w:r>
          <w:rPr>
            <w:webHidden/>
          </w:rPr>
          <w:instrText xml:space="preserve"> PAGEREF _Toc236336721 \h </w:instrText>
        </w:r>
        <w:r>
          <w:rPr>
            <w:webHidden/>
          </w:rPr>
        </w:r>
        <w:r>
          <w:rPr>
            <w:webHidden/>
          </w:rPr>
          <w:fldChar w:fldCharType="separate"/>
        </w:r>
        <w:r>
          <w:rPr>
            <w:webHidden/>
          </w:rPr>
          <w:t>iv</w:t>
        </w:r>
        <w:r>
          <w:rPr>
            <w:webHidden/>
          </w:rPr>
          <w:fldChar w:fldCharType="end"/>
        </w:r>
      </w:hyperlink>
    </w:p>
    <w:p w14:paraId="51783B60" w14:textId="5E62BB88" w:rsidR="0048347E" w:rsidRDefault="0048347E">
      <w:pPr>
        <w:pStyle w:val="TOC1"/>
        <w:rPr>
          <w:rFonts w:asciiTheme="minorHAnsi" w:eastAsiaTheme="minorEastAsia" w:hAnsiTheme="minorHAnsi" w:cstheme="minorBidi"/>
          <w:kern w:val="2"/>
          <w:sz w:val="24"/>
          <w:szCs w:val="24"/>
          <w:lang w:val="en-KE" w:eastAsia="zh-CN"/>
          <w14:ligatures w14:val="standardContextual"/>
        </w:rPr>
      </w:pPr>
      <w:hyperlink w:anchor="_Toc236336722" w:history="1">
        <w:r w:rsidRPr="00027305">
          <w:rPr>
            <w:rStyle w:val="Hyperlink"/>
          </w:rPr>
          <w:t>3.</w:t>
        </w:r>
        <w:r>
          <w:rPr>
            <w:rFonts w:asciiTheme="minorHAnsi" w:eastAsiaTheme="minorEastAsia" w:hAnsiTheme="minorHAnsi" w:cstheme="minorBidi"/>
            <w:kern w:val="2"/>
            <w:sz w:val="24"/>
            <w:szCs w:val="24"/>
            <w:lang w:val="en-KE" w:eastAsia="zh-CN"/>
            <w14:ligatures w14:val="standardContextual"/>
          </w:rPr>
          <w:tab/>
        </w:r>
        <w:r w:rsidRPr="00027305">
          <w:rPr>
            <w:rStyle w:val="Hyperlink"/>
          </w:rPr>
          <w:t>Statement by the Principal Secretary</w:t>
        </w:r>
        <w:r>
          <w:rPr>
            <w:webHidden/>
          </w:rPr>
          <w:tab/>
        </w:r>
        <w:r>
          <w:rPr>
            <w:webHidden/>
          </w:rPr>
          <w:fldChar w:fldCharType="begin"/>
        </w:r>
        <w:r>
          <w:rPr>
            <w:webHidden/>
          </w:rPr>
          <w:instrText xml:space="preserve"> PAGEREF _Toc236336722 \h </w:instrText>
        </w:r>
        <w:r>
          <w:rPr>
            <w:webHidden/>
          </w:rPr>
        </w:r>
        <w:r>
          <w:rPr>
            <w:webHidden/>
          </w:rPr>
          <w:fldChar w:fldCharType="separate"/>
        </w:r>
        <w:r>
          <w:rPr>
            <w:webHidden/>
          </w:rPr>
          <w:t>vi</w:t>
        </w:r>
        <w:r>
          <w:rPr>
            <w:webHidden/>
          </w:rPr>
          <w:fldChar w:fldCharType="end"/>
        </w:r>
      </w:hyperlink>
    </w:p>
    <w:p w14:paraId="0C8AB096" w14:textId="6BF4083C" w:rsidR="0048347E" w:rsidRDefault="0048347E">
      <w:pPr>
        <w:pStyle w:val="TOC1"/>
        <w:rPr>
          <w:rFonts w:asciiTheme="minorHAnsi" w:eastAsiaTheme="minorEastAsia" w:hAnsiTheme="minorHAnsi" w:cstheme="minorBidi"/>
          <w:kern w:val="2"/>
          <w:sz w:val="24"/>
          <w:szCs w:val="24"/>
          <w:lang w:val="en-KE" w:eastAsia="zh-CN"/>
          <w14:ligatures w14:val="standardContextual"/>
        </w:rPr>
      </w:pPr>
      <w:hyperlink w:anchor="_Toc236336723" w:history="1">
        <w:r w:rsidRPr="00027305">
          <w:rPr>
            <w:rStyle w:val="Hyperlink"/>
          </w:rPr>
          <w:t>4.</w:t>
        </w:r>
        <w:r>
          <w:rPr>
            <w:rFonts w:asciiTheme="minorHAnsi" w:eastAsiaTheme="minorEastAsia" w:hAnsiTheme="minorHAnsi" w:cstheme="minorBidi"/>
            <w:kern w:val="2"/>
            <w:sz w:val="24"/>
            <w:szCs w:val="24"/>
            <w:lang w:val="en-KE" w:eastAsia="zh-CN"/>
            <w14:ligatures w14:val="standardContextual"/>
          </w:rPr>
          <w:tab/>
        </w:r>
        <w:r w:rsidRPr="00027305">
          <w:rPr>
            <w:rStyle w:val="Hyperlink"/>
          </w:rPr>
          <w:t>Statement of Performance against Predetermined Objectives for FY 20xx/20xx-1</w:t>
        </w:r>
        <w:r>
          <w:rPr>
            <w:webHidden/>
          </w:rPr>
          <w:tab/>
        </w:r>
        <w:r>
          <w:rPr>
            <w:webHidden/>
          </w:rPr>
          <w:fldChar w:fldCharType="begin"/>
        </w:r>
        <w:r>
          <w:rPr>
            <w:webHidden/>
          </w:rPr>
          <w:instrText xml:space="preserve"> PAGEREF _Toc236336723 \h </w:instrText>
        </w:r>
        <w:r>
          <w:rPr>
            <w:webHidden/>
          </w:rPr>
        </w:r>
        <w:r>
          <w:rPr>
            <w:webHidden/>
          </w:rPr>
          <w:fldChar w:fldCharType="separate"/>
        </w:r>
        <w:r>
          <w:rPr>
            <w:webHidden/>
          </w:rPr>
          <w:t>vii</w:t>
        </w:r>
        <w:r>
          <w:rPr>
            <w:webHidden/>
          </w:rPr>
          <w:fldChar w:fldCharType="end"/>
        </w:r>
      </w:hyperlink>
    </w:p>
    <w:p w14:paraId="3FA534BF" w14:textId="1729E33D" w:rsidR="0048347E" w:rsidRDefault="0048347E">
      <w:pPr>
        <w:pStyle w:val="TOC1"/>
        <w:rPr>
          <w:rFonts w:asciiTheme="minorHAnsi" w:eastAsiaTheme="minorEastAsia" w:hAnsiTheme="minorHAnsi" w:cstheme="minorBidi"/>
          <w:kern w:val="2"/>
          <w:sz w:val="24"/>
          <w:szCs w:val="24"/>
          <w:lang w:val="en-KE" w:eastAsia="zh-CN"/>
          <w14:ligatures w14:val="standardContextual"/>
        </w:rPr>
      </w:pPr>
      <w:hyperlink w:anchor="_Toc236336724" w:history="1">
        <w:r w:rsidRPr="00027305">
          <w:rPr>
            <w:rStyle w:val="Hyperlink"/>
          </w:rPr>
          <w:t>5.</w:t>
        </w:r>
        <w:r>
          <w:rPr>
            <w:rFonts w:asciiTheme="minorHAnsi" w:eastAsiaTheme="minorEastAsia" w:hAnsiTheme="minorHAnsi" w:cstheme="minorBidi"/>
            <w:kern w:val="2"/>
            <w:sz w:val="24"/>
            <w:szCs w:val="24"/>
            <w:lang w:val="en-KE" w:eastAsia="zh-CN"/>
            <w14:ligatures w14:val="standardContextual"/>
          </w:rPr>
          <w:tab/>
        </w:r>
        <w:r w:rsidRPr="00027305">
          <w:rPr>
            <w:rStyle w:val="Hyperlink"/>
          </w:rPr>
          <w:t>Corporate Governance Statement</w:t>
        </w:r>
        <w:r>
          <w:rPr>
            <w:webHidden/>
          </w:rPr>
          <w:tab/>
        </w:r>
        <w:r>
          <w:rPr>
            <w:webHidden/>
          </w:rPr>
          <w:fldChar w:fldCharType="begin"/>
        </w:r>
        <w:r>
          <w:rPr>
            <w:webHidden/>
          </w:rPr>
          <w:instrText xml:space="preserve"> PAGEREF _Toc236336724 \h </w:instrText>
        </w:r>
        <w:r>
          <w:rPr>
            <w:webHidden/>
          </w:rPr>
        </w:r>
        <w:r>
          <w:rPr>
            <w:webHidden/>
          </w:rPr>
          <w:fldChar w:fldCharType="separate"/>
        </w:r>
        <w:r>
          <w:rPr>
            <w:webHidden/>
          </w:rPr>
          <w:t>ix</w:t>
        </w:r>
        <w:r>
          <w:rPr>
            <w:webHidden/>
          </w:rPr>
          <w:fldChar w:fldCharType="end"/>
        </w:r>
      </w:hyperlink>
    </w:p>
    <w:p w14:paraId="3FE55D73" w14:textId="2C8391D7" w:rsidR="0048347E" w:rsidRDefault="0048347E">
      <w:pPr>
        <w:pStyle w:val="TOC1"/>
        <w:rPr>
          <w:rFonts w:asciiTheme="minorHAnsi" w:eastAsiaTheme="minorEastAsia" w:hAnsiTheme="minorHAnsi" w:cstheme="minorBidi"/>
          <w:kern w:val="2"/>
          <w:sz w:val="24"/>
          <w:szCs w:val="24"/>
          <w:lang w:val="en-KE" w:eastAsia="zh-CN"/>
          <w14:ligatures w14:val="standardContextual"/>
        </w:rPr>
      </w:pPr>
      <w:hyperlink w:anchor="_Toc236336725" w:history="1">
        <w:r w:rsidRPr="00027305">
          <w:rPr>
            <w:rStyle w:val="Hyperlink"/>
          </w:rPr>
          <w:t>6.</w:t>
        </w:r>
        <w:r>
          <w:rPr>
            <w:rFonts w:asciiTheme="minorHAnsi" w:eastAsiaTheme="minorEastAsia" w:hAnsiTheme="minorHAnsi" w:cstheme="minorBidi"/>
            <w:kern w:val="2"/>
            <w:sz w:val="24"/>
            <w:szCs w:val="24"/>
            <w:lang w:val="en-KE" w:eastAsia="zh-CN"/>
            <w14:ligatures w14:val="standardContextual"/>
          </w:rPr>
          <w:tab/>
        </w:r>
        <w:r w:rsidRPr="00027305">
          <w:rPr>
            <w:rStyle w:val="Hyperlink"/>
          </w:rPr>
          <w:t>Financial Performance Overview</w:t>
        </w:r>
        <w:r>
          <w:rPr>
            <w:webHidden/>
          </w:rPr>
          <w:tab/>
        </w:r>
        <w:r>
          <w:rPr>
            <w:webHidden/>
          </w:rPr>
          <w:fldChar w:fldCharType="begin"/>
        </w:r>
        <w:r>
          <w:rPr>
            <w:webHidden/>
          </w:rPr>
          <w:instrText xml:space="preserve"> PAGEREF _Toc236336725 \h </w:instrText>
        </w:r>
        <w:r>
          <w:rPr>
            <w:webHidden/>
          </w:rPr>
        </w:r>
        <w:r>
          <w:rPr>
            <w:webHidden/>
          </w:rPr>
          <w:fldChar w:fldCharType="separate"/>
        </w:r>
        <w:r>
          <w:rPr>
            <w:webHidden/>
          </w:rPr>
          <w:t>x</w:t>
        </w:r>
        <w:r>
          <w:rPr>
            <w:webHidden/>
          </w:rPr>
          <w:fldChar w:fldCharType="end"/>
        </w:r>
      </w:hyperlink>
    </w:p>
    <w:p w14:paraId="5D3EEB5A" w14:textId="6EBB03BB" w:rsidR="0048347E" w:rsidRDefault="0048347E">
      <w:pPr>
        <w:pStyle w:val="TOC1"/>
        <w:rPr>
          <w:rFonts w:asciiTheme="minorHAnsi" w:eastAsiaTheme="minorEastAsia" w:hAnsiTheme="minorHAnsi" w:cstheme="minorBidi"/>
          <w:kern w:val="2"/>
          <w:sz w:val="24"/>
          <w:szCs w:val="24"/>
          <w:lang w:val="en-KE" w:eastAsia="zh-CN"/>
          <w14:ligatures w14:val="standardContextual"/>
        </w:rPr>
      </w:pPr>
      <w:hyperlink w:anchor="_Toc236336726" w:history="1">
        <w:r w:rsidRPr="00027305">
          <w:rPr>
            <w:rStyle w:val="Hyperlink"/>
          </w:rPr>
          <w:t>7.</w:t>
        </w:r>
        <w:r>
          <w:rPr>
            <w:rFonts w:asciiTheme="minorHAnsi" w:eastAsiaTheme="minorEastAsia" w:hAnsiTheme="minorHAnsi" w:cstheme="minorBidi"/>
            <w:kern w:val="2"/>
            <w:sz w:val="24"/>
            <w:szCs w:val="24"/>
            <w:lang w:val="en-KE" w:eastAsia="zh-CN"/>
            <w14:ligatures w14:val="standardContextual"/>
          </w:rPr>
          <w:tab/>
        </w:r>
        <w:r w:rsidRPr="00027305">
          <w:rPr>
            <w:rStyle w:val="Hyperlink"/>
          </w:rPr>
          <w:t>Statement of Management’s Responsibilities</w:t>
        </w:r>
        <w:r>
          <w:rPr>
            <w:webHidden/>
          </w:rPr>
          <w:tab/>
        </w:r>
        <w:r>
          <w:rPr>
            <w:webHidden/>
          </w:rPr>
          <w:fldChar w:fldCharType="begin"/>
        </w:r>
        <w:r>
          <w:rPr>
            <w:webHidden/>
          </w:rPr>
          <w:instrText xml:space="preserve"> PAGEREF _Toc236336726 \h </w:instrText>
        </w:r>
        <w:r>
          <w:rPr>
            <w:webHidden/>
          </w:rPr>
        </w:r>
        <w:r>
          <w:rPr>
            <w:webHidden/>
          </w:rPr>
          <w:fldChar w:fldCharType="separate"/>
        </w:r>
        <w:r>
          <w:rPr>
            <w:webHidden/>
          </w:rPr>
          <w:t>xii</w:t>
        </w:r>
        <w:r>
          <w:rPr>
            <w:webHidden/>
          </w:rPr>
          <w:fldChar w:fldCharType="end"/>
        </w:r>
      </w:hyperlink>
    </w:p>
    <w:p w14:paraId="51D7CF16" w14:textId="4D82498D" w:rsidR="0048347E" w:rsidRDefault="0048347E">
      <w:pPr>
        <w:pStyle w:val="TOC1"/>
        <w:rPr>
          <w:rFonts w:asciiTheme="minorHAnsi" w:eastAsiaTheme="minorEastAsia" w:hAnsiTheme="minorHAnsi" w:cstheme="minorBidi"/>
          <w:kern w:val="2"/>
          <w:sz w:val="24"/>
          <w:szCs w:val="24"/>
          <w:lang w:val="en-KE" w:eastAsia="zh-CN"/>
          <w14:ligatures w14:val="standardContextual"/>
        </w:rPr>
      </w:pPr>
      <w:hyperlink w:anchor="_Toc236336727" w:history="1">
        <w:r w:rsidRPr="00027305">
          <w:rPr>
            <w:rStyle w:val="Hyperlink"/>
          </w:rPr>
          <w:t>8.</w:t>
        </w:r>
        <w:r>
          <w:rPr>
            <w:rFonts w:asciiTheme="minorHAnsi" w:eastAsiaTheme="minorEastAsia" w:hAnsiTheme="minorHAnsi" w:cstheme="minorBidi"/>
            <w:kern w:val="2"/>
            <w:sz w:val="24"/>
            <w:szCs w:val="24"/>
            <w:lang w:val="en-KE" w:eastAsia="zh-CN"/>
            <w14:ligatures w14:val="standardContextual"/>
          </w:rPr>
          <w:tab/>
        </w:r>
        <w:r w:rsidRPr="00027305">
          <w:rPr>
            <w:rStyle w:val="Hyperlink"/>
          </w:rPr>
          <w:t>Report of the Auditor General of (</w:t>
        </w:r>
        <w:r w:rsidRPr="00027305">
          <w:rPr>
            <w:rStyle w:val="Hyperlink"/>
            <w:i/>
          </w:rPr>
          <w:t>Specify Entity Name</w:t>
        </w:r>
        <w:r w:rsidRPr="00027305">
          <w:rPr>
            <w:rStyle w:val="Hyperlink"/>
          </w:rPr>
          <w:t>) for the year ended xxx</w:t>
        </w:r>
        <w:r>
          <w:rPr>
            <w:webHidden/>
          </w:rPr>
          <w:tab/>
        </w:r>
        <w:r>
          <w:rPr>
            <w:webHidden/>
          </w:rPr>
          <w:fldChar w:fldCharType="begin"/>
        </w:r>
        <w:r>
          <w:rPr>
            <w:webHidden/>
          </w:rPr>
          <w:instrText xml:space="preserve"> PAGEREF _Toc236336727 \h </w:instrText>
        </w:r>
        <w:r>
          <w:rPr>
            <w:webHidden/>
          </w:rPr>
        </w:r>
        <w:r>
          <w:rPr>
            <w:webHidden/>
          </w:rPr>
          <w:fldChar w:fldCharType="separate"/>
        </w:r>
        <w:r>
          <w:rPr>
            <w:webHidden/>
          </w:rPr>
          <w:t>xiv</w:t>
        </w:r>
        <w:r>
          <w:rPr>
            <w:webHidden/>
          </w:rPr>
          <w:fldChar w:fldCharType="end"/>
        </w:r>
      </w:hyperlink>
    </w:p>
    <w:p w14:paraId="5F304E57" w14:textId="063DFBF1" w:rsidR="0048347E" w:rsidRDefault="0048347E">
      <w:pPr>
        <w:pStyle w:val="TOC1"/>
        <w:rPr>
          <w:rFonts w:asciiTheme="minorHAnsi" w:eastAsiaTheme="minorEastAsia" w:hAnsiTheme="minorHAnsi" w:cstheme="minorBidi"/>
          <w:kern w:val="2"/>
          <w:sz w:val="24"/>
          <w:szCs w:val="24"/>
          <w:lang w:val="en-KE" w:eastAsia="zh-CN"/>
          <w14:ligatures w14:val="standardContextual"/>
        </w:rPr>
      </w:pPr>
      <w:hyperlink w:anchor="_Toc236336728" w:history="1">
        <w:r w:rsidRPr="00027305">
          <w:rPr>
            <w:rStyle w:val="Hyperlink"/>
          </w:rPr>
          <w:t>9.</w:t>
        </w:r>
        <w:r>
          <w:rPr>
            <w:rFonts w:asciiTheme="minorHAnsi" w:eastAsiaTheme="minorEastAsia" w:hAnsiTheme="minorHAnsi" w:cstheme="minorBidi"/>
            <w:kern w:val="2"/>
            <w:sz w:val="24"/>
            <w:szCs w:val="24"/>
            <w:lang w:val="en-KE" w:eastAsia="zh-CN"/>
            <w14:ligatures w14:val="standardContextual"/>
          </w:rPr>
          <w:tab/>
        </w:r>
        <w:r w:rsidRPr="00027305">
          <w:rPr>
            <w:rStyle w:val="Hyperlink"/>
          </w:rPr>
          <w:t>Statement of Revenue Collections and Disbursements For the year ended 30th June 20xx</w:t>
        </w:r>
        <w:r>
          <w:rPr>
            <w:webHidden/>
          </w:rPr>
          <w:tab/>
        </w:r>
        <w:r>
          <w:rPr>
            <w:webHidden/>
          </w:rPr>
          <w:fldChar w:fldCharType="begin"/>
        </w:r>
        <w:r>
          <w:rPr>
            <w:webHidden/>
          </w:rPr>
          <w:instrText xml:space="preserve"> PAGEREF _Toc236336728 \h </w:instrText>
        </w:r>
        <w:r>
          <w:rPr>
            <w:webHidden/>
          </w:rPr>
        </w:r>
        <w:r>
          <w:rPr>
            <w:webHidden/>
          </w:rPr>
          <w:fldChar w:fldCharType="separate"/>
        </w:r>
        <w:r>
          <w:rPr>
            <w:webHidden/>
          </w:rPr>
          <w:t>1</w:t>
        </w:r>
        <w:r>
          <w:rPr>
            <w:webHidden/>
          </w:rPr>
          <w:fldChar w:fldCharType="end"/>
        </w:r>
      </w:hyperlink>
    </w:p>
    <w:p w14:paraId="5B3A4728" w14:textId="2966F71B" w:rsidR="0048347E" w:rsidRDefault="0048347E">
      <w:pPr>
        <w:pStyle w:val="TOC1"/>
        <w:rPr>
          <w:rFonts w:asciiTheme="minorHAnsi" w:eastAsiaTheme="minorEastAsia" w:hAnsiTheme="minorHAnsi" w:cstheme="minorBidi"/>
          <w:kern w:val="2"/>
          <w:sz w:val="24"/>
          <w:szCs w:val="24"/>
          <w:lang w:val="en-KE" w:eastAsia="zh-CN"/>
          <w14:ligatures w14:val="standardContextual"/>
        </w:rPr>
      </w:pPr>
      <w:hyperlink w:anchor="_Toc236336729" w:history="1">
        <w:r w:rsidRPr="00027305">
          <w:rPr>
            <w:rStyle w:val="Hyperlink"/>
          </w:rPr>
          <w:t>10.</w:t>
        </w:r>
        <w:r>
          <w:rPr>
            <w:rFonts w:asciiTheme="minorHAnsi" w:eastAsiaTheme="minorEastAsia" w:hAnsiTheme="minorHAnsi" w:cstheme="minorBidi"/>
            <w:kern w:val="2"/>
            <w:sz w:val="24"/>
            <w:szCs w:val="24"/>
            <w:lang w:val="en-KE" w:eastAsia="zh-CN"/>
            <w14:ligatures w14:val="standardContextual"/>
          </w:rPr>
          <w:tab/>
        </w:r>
        <w:r w:rsidRPr="00027305">
          <w:rPr>
            <w:rStyle w:val="Hyperlink"/>
          </w:rPr>
          <w:t>Statement of Financial Position as at 30th June 20xx</w:t>
        </w:r>
        <w:r>
          <w:rPr>
            <w:webHidden/>
          </w:rPr>
          <w:tab/>
        </w:r>
        <w:r>
          <w:rPr>
            <w:webHidden/>
          </w:rPr>
          <w:fldChar w:fldCharType="begin"/>
        </w:r>
        <w:r>
          <w:rPr>
            <w:webHidden/>
          </w:rPr>
          <w:instrText xml:space="preserve"> PAGEREF _Toc236336729 \h </w:instrText>
        </w:r>
        <w:r>
          <w:rPr>
            <w:webHidden/>
          </w:rPr>
        </w:r>
        <w:r>
          <w:rPr>
            <w:webHidden/>
          </w:rPr>
          <w:fldChar w:fldCharType="separate"/>
        </w:r>
        <w:r>
          <w:rPr>
            <w:webHidden/>
          </w:rPr>
          <w:t>2</w:t>
        </w:r>
        <w:r>
          <w:rPr>
            <w:webHidden/>
          </w:rPr>
          <w:fldChar w:fldCharType="end"/>
        </w:r>
      </w:hyperlink>
    </w:p>
    <w:p w14:paraId="65C8A46B" w14:textId="3C2FEEE4" w:rsidR="0048347E" w:rsidRDefault="0048347E">
      <w:pPr>
        <w:pStyle w:val="TOC1"/>
        <w:rPr>
          <w:rFonts w:asciiTheme="minorHAnsi" w:eastAsiaTheme="minorEastAsia" w:hAnsiTheme="minorHAnsi" w:cstheme="minorBidi"/>
          <w:kern w:val="2"/>
          <w:sz w:val="24"/>
          <w:szCs w:val="24"/>
          <w:lang w:val="en-KE" w:eastAsia="zh-CN"/>
          <w14:ligatures w14:val="standardContextual"/>
        </w:rPr>
      </w:pPr>
      <w:hyperlink w:anchor="_Toc236336730" w:history="1">
        <w:r w:rsidRPr="00027305">
          <w:rPr>
            <w:rStyle w:val="Hyperlink"/>
          </w:rPr>
          <w:t>11.</w:t>
        </w:r>
        <w:r>
          <w:rPr>
            <w:rFonts w:asciiTheme="minorHAnsi" w:eastAsiaTheme="minorEastAsia" w:hAnsiTheme="minorHAnsi" w:cstheme="minorBidi"/>
            <w:kern w:val="2"/>
            <w:sz w:val="24"/>
            <w:szCs w:val="24"/>
            <w:lang w:val="en-KE" w:eastAsia="zh-CN"/>
            <w14:ligatures w14:val="standardContextual"/>
          </w:rPr>
          <w:tab/>
        </w:r>
        <w:r w:rsidRPr="00027305">
          <w:rPr>
            <w:rStyle w:val="Hyperlink"/>
          </w:rPr>
          <w:t>Statement of Cash Flows for the Year Ended 20xx</w:t>
        </w:r>
        <w:r>
          <w:rPr>
            <w:webHidden/>
          </w:rPr>
          <w:tab/>
        </w:r>
        <w:r>
          <w:rPr>
            <w:webHidden/>
          </w:rPr>
          <w:fldChar w:fldCharType="begin"/>
        </w:r>
        <w:r>
          <w:rPr>
            <w:webHidden/>
          </w:rPr>
          <w:instrText xml:space="preserve"> PAGEREF _Toc236336730 \h </w:instrText>
        </w:r>
        <w:r>
          <w:rPr>
            <w:webHidden/>
          </w:rPr>
        </w:r>
        <w:r>
          <w:rPr>
            <w:webHidden/>
          </w:rPr>
          <w:fldChar w:fldCharType="separate"/>
        </w:r>
        <w:r>
          <w:rPr>
            <w:webHidden/>
          </w:rPr>
          <w:t>3</w:t>
        </w:r>
        <w:r>
          <w:rPr>
            <w:webHidden/>
          </w:rPr>
          <w:fldChar w:fldCharType="end"/>
        </w:r>
      </w:hyperlink>
    </w:p>
    <w:p w14:paraId="5D58835F" w14:textId="29C95F36" w:rsidR="0048347E" w:rsidRDefault="0048347E">
      <w:pPr>
        <w:pStyle w:val="TOC1"/>
        <w:rPr>
          <w:rFonts w:asciiTheme="minorHAnsi" w:eastAsiaTheme="minorEastAsia" w:hAnsiTheme="minorHAnsi" w:cstheme="minorBidi"/>
          <w:kern w:val="2"/>
          <w:sz w:val="24"/>
          <w:szCs w:val="24"/>
          <w:lang w:val="en-KE" w:eastAsia="zh-CN"/>
          <w14:ligatures w14:val="standardContextual"/>
        </w:rPr>
      </w:pPr>
      <w:hyperlink w:anchor="_Toc236336731" w:history="1">
        <w:r w:rsidRPr="00027305">
          <w:rPr>
            <w:rStyle w:val="Hyperlink"/>
          </w:rPr>
          <w:t>12.</w:t>
        </w:r>
        <w:r>
          <w:rPr>
            <w:rFonts w:asciiTheme="minorHAnsi" w:eastAsiaTheme="minorEastAsia" w:hAnsiTheme="minorHAnsi" w:cstheme="minorBidi"/>
            <w:kern w:val="2"/>
            <w:sz w:val="24"/>
            <w:szCs w:val="24"/>
            <w:lang w:val="en-KE" w:eastAsia="zh-CN"/>
            <w14:ligatures w14:val="standardContextual"/>
          </w:rPr>
          <w:tab/>
        </w:r>
        <w:r w:rsidRPr="00027305">
          <w:rPr>
            <w:rStyle w:val="Hyperlink"/>
          </w:rPr>
          <w:t>Notes to the Financial Statements</w:t>
        </w:r>
        <w:r>
          <w:rPr>
            <w:webHidden/>
          </w:rPr>
          <w:tab/>
        </w:r>
        <w:r>
          <w:rPr>
            <w:webHidden/>
          </w:rPr>
          <w:fldChar w:fldCharType="begin"/>
        </w:r>
        <w:r>
          <w:rPr>
            <w:webHidden/>
          </w:rPr>
          <w:instrText xml:space="preserve"> PAGEREF _Toc236336731 \h </w:instrText>
        </w:r>
        <w:r>
          <w:rPr>
            <w:webHidden/>
          </w:rPr>
        </w:r>
        <w:r>
          <w:rPr>
            <w:webHidden/>
          </w:rPr>
          <w:fldChar w:fldCharType="separate"/>
        </w:r>
        <w:r>
          <w:rPr>
            <w:webHidden/>
          </w:rPr>
          <w:t>4</w:t>
        </w:r>
        <w:r>
          <w:rPr>
            <w:webHidden/>
          </w:rPr>
          <w:fldChar w:fldCharType="end"/>
        </w:r>
      </w:hyperlink>
    </w:p>
    <w:p w14:paraId="27B4BFEF" w14:textId="675FCDF4" w:rsidR="0048347E" w:rsidRDefault="0048347E">
      <w:pPr>
        <w:pStyle w:val="TOC1"/>
        <w:rPr>
          <w:rFonts w:asciiTheme="minorHAnsi" w:eastAsiaTheme="minorEastAsia" w:hAnsiTheme="minorHAnsi" w:cstheme="minorBidi"/>
          <w:kern w:val="2"/>
          <w:sz w:val="24"/>
          <w:szCs w:val="24"/>
          <w:lang w:val="en-KE" w:eastAsia="zh-CN"/>
          <w14:ligatures w14:val="standardContextual"/>
        </w:rPr>
      </w:pPr>
      <w:hyperlink w:anchor="_Toc236336732" w:history="1">
        <w:r w:rsidRPr="00027305">
          <w:rPr>
            <w:rStyle w:val="Hyperlink"/>
          </w:rPr>
          <w:t>13.</w:t>
        </w:r>
        <w:r>
          <w:rPr>
            <w:rFonts w:asciiTheme="minorHAnsi" w:eastAsiaTheme="minorEastAsia" w:hAnsiTheme="minorHAnsi" w:cstheme="minorBidi"/>
            <w:kern w:val="2"/>
            <w:sz w:val="24"/>
            <w:szCs w:val="24"/>
            <w:lang w:val="en-KE" w:eastAsia="zh-CN"/>
            <w14:ligatures w14:val="standardContextual"/>
          </w:rPr>
          <w:tab/>
        </w:r>
        <w:r w:rsidRPr="00027305">
          <w:rPr>
            <w:rStyle w:val="Hyperlink"/>
          </w:rPr>
          <w:t>Appendices</w:t>
        </w:r>
        <w:r>
          <w:rPr>
            <w:webHidden/>
          </w:rPr>
          <w:tab/>
        </w:r>
        <w:r>
          <w:rPr>
            <w:webHidden/>
          </w:rPr>
          <w:fldChar w:fldCharType="begin"/>
        </w:r>
        <w:r>
          <w:rPr>
            <w:webHidden/>
          </w:rPr>
          <w:instrText xml:space="preserve"> PAGEREF _Toc236336732 \h </w:instrText>
        </w:r>
        <w:r>
          <w:rPr>
            <w:webHidden/>
          </w:rPr>
        </w:r>
        <w:r>
          <w:rPr>
            <w:webHidden/>
          </w:rPr>
          <w:fldChar w:fldCharType="separate"/>
        </w:r>
        <w:r>
          <w:rPr>
            <w:webHidden/>
          </w:rPr>
          <w:t>18</w:t>
        </w:r>
        <w:r>
          <w:rPr>
            <w:webHidden/>
          </w:rPr>
          <w:fldChar w:fldCharType="end"/>
        </w:r>
      </w:hyperlink>
    </w:p>
    <w:p w14:paraId="3DB2048B" w14:textId="5C34074B" w:rsidR="004D2EAE" w:rsidRDefault="00540BF1" w:rsidP="009B1544">
      <w:pPr>
        <w:tabs>
          <w:tab w:val="left" w:pos="709"/>
        </w:tabs>
        <w:spacing w:line="360" w:lineRule="auto"/>
        <w:rPr>
          <w:b/>
          <w:sz w:val="20"/>
          <w:szCs w:val="20"/>
        </w:rPr>
      </w:pPr>
      <w:r w:rsidRPr="00D15558">
        <w:rPr>
          <w:sz w:val="22"/>
          <w:szCs w:val="22"/>
        </w:rPr>
        <w:fldChar w:fldCharType="end"/>
      </w:r>
    </w:p>
    <w:p w14:paraId="261F0931" w14:textId="77777777" w:rsidR="00D46349" w:rsidRPr="00D46349" w:rsidRDefault="004D2EAE" w:rsidP="007D342A">
      <w:pPr>
        <w:pStyle w:val="Heading1"/>
        <w:numPr>
          <w:ilvl w:val="0"/>
          <w:numId w:val="6"/>
        </w:numPr>
      </w:pPr>
      <w:r w:rsidRPr="00A5090C">
        <w:rPr>
          <w:sz w:val="20"/>
          <w:szCs w:val="20"/>
        </w:rPr>
        <w:br w:type="page"/>
      </w:r>
      <w:bookmarkStart w:id="0" w:name="_Hlk133461340"/>
      <w:bookmarkStart w:id="1" w:name="_Hlk131594779"/>
      <w:bookmarkStart w:id="2" w:name="_Toc444671312"/>
    </w:p>
    <w:p w14:paraId="7F22DCCF" w14:textId="77777777" w:rsidR="000820C7" w:rsidRPr="00EC3655" w:rsidRDefault="000820C7" w:rsidP="000820C7">
      <w:pPr>
        <w:autoSpaceDE/>
        <w:autoSpaceDN/>
        <w:rPr>
          <w:b/>
          <w:bCs/>
          <w:u w:val="single"/>
        </w:rPr>
      </w:pPr>
      <w:r w:rsidRPr="00EC3655">
        <w:rPr>
          <w:b/>
          <w:bCs/>
          <w:u w:val="single"/>
        </w:rPr>
        <w:lastRenderedPageBreak/>
        <w:t>List of Tables and Charts</w:t>
      </w:r>
    </w:p>
    <w:p w14:paraId="777DF226" w14:textId="77777777" w:rsidR="000820C7" w:rsidRDefault="000820C7" w:rsidP="000820C7">
      <w:pPr>
        <w:autoSpaceDE/>
        <w:autoSpaceDN/>
      </w:pPr>
      <w:r>
        <w:t>List of Tables</w:t>
      </w:r>
    </w:p>
    <w:p w14:paraId="35BF8CDF" w14:textId="77777777" w:rsidR="000820C7" w:rsidRDefault="000820C7" w:rsidP="000820C7">
      <w:pPr>
        <w:autoSpaceDE/>
        <w:autoSpaceDN/>
      </w:pPr>
      <w:r>
        <w:t>List of Charts</w:t>
      </w:r>
    </w:p>
    <w:p w14:paraId="6BC2A206" w14:textId="77777777" w:rsidR="0022715F" w:rsidRDefault="0022715F">
      <w:pPr>
        <w:autoSpaceDE/>
        <w:autoSpaceDN/>
      </w:pPr>
    </w:p>
    <w:p w14:paraId="28E2B65B" w14:textId="77777777" w:rsidR="0022715F" w:rsidRDefault="0022715F">
      <w:pPr>
        <w:autoSpaceDE/>
        <w:autoSpaceDN/>
      </w:pPr>
    </w:p>
    <w:p w14:paraId="23B27C77" w14:textId="77777777" w:rsidR="0022715F" w:rsidRDefault="0022715F">
      <w:pPr>
        <w:autoSpaceDE/>
        <w:autoSpaceDN/>
      </w:pPr>
    </w:p>
    <w:p w14:paraId="518B6DFB" w14:textId="77777777" w:rsidR="0022715F" w:rsidRDefault="0022715F">
      <w:pPr>
        <w:autoSpaceDE/>
        <w:autoSpaceDN/>
      </w:pPr>
    </w:p>
    <w:p w14:paraId="5313231C" w14:textId="115DAB90" w:rsidR="0022715F" w:rsidRDefault="0022715F">
      <w:pPr>
        <w:autoSpaceDE/>
        <w:autoSpaceDN/>
        <w:rPr>
          <w:b/>
        </w:rPr>
      </w:pPr>
      <w:r>
        <w:br w:type="page"/>
      </w:r>
    </w:p>
    <w:p w14:paraId="716515D2" w14:textId="6AAB9229" w:rsidR="00A5090C" w:rsidRDefault="00A5090C" w:rsidP="007D342A">
      <w:pPr>
        <w:pStyle w:val="Heading1"/>
        <w:numPr>
          <w:ilvl w:val="0"/>
          <w:numId w:val="20"/>
        </w:numPr>
      </w:pPr>
      <w:bookmarkStart w:id="3" w:name="_Toc236336720"/>
      <w:r w:rsidRPr="00A5090C">
        <w:lastRenderedPageBreak/>
        <w:t>Acronyms</w:t>
      </w:r>
      <w:r w:rsidR="00050DFA">
        <w:t xml:space="preserve"> and </w:t>
      </w:r>
      <w:r w:rsidR="00983490">
        <w:t>Definition</w:t>
      </w:r>
      <w:r w:rsidR="00E14CD2">
        <w:t>s</w:t>
      </w:r>
      <w:r w:rsidR="00983490">
        <w:t xml:space="preserve"> of Key </w:t>
      </w:r>
      <w:r w:rsidR="00E14CD2">
        <w:t>T</w:t>
      </w:r>
      <w:r w:rsidR="00983490">
        <w:t>erms</w:t>
      </w:r>
      <w:bookmarkEnd w:id="3"/>
    </w:p>
    <w:p w14:paraId="4E030483" w14:textId="77777777" w:rsidR="00A740DB" w:rsidRPr="00830A9E" w:rsidRDefault="00A740DB" w:rsidP="00A740DB">
      <w:pPr>
        <w:rPr>
          <w:color w:val="EE0000"/>
        </w:rPr>
      </w:pPr>
    </w:p>
    <w:p w14:paraId="7E9D0CCA" w14:textId="5F719B1D" w:rsidR="00AF1044" w:rsidRDefault="00A04394" w:rsidP="00AF1044">
      <w:pPr>
        <w:spacing w:line="276" w:lineRule="auto"/>
        <w:jc w:val="both"/>
        <w:rPr>
          <w:i/>
          <w:iCs/>
        </w:rPr>
      </w:pPr>
      <w:r w:rsidRPr="00830A9E">
        <w:rPr>
          <w:i/>
          <w:iCs/>
          <w:color w:val="EE0000"/>
        </w:rPr>
        <w:t>(</w:t>
      </w:r>
      <w:r w:rsidR="00050DFA" w:rsidRPr="00830A9E">
        <w:rPr>
          <w:i/>
          <w:iCs/>
          <w:color w:val="EE0000"/>
        </w:rPr>
        <w:t xml:space="preserve">Provide all acronyms and </w:t>
      </w:r>
      <w:r w:rsidR="00E14CD2" w:rsidRPr="00830A9E">
        <w:rPr>
          <w:i/>
          <w:iCs/>
          <w:color w:val="EE0000"/>
        </w:rPr>
        <w:t>definitions</w:t>
      </w:r>
      <w:r w:rsidR="00983490" w:rsidRPr="00830A9E">
        <w:rPr>
          <w:i/>
          <w:iCs/>
          <w:color w:val="EE0000"/>
        </w:rPr>
        <w:t xml:space="preserve"> of Key terms</w:t>
      </w:r>
      <w:r w:rsidR="00050DFA" w:rsidRPr="00830A9E">
        <w:rPr>
          <w:i/>
          <w:iCs/>
          <w:color w:val="EE0000"/>
        </w:rPr>
        <w:t xml:space="preserve"> </w:t>
      </w:r>
      <w:r w:rsidR="00AF1044" w:rsidRPr="00830A9E">
        <w:rPr>
          <w:i/>
          <w:iCs/>
          <w:color w:val="EE0000"/>
        </w:rPr>
        <w:t xml:space="preserve"> used in the </w:t>
      </w:r>
      <w:r w:rsidR="00830A9E" w:rsidRPr="00830A9E">
        <w:rPr>
          <w:i/>
          <w:iCs/>
          <w:color w:val="EE0000"/>
        </w:rPr>
        <w:t>annual report)</w:t>
      </w:r>
    </w:p>
    <w:p w14:paraId="24EC5D5C" w14:textId="77777777" w:rsidR="00AF1044" w:rsidRDefault="00AF1044" w:rsidP="00AF1044">
      <w:pPr>
        <w:spacing w:line="276" w:lineRule="auto"/>
        <w:jc w:val="both"/>
        <w:rPr>
          <w:i/>
          <w:iCs/>
        </w:rPr>
      </w:pPr>
    </w:p>
    <w:p w14:paraId="3E16A54A" w14:textId="77777777" w:rsidR="00A5090C" w:rsidRPr="00813941" w:rsidRDefault="00983490" w:rsidP="007D342A">
      <w:pPr>
        <w:numPr>
          <w:ilvl w:val="0"/>
          <w:numId w:val="5"/>
        </w:numPr>
        <w:spacing w:line="360" w:lineRule="auto"/>
        <w:rPr>
          <w:b/>
          <w:bCs/>
        </w:rPr>
      </w:pPr>
      <w:r w:rsidRPr="00813941">
        <w:rPr>
          <w:b/>
          <w:bCs/>
        </w:rPr>
        <w:t>Acronyms</w:t>
      </w:r>
    </w:p>
    <w:p w14:paraId="05CFDC2E" w14:textId="14095F99" w:rsidR="008601FE" w:rsidRDefault="004B7A9C" w:rsidP="00A740DB">
      <w:pPr>
        <w:spacing w:line="360" w:lineRule="auto"/>
      </w:pPr>
      <w:r>
        <w:t>T</w:t>
      </w:r>
      <w:r w:rsidR="008601FE">
        <w:t>NT</w:t>
      </w:r>
      <w:r w:rsidR="008601FE">
        <w:tab/>
      </w:r>
      <w:r w:rsidR="008601FE">
        <w:tab/>
      </w:r>
      <w:r w:rsidR="008601FE">
        <w:tab/>
      </w:r>
      <w:r>
        <w:t xml:space="preserve">The </w:t>
      </w:r>
      <w:r w:rsidR="008601FE">
        <w:t>National Treasury</w:t>
      </w:r>
    </w:p>
    <w:p w14:paraId="123E9174" w14:textId="77777777" w:rsidR="00D662C5" w:rsidRDefault="00D662C5" w:rsidP="00A740DB">
      <w:pPr>
        <w:spacing w:line="360" w:lineRule="auto"/>
      </w:pPr>
      <w:r>
        <w:t>PFM</w:t>
      </w:r>
      <w:r w:rsidR="008601FE">
        <w:tab/>
      </w:r>
      <w:r w:rsidR="008601FE">
        <w:tab/>
      </w:r>
      <w:r w:rsidR="008601FE">
        <w:tab/>
      </w:r>
      <w:r>
        <w:t>Public Finance Management</w:t>
      </w:r>
    </w:p>
    <w:p w14:paraId="055EC039" w14:textId="77777777" w:rsidR="008601FE" w:rsidRDefault="008601FE" w:rsidP="00A740DB">
      <w:pPr>
        <w:spacing w:line="360" w:lineRule="auto"/>
      </w:pPr>
      <w:r>
        <w:t>PSASB</w:t>
      </w:r>
      <w:r>
        <w:tab/>
      </w:r>
      <w:r>
        <w:tab/>
        <w:t>Public Sector Accounting Standards Board</w:t>
      </w:r>
    </w:p>
    <w:p w14:paraId="1F00FD36" w14:textId="77777777" w:rsidR="00D662C5" w:rsidRDefault="00D662C5" w:rsidP="00A740DB">
      <w:pPr>
        <w:spacing w:line="360" w:lineRule="auto"/>
      </w:pPr>
      <w:r>
        <w:t>ROR</w:t>
      </w:r>
      <w:r w:rsidR="008601FE">
        <w:tab/>
      </w:r>
      <w:r w:rsidR="008601FE">
        <w:tab/>
      </w:r>
      <w:r w:rsidR="008601FE">
        <w:tab/>
      </w:r>
      <w:r>
        <w:t>Receiver of Revenue</w:t>
      </w:r>
    </w:p>
    <w:p w14:paraId="4814A8BE" w14:textId="68119E20" w:rsidR="004B7A9C" w:rsidRDefault="004B7A9C" w:rsidP="00A740DB">
      <w:pPr>
        <w:spacing w:line="360" w:lineRule="auto"/>
      </w:pPr>
      <w:r>
        <w:t>CBK</w:t>
      </w:r>
      <w:r>
        <w:tab/>
      </w:r>
      <w:r>
        <w:tab/>
      </w:r>
      <w:r>
        <w:tab/>
        <w:t>Central Bank of Kenya</w:t>
      </w:r>
    </w:p>
    <w:p w14:paraId="5BE3E449" w14:textId="0C1536AF" w:rsidR="00014C12" w:rsidRDefault="00014C12" w:rsidP="00A740DB">
      <w:pPr>
        <w:spacing w:line="360" w:lineRule="auto"/>
      </w:pPr>
      <w:r>
        <w:t>GDP</w:t>
      </w:r>
      <w:r w:rsidR="003B012C">
        <w:t>D</w:t>
      </w:r>
      <w:r w:rsidR="003B012C">
        <w:tab/>
      </w:r>
      <w:r>
        <w:tab/>
      </w:r>
      <w:r>
        <w:tab/>
      </w:r>
      <w:r w:rsidRPr="00014C12">
        <w:rPr>
          <w:iCs/>
        </w:rPr>
        <w:t>Government Digital Payment</w:t>
      </w:r>
      <w:r w:rsidR="007A6A2C">
        <w:rPr>
          <w:iCs/>
        </w:rPr>
        <w:t>s</w:t>
      </w:r>
      <w:r w:rsidRPr="00014C12">
        <w:rPr>
          <w:iCs/>
        </w:rPr>
        <w:t xml:space="preserve"> </w:t>
      </w:r>
      <w:r w:rsidR="00E84A5A">
        <w:rPr>
          <w:iCs/>
        </w:rPr>
        <w:t>Department</w:t>
      </w:r>
    </w:p>
    <w:p w14:paraId="685355DA" w14:textId="7E05ED28" w:rsidR="00BF2508" w:rsidRDefault="00BF2508" w:rsidP="00A740DB">
      <w:pPr>
        <w:spacing w:line="360" w:lineRule="auto"/>
      </w:pPr>
      <w:r>
        <w:rPr>
          <w:iCs/>
        </w:rPr>
        <w:t>SAGAs</w:t>
      </w:r>
      <w:r>
        <w:rPr>
          <w:iCs/>
        </w:rPr>
        <w:tab/>
      </w:r>
      <w:r>
        <w:rPr>
          <w:iCs/>
        </w:rPr>
        <w:tab/>
        <w:t>Semi</w:t>
      </w:r>
      <w:r w:rsidR="00C42FD8">
        <w:rPr>
          <w:iCs/>
        </w:rPr>
        <w:t>-Autonomo</w:t>
      </w:r>
      <w:r w:rsidR="00A05ED6">
        <w:rPr>
          <w:iCs/>
        </w:rPr>
        <w:t xml:space="preserve">us Government </w:t>
      </w:r>
      <w:r w:rsidR="00130425">
        <w:rPr>
          <w:iCs/>
        </w:rPr>
        <w:t>Agencies</w:t>
      </w:r>
    </w:p>
    <w:p w14:paraId="03FEC46E" w14:textId="77777777" w:rsidR="00983490" w:rsidRDefault="00983490" w:rsidP="00A740DB">
      <w:pPr>
        <w:spacing w:line="360" w:lineRule="auto"/>
      </w:pPr>
    </w:p>
    <w:bookmarkEnd w:id="0"/>
    <w:bookmarkEnd w:id="1"/>
    <w:p w14:paraId="459DCC46" w14:textId="2760F013" w:rsidR="00A5090C" w:rsidRDefault="00A5090C" w:rsidP="00A5090C"/>
    <w:p w14:paraId="51B264BB" w14:textId="77777777" w:rsidR="00A5090C" w:rsidRDefault="00A5090C" w:rsidP="00A5090C"/>
    <w:p w14:paraId="43CF48D4" w14:textId="60CE16CD" w:rsidR="00A5090C" w:rsidRPr="0042393B" w:rsidRDefault="0042393B" w:rsidP="0042393B">
      <w:pPr>
        <w:numPr>
          <w:ilvl w:val="0"/>
          <w:numId w:val="5"/>
        </w:numPr>
        <w:spacing w:line="360" w:lineRule="auto"/>
        <w:rPr>
          <w:b/>
          <w:bCs/>
        </w:rPr>
      </w:pPr>
      <w:r w:rsidRPr="0042393B">
        <w:rPr>
          <w:b/>
          <w:bCs/>
        </w:rPr>
        <w:t>Definitions of Key Terms</w:t>
      </w:r>
    </w:p>
    <w:p w14:paraId="65E387FC" w14:textId="77777777" w:rsidR="00A5090C" w:rsidRDefault="00A5090C" w:rsidP="00A5090C"/>
    <w:p w14:paraId="3CB31817" w14:textId="6F465E18" w:rsidR="00A5090C" w:rsidRDefault="00AB6B1E" w:rsidP="00AB6B1E">
      <w:pPr>
        <w:autoSpaceDE/>
        <w:autoSpaceDN/>
      </w:pPr>
      <w:r>
        <w:br w:type="page"/>
      </w:r>
    </w:p>
    <w:p w14:paraId="0BCCE535" w14:textId="067A0A00" w:rsidR="004D2EAE" w:rsidRPr="00F00E53" w:rsidRDefault="00A801F5" w:rsidP="007D342A">
      <w:pPr>
        <w:pStyle w:val="Heading1"/>
        <w:numPr>
          <w:ilvl w:val="0"/>
          <w:numId w:val="20"/>
        </w:numPr>
      </w:pPr>
      <w:bookmarkStart w:id="4" w:name="_Toc236336721"/>
      <w:bookmarkEnd w:id="2"/>
      <w:r>
        <w:lastRenderedPageBreak/>
        <w:t>Who We Are</w:t>
      </w:r>
      <w:bookmarkEnd w:id="4"/>
    </w:p>
    <w:p w14:paraId="4E81DBF3" w14:textId="77777777" w:rsidR="004D2EAE" w:rsidRPr="0066477A" w:rsidRDefault="004D2EAE" w:rsidP="001144D5">
      <w:pPr>
        <w:rPr>
          <w:color w:val="EE0000"/>
        </w:rPr>
      </w:pPr>
    </w:p>
    <w:p w14:paraId="66DFCDDF" w14:textId="6D315E17" w:rsidR="004D2EAE" w:rsidRPr="0066477A" w:rsidRDefault="004D2EAE" w:rsidP="001144D5">
      <w:pPr>
        <w:ind w:firstLine="720"/>
        <w:rPr>
          <w:i/>
          <w:color w:val="EE0000"/>
        </w:rPr>
      </w:pPr>
      <w:r w:rsidRPr="0066477A">
        <w:rPr>
          <w:i/>
          <w:color w:val="EE0000"/>
        </w:rPr>
        <w:t>[Customi</w:t>
      </w:r>
      <w:r w:rsidR="009B646D">
        <w:rPr>
          <w:i/>
          <w:color w:val="EE0000"/>
        </w:rPr>
        <w:t>z</w:t>
      </w:r>
      <w:r w:rsidRPr="0066477A">
        <w:rPr>
          <w:i/>
          <w:color w:val="EE0000"/>
        </w:rPr>
        <w:t>e the details in this section to suit your entity]</w:t>
      </w:r>
    </w:p>
    <w:p w14:paraId="32E9C0A0" w14:textId="77777777" w:rsidR="004D2EAE" w:rsidRPr="00F00E53" w:rsidRDefault="004D2EAE" w:rsidP="004D2EAE"/>
    <w:p w14:paraId="4C8F8115" w14:textId="77777777" w:rsidR="004D2EAE" w:rsidRDefault="004D2EAE" w:rsidP="007D342A">
      <w:pPr>
        <w:numPr>
          <w:ilvl w:val="0"/>
          <w:numId w:val="3"/>
        </w:numPr>
        <w:rPr>
          <w:b/>
        </w:rPr>
      </w:pPr>
      <w:r w:rsidRPr="00F00E53">
        <w:rPr>
          <w:b/>
        </w:rPr>
        <w:t>Background information</w:t>
      </w:r>
    </w:p>
    <w:p w14:paraId="3857DCFE" w14:textId="77777777" w:rsidR="006734C0" w:rsidRPr="00940FA1" w:rsidRDefault="006734C0" w:rsidP="006734C0">
      <w:pPr>
        <w:ind w:left="720"/>
        <w:rPr>
          <w:b/>
        </w:rPr>
      </w:pPr>
    </w:p>
    <w:p w14:paraId="1DC5D85D" w14:textId="079BE9D4" w:rsidR="004D2EAE" w:rsidRPr="00F00E53" w:rsidRDefault="004D2EAE" w:rsidP="00344B99">
      <w:pPr>
        <w:jc w:val="both"/>
      </w:pPr>
      <w:r w:rsidRPr="00540892">
        <w:t xml:space="preserve">The </w:t>
      </w:r>
      <w:r w:rsidR="00CB5A20" w:rsidRPr="00540892">
        <w:rPr>
          <w:i/>
        </w:rPr>
        <w:t xml:space="preserve">Entity </w:t>
      </w:r>
      <w:r w:rsidRPr="00540892">
        <w:t>is under the</w:t>
      </w:r>
      <w:r w:rsidR="004F599C" w:rsidRPr="00540892">
        <w:t xml:space="preserve"> Ministry of … At C</w:t>
      </w:r>
      <w:r w:rsidRPr="00540892">
        <w:t xml:space="preserve">abinet level, </w:t>
      </w:r>
      <w:r w:rsidR="004F599C" w:rsidRPr="00540892">
        <w:t>(</w:t>
      </w:r>
      <w:r w:rsidR="00014C12">
        <w:rPr>
          <w:i/>
        </w:rPr>
        <w:t>Government Digital Payment</w:t>
      </w:r>
      <w:r w:rsidR="007A6A2C">
        <w:rPr>
          <w:i/>
        </w:rPr>
        <w:t>s</w:t>
      </w:r>
      <w:r w:rsidR="00014C12">
        <w:rPr>
          <w:i/>
        </w:rPr>
        <w:t xml:space="preserve"> </w:t>
      </w:r>
      <w:r w:rsidR="008177A3">
        <w:rPr>
          <w:i/>
        </w:rPr>
        <w:t>Department</w:t>
      </w:r>
      <w:r w:rsidR="004F599C" w:rsidRPr="00540892">
        <w:rPr>
          <w:i/>
        </w:rPr>
        <w:t>)</w:t>
      </w:r>
      <w:r w:rsidRPr="00540892">
        <w:t xml:space="preserve"> is represented by the Cabinet Secretary for …, who is responsible for the general policy and strategic direction of </w:t>
      </w:r>
      <w:r w:rsidR="004F599C" w:rsidRPr="00540892">
        <w:t>(</w:t>
      </w:r>
      <w:r w:rsidR="00014C12">
        <w:rPr>
          <w:i/>
        </w:rPr>
        <w:t>Government Digital Payment</w:t>
      </w:r>
      <w:r w:rsidR="007A6A2C">
        <w:rPr>
          <w:i/>
        </w:rPr>
        <w:t>s</w:t>
      </w:r>
      <w:r w:rsidR="00014C12">
        <w:rPr>
          <w:i/>
        </w:rPr>
        <w:t xml:space="preserve"> </w:t>
      </w:r>
      <w:r w:rsidR="008177A3">
        <w:rPr>
          <w:i/>
        </w:rPr>
        <w:t>Department</w:t>
      </w:r>
      <w:r w:rsidR="004F599C" w:rsidRPr="00540892">
        <w:rPr>
          <w:i/>
        </w:rPr>
        <w:t>)</w:t>
      </w:r>
      <w:r w:rsidRPr="00540892">
        <w:rPr>
          <w:i/>
        </w:rPr>
        <w:t xml:space="preserve">. </w:t>
      </w:r>
      <w:r w:rsidRPr="00540892">
        <w:t xml:space="preserve">The </w:t>
      </w:r>
      <w:r w:rsidR="00014C12">
        <w:t>(</w:t>
      </w:r>
      <w:r w:rsidR="00014C12">
        <w:rPr>
          <w:i/>
        </w:rPr>
        <w:t>Government Digital Payment</w:t>
      </w:r>
      <w:r w:rsidR="007A6A2C">
        <w:rPr>
          <w:i/>
        </w:rPr>
        <w:t>s</w:t>
      </w:r>
      <w:r w:rsidR="00014C12">
        <w:rPr>
          <w:i/>
        </w:rPr>
        <w:t xml:space="preserve"> </w:t>
      </w:r>
      <w:r w:rsidR="008177A3">
        <w:rPr>
          <w:i/>
        </w:rPr>
        <w:t>Department</w:t>
      </w:r>
      <w:r w:rsidR="004F599C" w:rsidRPr="00540892">
        <w:rPr>
          <w:i/>
        </w:rPr>
        <w:t>)</w:t>
      </w:r>
      <w:r w:rsidRPr="00540892">
        <w:rPr>
          <w:i/>
        </w:rPr>
        <w:t xml:space="preserve"> </w:t>
      </w:r>
      <w:r w:rsidRPr="00540892">
        <w:t xml:space="preserve">was </w:t>
      </w:r>
      <w:r w:rsidR="007B0BC4" w:rsidRPr="00540892">
        <w:t>d</w:t>
      </w:r>
      <w:r w:rsidR="005677FB" w:rsidRPr="00540892">
        <w:t>irected to receive payments due to the government</w:t>
      </w:r>
      <w:r w:rsidRPr="00540892">
        <w:t xml:space="preserve"> </w:t>
      </w:r>
      <w:r w:rsidR="00014C12">
        <w:t>via</w:t>
      </w:r>
      <w:r w:rsidR="005677FB" w:rsidRPr="00540892">
        <w:t xml:space="preserve"> Gazette notice No. 400 dated 12</w:t>
      </w:r>
      <w:r w:rsidR="005677FB" w:rsidRPr="00540892">
        <w:rPr>
          <w:vertAlign w:val="superscript"/>
        </w:rPr>
        <w:t>th</w:t>
      </w:r>
      <w:r w:rsidR="005677FB" w:rsidRPr="00540892">
        <w:t xml:space="preserve"> January 2018</w:t>
      </w:r>
    </w:p>
    <w:p w14:paraId="4A0A2454" w14:textId="77777777" w:rsidR="004D2EAE" w:rsidRDefault="004D2EAE" w:rsidP="004D2EAE">
      <w:pPr>
        <w:tabs>
          <w:tab w:val="left" w:pos="403"/>
          <w:tab w:val="left" w:pos="1008"/>
          <w:tab w:val="left" w:pos="1728"/>
          <w:tab w:val="left" w:pos="2448"/>
          <w:tab w:val="left" w:pos="3168"/>
          <w:tab w:val="left" w:pos="3888"/>
          <w:tab w:val="left" w:pos="4608"/>
          <w:tab w:val="left" w:pos="5328"/>
          <w:tab w:val="left" w:pos="6048"/>
          <w:tab w:val="left" w:pos="6768"/>
          <w:tab w:val="left" w:pos="7488"/>
        </w:tabs>
        <w:suppressAutoHyphens/>
        <w:jc w:val="both"/>
      </w:pPr>
    </w:p>
    <w:p w14:paraId="02207B5E" w14:textId="77777777" w:rsidR="004D2EAE" w:rsidRDefault="004D2EAE" w:rsidP="007D342A">
      <w:pPr>
        <w:numPr>
          <w:ilvl w:val="0"/>
          <w:numId w:val="3"/>
        </w:numPr>
        <w:rPr>
          <w:b/>
        </w:rPr>
      </w:pPr>
      <w:r>
        <w:rPr>
          <w:b/>
        </w:rPr>
        <w:t xml:space="preserve">   Principal activities</w:t>
      </w:r>
    </w:p>
    <w:p w14:paraId="33297840" w14:textId="77777777" w:rsidR="006734C0" w:rsidRPr="006E5629" w:rsidRDefault="006734C0" w:rsidP="006734C0">
      <w:pPr>
        <w:ind w:left="720"/>
        <w:rPr>
          <w:b/>
        </w:rPr>
      </w:pPr>
    </w:p>
    <w:p w14:paraId="50B7A85B" w14:textId="77777777" w:rsidR="00CB5A20" w:rsidRPr="009B646D" w:rsidRDefault="00CB5A20" w:rsidP="00CB5A20">
      <w:pPr>
        <w:ind w:left="720"/>
      </w:pPr>
      <w:r w:rsidRPr="009B646D">
        <w:t>The principal activity/mission/ mandate of the Entity is to …</w:t>
      </w:r>
    </w:p>
    <w:p w14:paraId="30C28892" w14:textId="0C0DF347" w:rsidR="00CB5A20" w:rsidRPr="00CB5A20" w:rsidRDefault="00CB5A20" w:rsidP="00CB5A20">
      <w:pPr>
        <w:ind w:left="720"/>
        <w:rPr>
          <w:i/>
          <w:iCs/>
        </w:rPr>
      </w:pPr>
      <w:r w:rsidRPr="00CB5A20">
        <w:rPr>
          <w:i/>
          <w:iCs/>
        </w:rPr>
        <w:t>(Under this section</w:t>
      </w:r>
      <w:r w:rsidR="005677FB">
        <w:rPr>
          <w:i/>
          <w:iCs/>
        </w:rPr>
        <w:t>,</w:t>
      </w:r>
      <w:r w:rsidRPr="00CB5A20">
        <w:rPr>
          <w:i/>
          <w:iCs/>
        </w:rPr>
        <w:t xml:space="preserve"> quote your functions as derived from the establishing Act you may also include the Entity’s vision, mission and core objectives</w:t>
      </w:r>
    </w:p>
    <w:p w14:paraId="1772680D" w14:textId="77777777" w:rsidR="004D2EAE" w:rsidRPr="005677FB" w:rsidRDefault="004D2EAE" w:rsidP="004D2EAE">
      <w:pPr>
        <w:ind w:left="720"/>
        <w:rPr>
          <w:b/>
        </w:rPr>
      </w:pPr>
    </w:p>
    <w:p w14:paraId="1B0E7E03" w14:textId="41B091B6" w:rsidR="004D2EAE" w:rsidRDefault="00692627" w:rsidP="007D342A">
      <w:pPr>
        <w:numPr>
          <w:ilvl w:val="0"/>
          <w:numId w:val="3"/>
        </w:numPr>
        <w:rPr>
          <w:b/>
        </w:rPr>
      </w:pPr>
      <w:r>
        <w:rPr>
          <w:b/>
        </w:rPr>
        <w:t>Assurance and Audit</w:t>
      </w:r>
    </w:p>
    <w:p w14:paraId="1604F0EA" w14:textId="77777777" w:rsidR="006734C0" w:rsidRPr="006E5629" w:rsidRDefault="006734C0" w:rsidP="006734C0">
      <w:pPr>
        <w:ind w:left="720"/>
        <w:rPr>
          <w:b/>
        </w:rPr>
      </w:pPr>
    </w:p>
    <w:p w14:paraId="5EF40080" w14:textId="77777777" w:rsidR="00B73B30" w:rsidRDefault="00B73B30" w:rsidP="00B73B30">
      <w:pPr>
        <w:spacing w:line="360" w:lineRule="auto"/>
        <w:ind w:left="540"/>
        <w:jc w:val="both"/>
      </w:pPr>
      <w:r>
        <w:t>Entity XXX applies a combined assurance model to enhance the reliability of this report. Assurance is provided through:</w:t>
      </w:r>
    </w:p>
    <w:p w14:paraId="51C4244A" w14:textId="77777777" w:rsidR="00B73B30" w:rsidRDefault="00B73B30" w:rsidP="00B73B30">
      <w:pPr>
        <w:spacing w:line="360" w:lineRule="auto"/>
        <w:ind w:left="540"/>
        <w:jc w:val="both"/>
      </w:pPr>
      <w:r>
        <w:t>• Management reviews</w:t>
      </w:r>
    </w:p>
    <w:p w14:paraId="6CB10A0A" w14:textId="77777777" w:rsidR="00B73B30" w:rsidRDefault="00B73B30" w:rsidP="00B73B30">
      <w:pPr>
        <w:spacing w:line="360" w:lineRule="auto"/>
        <w:ind w:left="540"/>
        <w:jc w:val="both"/>
      </w:pPr>
      <w:r>
        <w:t>• Internal audit assessments overseen by the Board Audit, Risk, and Compliance Committee</w:t>
      </w:r>
    </w:p>
    <w:p w14:paraId="5EDB15B2" w14:textId="77777777" w:rsidR="00B73B30" w:rsidRDefault="00B73B30" w:rsidP="00B73B30">
      <w:pPr>
        <w:spacing w:line="360" w:lineRule="auto"/>
        <w:ind w:left="540"/>
        <w:jc w:val="both"/>
      </w:pPr>
      <w:r>
        <w:t>• External audit of financial statements by the Office of the Auditor-General (OAG)</w:t>
      </w:r>
    </w:p>
    <w:p w14:paraId="15DC3571" w14:textId="77777777" w:rsidR="00B73B30" w:rsidRDefault="00B73B30" w:rsidP="00B73B30">
      <w:pPr>
        <w:spacing w:line="360" w:lineRule="auto"/>
        <w:ind w:left="540"/>
        <w:jc w:val="both"/>
      </w:pPr>
      <w:r>
        <w:t>Legal, Compliance, and Corporate Governance Audits are conducted biannually to ensure adherence to applicable laws, regulations, and governance standards. The Board has applied its collective judgment to this report and confirms that it provides a balanced and accurate reflection of Entity XXX's performance, strategy, and value-creation approach. (entity to amend as appropriate)</w:t>
      </w:r>
    </w:p>
    <w:p w14:paraId="48F9D0A9" w14:textId="77777777" w:rsidR="00CB5A20" w:rsidRDefault="00CB5A20" w:rsidP="00CB5A20">
      <w:pPr>
        <w:ind w:left="720"/>
        <w:rPr>
          <w:b/>
        </w:rPr>
      </w:pPr>
    </w:p>
    <w:p w14:paraId="5AC3430D" w14:textId="1B2E9658" w:rsidR="004D2EAE" w:rsidRPr="00F00E53" w:rsidRDefault="004D2EAE" w:rsidP="007D342A">
      <w:pPr>
        <w:numPr>
          <w:ilvl w:val="0"/>
          <w:numId w:val="3"/>
        </w:numPr>
        <w:rPr>
          <w:b/>
        </w:rPr>
      </w:pPr>
      <w:r w:rsidRPr="00F00E53">
        <w:rPr>
          <w:b/>
        </w:rPr>
        <w:t>Entity Headquarters</w:t>
      </w:r>
    </w:p>
    <w:p w14:paraId="0FF01FAB" w14:textId="77777777" w:rsidR="004D2EAE" w:rsidRPr="00F00E53" w:rsidRDefault="004D2EAE" w:rsidP="004D2EAE">
      <w:pPr>
        <w:pStyle w:val="BodyText"/>
        <w:ind w:left="720"/>
        <w:jc w:val="both"/>
        <w:rPr>
          <w:sz w:val="24"/>
          <w:szCs w:val="24"/>
        </w:rPr>
      </w:pPr>
      <w:r w:rsidRPr="00F00E53">
        <w:rPr>
          <w:sz w:val="24"/>
          <w:szCs w:val="24"/>
        </w:rPr>
        <w:t>XXX Building/House/Plaza</w:t>
      </w:r>
    </w:p>
    <w:p w14:paraId="09FBA3B7" w14:textId="77777777" w:rsidR="004D2EAE" w:rsidRPr="00F00E53" w:rsidRDefault="004D2EAE" w:rsidP="004D2EAE">
      <w:pPr>
        <w:pStyle w:val="BodyText"/>
        <w:ind w:left="720"/>
        <w:jc w:val="both"/>
        <w:rPr>
          <w:sz w:val="24"/>
          <w:szCs w:val="24"/>
        </w:rPr>
      </w:pPr>
      <w:r w:rsidRPr="00F00E53">
        <w:rPr>
          <w:sz w:val="24"/>
          <w:szCs w:val="24"/>
        </w:rPr>
        <w:t>XXX Avenue/Road/Highway</w:t>
      </w:r>
    </w:p>
    <w:p w14:paraId="0F91FEF0" w14:textId="449E0476" w:rsidR="685CBBDC" w:rsidRDefault="685CBBDC" w:rsidP="484636C4">
      <w:pPr>
        <w:pStyle w:val="BodyText"/>
        <w:ind w:left="720"/>
        <w:jc w:val="both"/>
        <w:rPr>
          <w:sz w:val="24"/>
          <w:szCs w:val="24"/>
        </w:rPr>
      </w:pPr>
      <w:r w:rsidRPr="7722D772">
        <w:rPr>
          <w:sz w:val="24"/>
          <w:szCs w:val="24"/>
        </w:rPr>
        <w:t>P.O BOX  XXXXX</w:t>
      </w:r>
    </w:p>
    <w:p w14:paraId="15C446A0" w14:textId="77777777" w:rsidR="004D2EAE" w:rsidRPr="00F00E53" w:rsidRDefault="004D2EAE" w:rsidP="004D2EAE">
      <w:pPr>
        <w:pStyle w:val="BodyText"/>
        <w:ind w:left="720"/>
        <w:jc w:val="both"/>
        <w:rPr>
          <w:sz w:val="24"/>
          <w:szCs w:val="24"/>
        </w:rPr>
      </w:pPr>
      <w:r w:rsidRPr="00F00E53">
        <w:rPr>
          <w:sz w:val="24"/>
          <w:szCs w:val="24"/>
        </w:rPr>
        <w:t>Nairobi, KENYA</w:t>
      </w:r>
    </w:p>
    <w:p w14:paraId="25D622DF" w14:textId="02BD31A2" w:rsidR="002144BB" w:rsidRDefault="002144BB">
      <w:pPr>
        <w:autoSpaceDE/>
        <w:autoSpaceDN/>
      </w:pPr>
      <w:r>
        <w:br w:type="page"/>
      </w:r>
    </w:p>
    <w:p w14:paraId="2F25C41B" w14:textId="77777777" w:rsidR="004D2EAE" w:rsidRPr="00F00E53" w:rsidRDefault="004D2EAE" w:rsidP="004D2EAE">
      <w:pPr>
        <w:pStyle w:val="BodyText"/>
        <w:jc w:val="both"/>
        <w:rPr>
          <w:sz w:val="24"/>
          <w:szCs w:val="24"/>
        </w:rPr>
      </w:pPr>
    </w:p>
    <w:p w14:paraId="23048813" w14:textId="77777777" w:rsidR="004D2EAE" w:rsidRPr="006E5629" w:rsidRDefault="004D2EAE" w:rsidP="007D342A">
      <w:pPr>
        <w:numPr>
          <w:ilvl w:val="0"/>
          <w:numId w:val="3"/>
        </w:numPr>
        <w:rPr>
          <w:b/>
        </w:rPr>
      </w:pPr>
      <w:r w:rsidRPr="00F00E53">
        <w:rPr>
          <w:b/>
        </w:rPr>
        <w:t>Entity Contacts</w:t>
      </w:r>
    </w:p>
    <w:p w14:paraId="7FE50A2E" w14:textId="77777777" w:rsidR="004D2EAE" w:rsidRPr="00F00E53" w:rsidRDefault="004D2EAE" w:rsidP="004D2EAE">
      <w:pPr>
        <w:pStyle w:val="BodyText"/>
        <w:ind w:left="720"/>
        <w:jc w:val="both"/>
        <w:rPr>
          <w:sz w:val="24"/>
          <w:szCs w:val="24"/>
        </w:rPr>
      </w:pPr>
      <w:r w:rsidRPr="00F00E53">
        <w:rPr>
          <w:sz w:val="24"/>
          <w:szCs w:val="24"/>
        </w:rPr>
        <w:t>Telephone: (254) XXXXXXXX</w:t>
      </w:r>
    </w:p>
    <w:p w14:paraId="10C47948" w14:textId="092B9A66" w:rsidR="004D2EAE" w:rsidRPr="00F00E53" w:rsidRDefault="004D2EAE" w:rsidP="004D2EAE">
      <w:pPr>
        <w:pStyle w:val="BodyText"/>
        <w:ind w:left="720"/>
        <w:jc w:val="both"/>
        <w:rPr>
          <w:sz w:val="24"/>
          <w:szCs w:val="24"/>
        </w:rPr>
      </w:pPr>
      <w:r w:rsidRPr="455F2609">
        <w:rPr>
          <w:sz w:val="24"/>
          <w:szCs w:val="24"/>
        </w:rPr>
        <w:t>E-mail: XXXXXXXX</w:t>
      </w:r>
    </w:p>
    <w:p w14:paraId="5C6D684A" w14:textId="77777777" w:rsidR="004D2EAE" w:rsidRPr="00F00E53" w:rsidRDefault="004D2EAE" w:rsidP="004D2EAE">
      <w:pPr>
        <w:pStyle w:val="BodyText"/>
        <w:ind w:left="720"/>
        <w:jc w:val="both"/>
        <w:rPr>
          <w:sz w:val="24"/>
          <w:szCs w:val="24"/>
        </w:rPr>
      </w:pPr>
      <w:r w:rsidRPr="00F00E53">
        <w:rPr>
          <w:sz w:val="24"/>
          <w:szCs w:val="24"/>
        </w:rPr>
        <w:t xml:space="preserve">Website: </w:t>
      </w:r>
      <w:hyperlink r:id="rId20" w:history="1">
        <w:r w:rsidRPr="00F00E53">
          <w:rPr>
            <w:rStyle w:val="Hyperlink"/>
            <w:rFonts w:ascii="Times New Roman" w:hAnsi="Times New Roman"/>
            <w:sz w:val="24"/>
            <w:szCs w:val="24"/>
          </w:rPr>
          <w:t>www.go.ke</w:t>
        </w:r>
      </w:hyperlink>
    </w:p>
    <w:p w14:paraId="6C46D45E" w14:textId="77777777" w:rsidR="004D2EAE" w:rsidRPr="00F00E53" w:rsidRDefault="004D2EAE" w:rsidP="004D2EAE">
      <w:pPr>
        <w:pStyle w:val="BodyText"/>
        <w:ind w:left="720"/>
        <w:jc w:val="both"/>
        <w:rPr>
          <w:sz w:val="24"/>
          <w:szCs w:val="24"/>
        </w:rPr>
      </w:pPr>
    </w:p>
    <w:p w14:paraId="744E1328" w14:textId="2910F7DC" w:rsidR="004D2EAE" w:rsidRPr="006E5629" w:rsidRDefault="00E62215" w:rsidP="007D342A">
      <w:pPr>
        <w:numPr>
          <w:ilvl w:val="0"/>
          <w:numId w:val="3"/>
        </w:numPr>
        <w:rPr>
          <w:b/>
        </w:rPr>
      </w:pPr>
      <w:r>
        <w:rPr>
          <w:b/>
        </w:rPr>
        <w:t>Entity</w:t>
      </w:r>
      <w:r w:rsidR="004D2EAE" w:rsidRPr="00F00E53">
        <w:rPr>
          <w:b/>
        </w:rPr>
        <w:t xml:space="preserve"> Auditors </w:t>
      </w:r>
    </w:p>
    <w:p w14:paraId="7241CCDB" w14:textId="77777777" w:rsidR="004D2EAE" w:rsidRPr="00F00E53" w:rsidRDefault="004D2EAE" w:rsidP="004D2EAE">
      <w:pPr>
        <w:pStyle w:val="BodyText"/>
        <w:ind w:left="720"/>
        <w:jc w:val="both"/>
        <w:rPr>
          <w:sz w:val="24"/>
          <w:szCs w:val="24"/>
        </w:rPr>
      </w:pPr>
      <w:r w:rsidRPr="00F00E53">
        <w:rPr>
          <w:sz w:val="24"/>
          <w:szCs w:val="24"/>
        </w:rPr>
        <w:t>A</w:t>
      </w:r>
      <w:r w:rsidR="004F599C">
        <w:rPr>
          <w:sz w:val="24"/>
          <w:szCs w:val="24"/>
        </w:rPr>
        <w:t>uditor-</w:t>
      </w:r>
      <w:r w:rsidRPr="00F00E53">
        <w:rPr>
          <w:sz w:val="24"/>
          <w:szCs w:val="24"/>
        </w:rPr>
        <w:t>General</w:t>
      </w:r>
    </w:p>
    <w:p w14:paraId="615CD9FA" w14:textId="77777777" w:rsidR="004D2EAE" w:rsidRPr="00F00E53" w:rsidRDefault="004D2EAE" w:rsidP="004D2EAE">
      <w:pPr>
        <w:pStyle w:val="BodyText"/>
        <w:ind w:left="720"/>
        <w:jc w:val="both"/>
        <w:rPr>
          <w:sz w:val="24"/>
          <w:szCs w:val="24"/>
        </w:rPr>
      </w:pPr>
      <w:r w:rsidRPr="00F00E53">
        <w:rPr>
          <w:sz w:val="24"/>
          <w:szCs w:val="24"/>
        </w:rPr>
        <w:t>Office</w:t>
      </w:r>
      <w:r w:rsidR="004F599C">
        <w:rPr>
          <w:sz w:val="24"/>
          <w:szCs w:val="24"/>
        </w:rPr>
        <w:t xml:space="preserve"> of the Auditor General</w:t>
      </w:r>
      <w:r w:rsidRPr="00F00E53">
        <w:rPr>
          <w:sz w:val="24"/>
          <w:szCs w:val="24"/>
        </w:rPr>
        <w:t xml:space="preserve"> </w:t>
      </w:r>
    </w:p>
    <w:p w14:paraId="422345BB" w14:textId="77777777" w:rsidR="004D2EAE" w:rsidRPr="00F00E53" w:rsidRDefault="004D2EAE" w:rsidP="004D2EAE">
      <w:pPr>
        <w:pStyle w:val="BodyText"/>
        <w:ind w:left="720"/>
        <w:jc w:val="both"/>
        <w:rPr>
          <w:sz w:val="24"/>
          <w:szCs w:val="24"/>
        </w:rPr>
      </w:pPr>
      <w:r w:rsidRPr="00F00E53">
        <w:rPr>
          <w:sz w:val="24"/>
          <w:szCs w:val="24"/>
        </w:rPr>
        <w:t>Anniversary Towers, University Way</w:t>
      </w:r>
    </w:p>
    <w:p w14:paraId="5E36DEB7" w14:textId="715D5B5A" w:rsidR="004D2EAE" w:rsidRPr="00F00E53" w:rsidRDefault="16056519" w:rsidP="004D2EAE">
      <w:pPr>
        <w:pStyle w:val="BodyText"/>
        <w:ind w:left="720"/>
        <w:jc w:val="both"/>
        <w:rPr>
          <w:sz w:val="24"/>
          <w:szCs w:val="24"/>
        </w:rPr>
      </w:pPr>
      <w:r w:rsidRPr="37A7EEF1">
        <w:rPr>
          <w:sz w:val="24"/>
          <w:szCs w:val="24"/>
        </w:rPr>
        <w:t>P. O. Box 30084</w:t>
      </w:r>
      <w:r w:rsidR="4A02458E" w:rsidRPr="37A7EEF1">
        <w:rPr>
          <w:sz w:val="24"/>
          <w:szCs w:val="24"/>
        </w:rPr>
        <w:t xml:space="preserve"> </w:t>
      </w:r>
    </w:p>
    <w:p w14:paraId="7A0AECC4" w14:textId="4FF82584" w:rsidR="004D2EAE" w:rsidRPr="00F00E53" w:rsidRDefault="16056519" w:rsidP="004D2EAE">
      <w:pPr>
        <w:pStyle w:val="BodyText"/>
        <w:ind w:left="720"/>
        <w:jc w:val="both"/>
        <w:rPr>
          <w:sz w:val="24"/>
          <w:szCs w:val="24"/>
        </w:rPr>
      </w:pPr>
      <w:r w:rsidRPr="37A7EEF1">
        <w:rPr>
          <w:sz w:val="24"/>
          <w:szCs w:val="24"/>
        </w:rPr>
        <w:t xml:space="preserve">GPO </w:t>
      </w:r>
      <w:r w:rsidR="64BF3836" w:rsidRPr="37A7EEF1">
        <w:rPr>
          <w:sz w:val="24"/>
          <w:szCs w:val="24"/>
        </w:rPr>
        <w:t>00100</w:t>
      </w:r>
    </w:p>
    <w:p w14:paraId="102A16B0" w14:textId="77777777" w:rsidR="004D2EAE" w:rsidRPr="00F00E53" w:rsidRDefault="004D2EAE" w:rsidP="004D2EAE">
      <w:pPr>
        <w:pStyle w:val="BodyText"/>
        <w:ind w:left="720"/>
        <w:jc w:val="both"/>
        <w:rPr>
          <w:sz w:val="24"/>
          <w:szCs w:val="24"/>
        </w:rPr>
      </w:pPr>
      <w:r w:rsidRPr="455F2609">
        <w:rPr>
          <w:sz w:val="24"/>
          <w:szCs w:val="24"/>
        </w:rPr>
        <w:t>Nairobi, Kenya</w:t>
      </w:r>
    </w:p>
    <w:p w14:paraId="7463CA6A" w14:textId="77777777" w:rsidR="004B78CD" w:rsidRPr="00F00E53" w:rsidRDefault="004B78CD" w:rsidP="00640968">
      <w:pPr>
        <w:pStyle w:val="BodyText"/>
        <w:jc w:val="both"/>
        <w:rPr>
          <w:sz w:val="24"/>
          <w:szCs w:val="24"/>
        </w:rPr>
      </w:pPr>
    </w:p>
    <w:p w14:paraId="335947DC" w14:textId="77777777" w:rsidR="004E761C" w:rsidRDefault="004D2EAE" w:rsidP="007D342A">
      <w:pPr>
        <w:numPr>
          <w:ilvl w:val="0"/>
          <w:numId w:val="3"/>
        </w:numPr>
        <w:rPr>
          <w:b/>
        </w:rPr>
      </w:pPr>
      <w:r w:rsidRPr="00F00E53">
        <w:rPr>
          <w:b/>
        </w:rPr>
        <w:t>Principal Legal Adviser</w:t>
      </w:r>
    </w:p>
    <w:p w14:paraId="03268670" w14:textId="77777777" w:rsidR="004D2EAE" w:rsidRPr="004E761C" w:rsidRDefault="004E761C" w:rsidP="004E761C">
      <w:pPr>
        <w:ind w:left="720"/>
      </w:pPr>
      <w:r w:rsidRPr="004E761C">
        <w:t>Office of the Attorney General and Department of Justice</w:t>
      </w:r>
      <w:r w:rsidR="004D2EAE" w:rsidRPr="004E761C">
        <w:t xml:space="preserve"> </w:t>
      </w:r>
    </w:p>
    <w:p w14:paraId="78001D0C" w14:textId="77777777" w:rsidR="004E761C" w:rsidRDefault="004E761C" w:rsidP="004D2EAE">
      <w:pPr>
        <w:pStyle w:val="BodyText"/>
        <w:ind w:left="720"/>
        <w:jc w:val="both"/>
        <w:rPr>
          <w:sz w:val="24"/>
          <w:szCs w:val="24"/>
        </w:rPr>
      </w:pPr>
      <w:r>
        <w:rPr>
          <w:sz w:val="24"/>
          <w:szCs w:val="24"/>
        </w:rPr>
        <w:t>Sheria House, Harambee Avenue</w:t>
      </w:r>
    </w:p>
    <w:p w14:paraId="37675591" w14:textId="77777777" w:rsidR="004E761C" w:rsidRDefault="004E761C" w:rsidP="004D2EAE">
      <w:pPr>
        <w:pStyle w:val="BodyText"/>
        <w:ind w:left="720"/>
        <w:jc w:val="both"/>
        <w:rPr>
          <w:sz w:val="24"/>
          <w:szCs w:val="24"/>
        </w:rPr>
      </w:pPr>
      <w:r>
        <w:rPr>
          <w:sz w:val="24"/>
          <w:szCs w:val="24"/>
        </w:rPr>
        <w:t>P.O. Box 40112</w:t>
      </w:r>
    </w:p>
    <w:p w14:paraId="124A5DFE" w14:textId="77777777" w:rsidR="004E761C" w:rsidRDefault="004E761C" w:rsidP="004E761C">
      <w:pPr>
        <w:pStyle w:val="BodyText"/>
        <w:ind w:left="720"/>
        <w:jc w:val="both"/>
        <w:rPr>
          <w:sz w:val="24"/>
          <w:szCs w:val="24"/>
        </w:rPr>
      </w:pPr>
      <w:r>
        <w:rPr>
          <w:sz w:val="24"/>
          <w:szCs w:val="24"/>
        </w:rPr>
        <w:t>GPO 00100</w:t>
      </w:r>
    </w:p>
    <w:p w14:paraId="4A04833C" w14:textId="77777777" w:rsidR="004E761C" w:rsidRPr="00F00E53" w:rsidRDefault="004E761C" w:rsidP="004E761C">
      <w:pPr>
        <w:pStyle w:val="BodyText"/>
        <w:ind w:left="720"/>
        <w:jc w:val="both"/>
        <w:rPr>
          <w:sz w:val="24"/>
          <w:szCs w:val="24"/>
        </w:rPr>
      </w:pPr>
      <w:r>
        <w:rPr>
          <w:sz w:val="24"/>
          <w:szCs w:val="24"/>
        </w:rPr>
        <w:t>Nairobi, Kenya</w:t>
      </w:r>
      <w:r w:rsidRPr="00F00E53">
        <w:rPr>
          <w:sz w:val="24"/>
          <w:szCs w:val="24"/>
        </w:rPr>
        <w:t xml:space="preserve"> </w:t>
      </w:r>
    </w:p>
    <w:p w14:paraId="2A2B63D9" w14:textId="77777777" w:rsidR="004D2EAE" w:rsidRPr="00F00E53" w:rsidRDefault="004D2EAE" w:rsidP="004D2EAE">
      <w:pPr>
        <w:pStyle w:val="BodyText"/>
        <w:ind w:left="720"/>
        <w:jc w:val="both"/>
        <w:rPr>
          <w:sz w:val="24"/>
          <w:szCs w:val="24"/>
        </w:rPr>
      </w:pPr>
    </w:p>
    <w:p w14:paraId="5DA24782" w14:textId="77777777" w:rsidR="00D87B24" w:rsidRPr="00F00E53" w:rsidRDefault="00D87B24" w:rsidP="00F04574">
      <w:pPr>
        <w:pStyle w:val="BodyText"/>
        <w:jc w:val="both"/>
        <w:rPr>
          <w:sz w:val="24"/>
          <w:szCs w:val="24"/>
        </w:rPr>
      </w:pPr>
    </w:p>
    <w:p w14:paraId="359E319A" w14:textId="77777777" w:rsidR="004D2EAE" w:rsidRPr="00D87B24" w:rsidRDefault="004D2EAE" w:rsidP="007D342A">
      <w:pPr>
        <w:numPr>
          <w:ilvl w:val="0"/>
          <w:numId w:val="3"/>
        </w:numPr>
        <w:rPr>
          <w:b/>
        </w:rPr>
      </w:pPr>
      <w:r w:rsidRPr="00F00E53">
        <w:rPr>
          <w:b/>
        </w:rPr>
        <w:t xml:space="preserve">Bankers </w:t>
      </w:r>
      <w:r w:rsidRPr="00F00E53">
        <w:rPr>
          <w:i/>
        </w:rPr>
        <w:t xml:space="preserve">(include all </w:t>
      </w:r>
      <w:r w:rsidR="00407A2C" w:rsidRPr="00F00E53">
        <w:rPr>
          <w:i/>
        </w:rPr>
        <w:t>bankers</w:t>
      </w:r>
      <w:r w:rsidR="00407A2C" w:rsidRPr="00F00E53">
        <w:rPr>
          <w:b/>
        </w:rPr>
        <w:t>)</w:t>
      </w:r>
    </w:p>
    <w:p w14:paraId="69D5E900" w14:textId="4569524B" w:rsidR="14F9F5D7" w:rsidRDefault="14F9F5D7" w:rsidP="14F9F5D7">
      <w:pPr>
        <w:pStyle w:val="BodyText"/>
        <w:ind w:left="720"/>
        <w:rPr>
          <w:sz w:val="24"/>
          <w:szCs w:val="24"/>
        </w:rPr>
      </w:pPr>
    </w:p>
    <w:p w14:paraId="13B4992B" w14:textId="2A800BA5" w:rsidR="14F9F5D7" w:rsidRDefault="14F9F5D7" w:rsidP="14F9F5D7">
      <w:pPr>
        <w:pStyle w:val="BodyText"/>
        <w:ind w:left="720"/>
        <w:rPr>
          <w:sz w:val="24"/>
          <w:szCs w:val="24"/>
        </w:rPr>
      </w:pPr>
    </w:p>
    <w:p w14:paraId="12320D2A" w14:textId="23A068DE" w:rsidR="14F9F5D7" w:rsidRDefault="14F9F5D7" w:rsidP="14F9F5D7">
      <w:pPr>
        <w:pStyle w:val="BodyText"/>
        <w:ind w:left="720"/>
        <w:rPr>
          <w:sz w:val="24"/>
          <w:szCs w:val="24"/>
        </w:rPr>
      </w:pPr>
    </w:p>
    <w:p w14:paraId="25687AD6" w14:textId="4FE3789B" w:rsidR="14F9F5D7" w:rsidRDefault="14F9F5D7" w:rsidP="14F9F5D7">
      <w:pPr>
        <w:pStyle w:val="BodyText"/>
        <w:ind w:left="720"/>
        <w:rPr>
          <w:sz w:val="24"/>
          <w:szCs w:val="24"/>
        </w:rPr>
      </w:pPr>
    </w:p>
    <w:p w14:paraId="1ABAAACC" w14:textId="189CC2D0" w:rsidR="14F9F5D7" w:rsidRDefault="14F9F5D7" w:rsidP="14F9F5D7">
      <w:pPr>
        <w:pStyle w:val="BodyText"/>
        <w:ind w:left="720"/>
        <w:rPr>
          <w:sz w:val="24"/>
          <w:szCs w:val="24"/>
        </w:rPr>
      </w:pPr>
    </w:p>
    <w:p w14:paraId="4FB3514B" w14:textId="2A0A6ED5" w:rsidR="14F9F5D7" w:rsidRDefault="14F9F5D7" w:rsidP="14F9F5D7">
      <w:pPr>
        <w:pStyle w:val="BodyText"/>
        <w:ind w:left="720"/>
        <w:rPr>
          <w:sz w:val="24"/>
          <w:szCs w:val="24"/>
        </w:rPr>
      </w:pPr>
    </w:p>
    <w:p w14:paraId="7AA89FC2" w14:textId="61C4F21F" w:rsidR="14F9F5D7" w:rsidRDefault="14F9F5D7" w:rsidP="14F9F5D7">
      <w:pPr>
        <w:pStyle w:val="BodyText"/>
        <w:ind w:left="720"/>
        <w:rPr>
          <w:sz w:val="24"/>
          <w:szCs w:val="24"/>
        </w:rPr>
      </w:pPr>
    </w:p>
    <w:p w14:paraId="4C745182" w14:textId="1594A161" w:rsidR="14F9F5D7" w:rsidRDefault="14F9F5D7" w:rsidP="14F9F5D7">
      <w:pPr>
        <w:pStyle w:val="BodyText"/>
        <w:ind w:left="720"/>
        <w:rPr>
          <w:sz w:val="24"/>
          <w:szCs w:val="24"/>
        </w:rPr>
      </w:pPr>
    </w:p>
    <w:p w14:paraId="0E932969" w14:textId="603DFBB6" w:rsidR="14F9F5D7" w:rsidRDefault="14F9F5D7" w:rsidP="14F9F5D7">
      <w:pPr>
        <w:pStyle w:val="BodyText"/>
        <w:ind w:left="720"/>
        <w:rPr>
          <w:sz w:val="24"/>
          <w:szCs w:val="24"/>
        </w:rPr>
      </w:pPr>
    </w:p>
    <w:p w14:paraId="6406D34A" w14:textId="647A40EB" w:rsidR="14F9F5D7" w:rsidRDefault="14F9F5D7" w:rsidP="14F9F5D7">
      <w:pPr>
        <w:pStyle w:val="BodyText"/>
        <w:ind w:left="720"/>
        <w:rPr>
          <w:sz w:val="24"/>
          <w:szCs w:val="24"/>
        </w:rPr>
      </w:pPr>
    </w:p>
    <w:p w14:paraId="36C357A1" w14:textId="6A05168F" w:rsidR="3BD37258" w:rsidRDefault="3BD37258" w:rsidP="3BD37258">
      <w:pPr>
        <w:pStyle w:val="BodyText"/>
        <w:ind w:left="720"/>
        <w:rPr>
          <w:sz w:val="24"/>
          <w:szCs w:val="24"/>
        </w:rPr>
      </w:pPr>
    </w:p>
    <w:p w14:paraId="4F07BDD1" w14:textId="4D4F0EC8" w:rsidR="3BD37258" w:rsidRDefault="3BD37258" w:rsidP="3BD37258">
      <w:pPr>
        <w:pStyle w:val="BodyText"/>
        <w:ind w:left="720"/>
        <w:rPr>
          <w:sz w:val="24"/>
          <w:szCs w:val="24"/>
        </w:rPr>
      </w:pPr>
    </w:p>
    <w:p w14:paraId="695CCEBD" w14:textId="517FDF85" w:rsidR="3BD37258" w:rsidRDefault="3BD37258" w:rsidP="3BD37258">
      <w:pPr>
        <w:pStyle w:val="BodyText"/>
        <w:ind w:left="720"/>
        <w:rPr>
          <w:sz w:val="24"/>
          <w:szCs w:val="24"/>
        </w:rPr>
      </w:pPr>
    </w:p>
    <w:p w14:paraId="2DFFDAEE" w14:textId="4BE62C2D" w:rsidR="3BD37258" w:rsidRDefault="3BD37258" w:rsidP="3BD37258">
      <w:pPr>
        <w:pStyle w:val="BodyText"/>
        <w:ind w:left="720"/>
        <w:rPr>
          <w:sz w:val="24"/>
          <w:szCs w:val="24"/>
        </w:rPr>
      </w:pPr>
    </w:p>
    <w:p w14:paraId="181A8CF1" w14:textId="01F1F0CB" w:rsidR="3BD37258" w:rsidRDefault="3BD37258" w:rsidP="3BD37258">
      <w:pPr>
        <w:pStyle w:val="BodyText"/>
        <w:ind w:left="720"/>
        <w:rPr>
          <w:sz w:val="24"/>
          <w:szCs w:val="24"/>
        </w:rPr>
      </w:pPr>
    </w:p>
    <w:p w14:paraId="62572CA3" w14:textId="77A436B2" w:rsidR="3BD37258" w:rsidRDefault="3BD37258" w:rsidP="3BD37258">
      <w:pPr>
        <w:pStyle w:val="BodyText"/>
        <w:ind w:left="720"/>
        <w:rPr>
          <w:sz w:val="24"/>
          <w:szCs w:val="24"/>
        </w:rPr>
      </w:pPr>
    </w:p>
    <w:p w14:paraId="3AB855AB" w14:textId="60287F1D" w:rsidR="3BD37258" w:rsidRDefault="3BD37258" w:rsidP="3BD37258">
      <w:pPr>
        <w:pStyle w:val="BodyText"/>
        <w:ind w:left="720"/>
        <w:rPr>
          <w:sz w:val="24"/>
          <w:szCs w:val="24"/>
        </w:rPr>
      </w:pPr>
    </w:p>
    <w:p w14:paraId="6E1EC105" w14:textId="78F261B8" w:rsidR="3BD37258" w:rsidRDefault="3BD37258" w:rsidP="3BD37258">
      <w:pPr>
        <w:pStyle w:val="BodyText"/>
        <w:ind w:left="720"/>
        <w:rPr>
          <w:sz w:val="24"/>
          <w:szCs w:val="24"/>
        </w:rPr>
      </w:pPr>
    </w:p>
    <w:p w14:paraId="03463D7E" w14:textId="6FB72BAB" w:rsidR="00CB5A20" w:rsidRPr="00CB5A20" w:rsidRDefault="00795A75" w:rsidP="000A62F4">
      <w:pPr>
        <w:autoSpaceDE/>
        <w:autoSpaceDN/>
      </w:pPr>
      <w:r>
        <w:br w:type="page"/>
      </w:r>
    </w:p>
    <w:p w14:paraId="18E82612" w14:textId="2AC6A956" w:rsidR="00CB5A20" w:rsidRDefault="00CB5A20" w:rsidP="00CB5A20"/>
    <w:p w14:paraId="6A5348D9" w14:textId="00799AF0" w:rsidR="00F04574" w:rsidRPr="00600145" w:rsidRDefault="00E40518" w:rsidP="007D342A">
      <w:pPr>
        <w:pStyle w:val="Heading1"/>
        <w:numPr>
          <w:ilvl w:val="0"/>
          <w:numId w:val="20"/>
        </w:numPr>
      </w:pPr>
      <w:bookmarkStart w:id="5" w:name="_Toc236336722"/>
      <w:r w:rsidRPr="00600145">
        <w:t xml:space="preserve">Statement by </w:t>
      </w:r>
      <w:r w:rsidR="00C4459C">
        <w:t>the Principal Secretary</w:t>
      </w:r>
      <w:bookmarkEnd w:id="5"/>
    </w:p>
    <w:p w14:paraId="04757A18" w14:textId="77777777" w:rsidR="00632273" w:rsidRPr="00632273" w:rsidRDefault="00632273" w:rsidP="00632273"/>
    <w:p w14:paraId="181E9E0D" w14:textId="2BE5E1F9" w:rsidR="0008568C" w:rsidRPr="00632273" w:rsidRDefault="00632273" w:rsidP="00F04574">
      <w:pPr>
        <w:spacing w:line="360" w:lineRule="auto"/>
        <w:jc w:val="both"/>
        <w:rPr>
          <w:i/>
          <w:iCs/>
        </w:rPr>
      </w:pPr>
      <w:r w:rsidRPr="00632273">
        <w:rPr>
          <w:i/>
          <w:iCs/>
        </w:rPr>
        <w:t>(</w:t>
      </w:r>
      <w:r w:rsidR="009925C0">
        <w:rPr>
          <w:i/>
          <w:iCs/>
        </w:rPr>
        <w:t>1-2</w:t>
      </w:r>
      <w:r w:rsidRPr="00632273">
        <w:rPr>
          <w:i/>
          <w:iCs/>
        </w:rPr>
        <w:t xml:space="preserve"> page</w:t>
      </w:r>
      <w:r w:rsidR="009925C0">
        <w:rPr>
          <w:i/>
          <w:iCs/>
        </w:rPr>
        <w:t>s</w:t>
      </w:r>
      <w:r w:rsidRPr="00632273">
        <w:rPr>
          <w:i/>
          <w:iCs/>
        </w:rPr>
        <w:t>)</w:t>
      </w:r>
    </w:p>
    <w:p w14:paraId="6FB996EE" w14:textId="1DEB5BC2" w:rsidR="00AB5FF0" w:rsidRPr="00E0532D" w:rsidRDefault="00AB5FF0" w:rsidP="00AB5FF0">
      <w:pPr>
        <w:jc w:val="both"/>
        <w:rPr>
          <w:b/>
          <w:i/>
        </w:rPr>
      </w:pPr>
      <w:r w:rsidRPr="05607760">
        <w:rPr>
          <w:i/>
          <w:lang w:val="en-US"/>
        </w:rPr>
        <w:t xml:space="preserve">The performance of the </w:t>
      </w:r>
      <w:r w:rsidR="00600145">
        <w:rPr>
          <w:i/>
          <w:lang w:val="en-US"/>
        </w:rPr>
        <w:t>Government Digital Payments</w:t>
      </w:r>
      <w:r w:rsidR="007A6A2C">
        <w:rPr>
          <w:i/>
          <w:lang w:val="en-US"/>
        </w:rPr>
        <w:t xml:space="preserve"> </w:t>
      </w:r>
      <w:r w:rsidR="008177A3">
        <w:rPr>
          <w:i/>
          <w:lang w:val="en-US"/>
        </w:rPr>
        <w:t>Department</w:t>
      </w:r>
      <w:r w:rsidR="00600145">
        <w:rPr>
          <w:i/>
          <w:lang w:val="en-US"/>
        </w:rPr>
        <w:t xml:space="preserve"> </w:t>
      </w:r>
      <w:r w:rsidRPr="05607760">
        <w:rPr>
          <w:i/>
          <w:lang w:val="en-US"/>
        </w:rPr>
        <w:t xml:space="preserve">for the year under review.  The </w:t>
      </w:r>
      <w:r w:rsidR="00600145">
        <w:rPr>
          <w:i/>
          <w:lang w:val="en-US"/>
        </w:rPr>
        <w:t>Entity</w:t>
      </w:r>
      <w:r w:rsidRPr="05607760">
        <w:rPr>
          <w:i/>
          <w:lang w:val="en-US"/>
        </w:rPr>
        <w:t xml:space="preserve"> may highlight on a high level the general economic outlook for the year, any impediments or accelerators of revenue collection, and the local business environment. This report will ind</w:t>
      </w:r>
      <w:r w:rsidR="00116B79" w:rsidRPr="05607760">
        <w:rPr>
          <w:i/>
          <w:lang w:val="en-US"/>
        </w:rPr>
        <w:t>icate</w:t>
      </w:r>
      <w:r w:rsidRPr="05607760">
        <w:rPr>
          <w:i/>
          <w:lang w:val="en-US"/>
        </w:rPr>
        <w:t xml:space="preserve"> the sources of revenue and the </w:t>
      </w:r>
      <w:r w:rsidR="00971674">
        <w:rPr>
          <w:i/>
          <w:lang w:val="en-US"/>
        </w:rPr>
        <w:t>transfer</w:t>
      </w:r>
      <w:r w:rsidRPr="05607760">
        <w:rPr>
          <w:i/>
          <w:lang w:val="en-US"/>
        </w:rPr>
        <w:t>s</w:t>
      </w:r>
      <w:r w:rsidR="00DD33A5">
        <w:rPr>
          <w:i/>
          <w:lang w:val="en-US"/>
        </w:rPr>
        <w:t>/disbursements</w:t>
      </w:r>
      <w:r w:rsidRPr="05607760">
        <w:rPr>
          <w:i/>
          <w:lang w:val="en-US"/>
        </w:rPr>
        <w:t xml:space="preserve"> made. It may also contain </w:t>
      </w:r>
      <w:r w:rsidR="00971674">
        <w:rPr>
          <w:i/>
          <w:lang w:val="en-US"/>
        </w:rPr>
        <w:t xml:space="preserve">the </w:t>
      </w:r>
      <w:r w:rsidRPr="05607760">
        <w:rPr>
          <w:i/>
          <w:lang w:val="en-US"/>
        </w:rPr>
        <w:t>reasons for the under/ over performance</w:t>
      </w:r>
      <w:r w:rsidR="00971674">
        <w:rPr>
          <w:i/>
          <w:lang w:val="en-US"/>
        </w:rPr>
        <w:t>,</w:t>
      </w:r>
      <w:r w:rsidRPr="05607760">
        <w:rPr>
          <w:i/>
          <w:lang w:val="en-US"/>
        </w:rPr>
        <w:t xml:space="preserve"> and mitigating measures.</w:t>
      </w:r>
    </w:p>
    <w:p w14:paraId="37D85E2D" w14:textId="77777777" w:rsidR="00C9550E" w:rsidRDefault="00C9550E" w:rsidP="00F04574">
      <w:pPr>
        <w:spacing w:line="360" w:lineRule="auto"/>
        <w:jc w:val="both"/>
        <w:rPr>
          <w:i/>
        </w:rPr>
      </w:pPr>
    </w:p>
    <w:p w14:paraId="2A18D5C9" w14:textId="733ADC7D" w:rsidR="656AD158" w:rsidRDefault="656AD158" w:rsidP="656AD158">
      <w:pPr>
        <w:spacing w:line="360" w:lineRule="auto"/>
        <w:jc w:val="both"/>
        <w:rPr>
          <w:i/>
          <w:iCs/>
        </w:rPr>
      </w:pPr>
    </w:p>
    <w:p w14:paraId="4083CCDD" w14:textId="412B684E" w:rsidR="656AD158" w:rsidRDefault="656AD158" w:rsidP="656AD158">
      <w:pPr>
        <w:spacing w:line="360" w:lineRule="auto"/>
        <w:jc w:val="both"/>
        <w:rPr>
          <w:i/>
          <w:iCs/>
        </w:rPr>
      </w:pPr>
    </w:p>
    <w:p w14:paraId="59D2856B" w14:textId="54DF0092" w:rsidR="656AD158" w:rsidRDefault="656AD158" w:rsidP="656AD158">
      <w:pPr>
        <w:spacing w:line="360" w:lineRule="auto"/>
        <w:jc w:val="both"/>
        <w:rPr>
          <w:i/>
          <w:iCs/>
        </w:rPr>
      </w:pPr>
    </w:p>
    <w:p w14:paraId="646AA7B0" w14:textId="584E4DB7" w:rsidR="656AD158" w:rsidRDefault="656AD158" w:rsidP="656AD158">
      <w:pPr>
        <w:spacing w:line="360" w:lineRule="auto"/>
        <w:jc w:val="both"/>
        <w:rPr>
          <w:i/>
          <w:iCs/>
        </w:rPr>
      </w:pPr>
    </w:p>
    <w:p w14:paraId="2444C8C6" w14:textId="2FA86322" w:rsidR="656AD158" w:rsidRDefault="656AD158" w:rsidP="656AD158">
      <w:pPr>
        <w:spacing w:line="360" w:lineRule="auto"/>
        <w:jc w:val="both"/>
        <w:rPr>
          <w:i/>
          <w:iCs/>
        </w:rPr>
      </w:pPr>
    </w:p>
    <w:p w14:paraId="7DD085A6" w14:textId="52D80762" w:rsidR="656AD158" w:rsidRDefault="656AD158" w:rsidP="656AD158">
      <w:pPr>
        <w:spacing w:line="360" w:lineRule="auto"/>
        <w:jc w:val="both"/>
        <w:rPr>
          <w:i/>
          <w:iCs/>
        </w:rPr>
      </w:pPr>
    </w:p>
    <w:p w14:paraId="30555A69" w14:textId="022857A4" w:rsidR="656AD158" w:rsidRDefault="656AD158" w:rsidP="656AD158">
      <w:pPr>
        <w:spacing w:line="360" w:lineRule="auto"/>
        <w:jc w:val="both"/>
        <w:rPr>
          <w:i/>
          <w:iCs/>
        </w:rPr>
      </w:pPr>
    </w:p>
    <w:p w14:paraId="5BC47C2E" w14:textId="13A437FA" w:rsidR="656AD158" w:rsidRDefault="656AD158" w:rsidP="656AD158">
      <w:pPr>
        <w:spacing w:line="360" w:lineRule="auto"/>
        <w:jc w:val="both"/>
        <w:rPr>
          <w:i/>
          <w:iCs/>
        </w:rPr>
      </w:pPr>
    </w:p>
    <w:p w14:paraId="0D00370C" w14:textId="55B8B5AC" w:rsidR="656AD158" w:rsidRDefault="656AD158" w:rsidP="656AD158">
      <w:pPr>
        <w:spacing w:line="360" w:lineRule="auto"/>
        <w:jc w:val="both"/>
        <w:rPr>
          <w:i/>
          <w:iCs/>
        </w:rPr>
      </w:pPr>
    </w:p>
    <w:p w14:paraId="071587C7" w14:textId="48A30057" w:rsidR="656AD158" w:rsidRDefault="656AD158" w:rsidP="656AD158">
      <w:pPr>
        <w:spacing w:line="360" w:lineRule="auto"/>
        <w:jc w:val="both"/>
        <w:rPr>
          <w:i/>
          <w:iCs/>
        </w:rPr>
      </w:pPr>
    </w:p>
    <w:p w14:paraId="442F6706" w14:textId="7C625CF6" w:rsidR="656AD158" w:rsidRDefault="656AD158" w:rsidP="656AD158">
      <w:pPr>
        <w:spacing w:line="360" w:lineRule="auto"/>
        <w:jc w:val="both"/>
        <w:rPr>
          <w:i/>
          <w:iCs/>
        </w:rPr>
      </w:pPr>
    </w:p>
    <w:p w14:paraId="23A5773E" w14:textId="6E10339D" w:rsidR="656AD158" w:rsidRDefault="656AD158" w:rsidP="656AD158">
      <w:pPr>
        <w:spacing w:line="360" w:lineRule="auto"/>
        <w:jc w:val="both"/>
        <w:rPr>
          <w:i/>
          <w:iCs/>
        </w:rPr>
      </w:pPr>
    </w:p>
    <w:p w14:paraId="546F881E" w14:textId="43E1E26D" w:rsidR="656AD158" w:rsidRDefault="656AD158" w:rsidP="656AD158">
      <w:pPr>
        <w:spacing w:line="360" w:lineRule="auto"/>
        <w:jc w:val="both"/>
        <w:rPr>
          <w:i/>
          <w:iCs/>
        </w:rPr>
      </w:pPr>
    </w:p>
    <w:p w14:paraId="31F9B216" w14:textId="4591C9DE" w:rsidR="656AD158" w:rsidRDefault="656AD158" w:rsidP="656AD158">
      <w:pPr>
        <w:spacing w:line="360" w:lineRule="auto"/>
        <w:jc w:val="both"/>
        <w:rPr>
          <w:i/>
          <w:iCs/>
        </w:rPr>
      </w:pPr>
    </w:p>
    <w:p w14:paraId="51DE40D8" w14:textId="448A1D68" w:rsidR="656AD158" w:rsidRDefault="656AD158" w:rsidP="656AD158">
      <w:pPr>
        <w:spacing w:line="360" w:lineRule="auto"/>
        <w:jc w:val="both"/>
        <w:rPr>
          <w:i/>
          <w:iCs/>
        </w:rPr>
      </w:pPr>
    </w:p>
    <w:p w14:paraId="29A86391" w14:textId="46D32ECA" w:rsidR="656AD158" w:rsidRDefault="656AD158" w:rsidP="656AD158">
      <w:pPr>
        <w:spacing w:line="360" w:lineRule="auto"/>
        <w:jc w:val="both"/>
        <w:rPr>
          <w:i/>
          <w:iCs/>
        </w:rPr>
      </w:pPr>
    </w:p>
    <w:p w14:paraId="3EBA3403" w14:textId="3210B25B" w:rsidR="656AD158" w:rsidRDefault="656AD158" w:rsidP="656AD158">
      <w:pPr>
        <w:spacing w:line="360" w:lineRule="auto"/>
        <w:jc w:val="both"/>
        <w:rPr>
          <w:i/>
          <w:iCs/>
        </w:rPr>
      </w:pPr>
    </w:p>
    <w:tbl>
      <w:tblPr>
        <w:tblW w:w="0" w:type="auto"/>
        <w:tblLook w:val="04A0" w:firstRow="1" w:lastRow="0" w:firstColumn="1" w:lastColumn="0" w:noHBand="0" w:noVBand="1"/>
      </w:tblPr>
      <w:tblGrid>
        <w:gridCol w:w="9360"/>
      </w:tblGrid>
      <w:tr w:rsidR="656AD158" w14:paraId="05D05004" w14:textId="77777777" w:rsidTr="656AD158">
        <w:trPr>
          <w:trHeight w:val="227"/>
        </w:trPr>
        <w:tc>
          <w:tcPr>
            <w:tcW w:w="9360" w:type="dxa"/>
          </w:tcPr>
          <w:p w14:paraId="311E836E" w14:textId="77777777" w:rsidR="656AD158" w:rsidRDefault="656AD158" w:rsidP="656AD158">
            <w:pPr>
              <w:spacing w:line="360" w:lineRule="auto"/>
              <w:rPr>
                <w:b/>
                <w:bCs/>
              </w:rPr>
            </w:pPr>
            <w:r w:rsidRPr="656AD158">
              <w:rPr>
                <w:b/>
                <w:bCs/>
              </w:rPr>
              <w:t>……………………………………..</w:t>
            </w:r>
          </w:p>
        </w:tc>
      </w:tr>
      <w:tr w:rsidR="656AD158" w14:paraId="51B8C0EE" w14:textId="77777777" w:rsidTr="656AD158">
        <w:trPr>
          <w:trHeight w:val="227"/>
        </w:trPr>
        <w:tc>
          <w:tcPr>
            <w:tcW w:w="9360" w:type="dxa"/>
          </w:tcPr>
          <w:p w14:paraId="00A228AF" w14:textId="77777777" w:rsidR="00152EF5" w:rsidRDefault="656AD158" w:rsidP="656AD158">
            <w:pPr>
              <w:spacing w:line="360" w:lineRule="auto"/>
              <w:rPr>
                <w:b/>
                <w:bCs/>
              </w:rPr>
            </w:pPr>
            <w:r w:rsidRPr="656AD158">
              <w:rPr>
                <w:b/>
                <w:bCs/>
              </w:rPr>
              <w:t>Principal Secretary</w:t>
            </w:r>
          </w:p>
          <w:p w14:paraId="3C60665A" w14:textId="31287D45" w:rsidR="656AD158" w:rsidRDefault="00152EF5" w:rsidP="656AD158">
            <w:pPr>
              <w:spacing w:line="360" w:lineRule="auto"/>
              <w:rPr>
                <w:b/>
                <w:bCs/>
              </w:rPr>
            </w:pPr>
            <w:r>
              <w:rPr>
                <w:b/>
                <w:bCs/>
              </w:rPr>
              <w:t>The National Treasury</w:t>
            </w:r>
            <w:r w:rsidR="656AD158">
              <w:tab/>
            </w:r>
          </w:p>
        </w:tc>
      </w:tr>
    </w:tbl>
    <w:p w14:paraId="527866AA" w14:textId="50CE517F" w:rsidR="656AD158" w:rsidRDefault="656AD158" w:rsidP="656AD158">
      <w:pPr>
        <w:spacing w:line="360" w:lineRule="auto"/>
        <w:jc w:val="both"/>
        <w:rPr>
          <w:i/>
          <w:iCs/>
        </w:rPr>
      </w:pPr>
    </w:p>
    <w:p w14:paraId="0FBFA37F" w14:textId="77777777" w:rsidR="00C9550E" w:rsidRDefault="00C9550E" w:rsidP="00F04574">
      <w:pPr>
        <w:spacing w:line="360" w:lineRule="auto"/>
        <w:jc w:val="both"/>
        <w:rPr>
          <w:i/>
        </w:rPr>
      </w:pPr>
    </w:p>
    <w:p w14:paraId="2539C55F" w14:textId="77777777" w:rsidR="00D71BE0" w:rsidRDefault="00D71BE0" w:rsidP="00C62339">
      <w:pPr>
        <w:pStyle w:val="BodyText"/>
        <w:ind w:left="720"/>
        <w:rPr>
          <w:sz w:val="24"/>
          <w:szCs w:val="24"/>
        </w:rPr>
        <w:sectPr w:rsidR="00D71BE0" w:rsidSect="00D33343">
          <w:headerReference w:type="even" r:id="rId21"/>
          <w:headerReference w:type="default" r:id="rId22"/>
          <w:headerReference w:type="first" r:id="rId23"/>
          <w:pgSz w:w="12240" w:h="15840" w:code="1"/>
          <w:pgMar w:top="1440" w:right="1440" w:bottom="1440" w:left="1440" w:header="576" w:footer="340" w:gutter="0"/>
          <w:pgNumType w:fmt="lowerRoman" w:start="1"/>
          <w:cols w:space="720"/>
          <w:docGrid w:linePitch="326"/>
        </w:sectPr>
      </w:pPr>
    </w:p>
    <w:p w14:paraId="3CC1FC39" w14:textId="77777777" w:rsidR="00F04574" w:rsidRDefault="00F04574" w:rsidP="00C62339">
      <w:pPr>
        <w:pStyle w:val="BodyText"/>
        <w:ind w:left="720"/>
        <w:rPr>
          <w:sz w:val="24"/>
          <w:szCs w:val="24"/>
        </w:rPr>
      </w:pPr>
    </w:p>
    <w:p w14:paraId="78F5F03E" w14:textId="248BE0BF" w:rsidR="00722A08" w:rsidRPr="00B9246D" w:rsidRDefault="00722A08" w:rsidP="00D87B24">
      <w:pPr>
        <w:pStyle w:val="BodyText"/>
        <w:rPr>
          <w:sz w:val="8"/>
          <w:szCs w:val="8"/>
        </w:rPr>
      </w:pPr>
    </w:p>
    <w:p w14:paraId="1F807212" w14:textId="60EA97B0" w:rsidR="00981EE4" w:rsidRDefault="00981EE4" w:rsidP="007D342A">
      <w:pPr>
        <w:pStyle w:val="Heading1"/>
        <w:numPr>
          <w:ilvl w:val="0"/>
          <w:numId w:val="20"/>
        </w:numPr>
      </w:pPr>
      <w:bookmarkStart w:id="6" w:name="_Toc236336723"/>
      <w:r>
        <w:t xml:space="preserve">Statement of Performance against Predetermined Objectives for </w:t>
      </w:r>
      <w:r w:rsidRPr="00981EE4">
        <w:t>FY 20xx/20xx-1</w:t>
      </w:r>
      <w:bookmarkEnd w:id="6"/>
    </w:p>
    <w:p w14:paraId="5A1FD4D8" w14:textId="77777777" w:rsidR="00981EE4" w:rsidRDefault="00981EE4" w:rsidP="00981EE4">
      <w:pPr>
        <w:pStyle w:val="Heading1"/>
        <w:numPr>
          <w:ilvl w:val="0"/>
          <w:numId w:val="0"/>
        </w:numPr>
        <w:ind w:left="720"/>
      </w:pPr>
    </w:p>
    <w:p w14:paraId="50BF538C" w14:textId="77777777" w:rsidR="00981EE4" w:rsidRPr="00702631" w:rsidRDefault="00981EE4" w:rsidP="00981EE4">
      <w:pPr>
        <w:spacing w:line="360" w:lineRule="auto"/>
        <w:rPr>
          <w:b/>
          <w:bCs/>
          <w:i/>
          <w:iCs/>
        </w:rPr>
      </w:pPr>
      <w:r w:rsidRPr="00702631">
        <w:rPr>
          <w:b/>
          <w:bCs/>
          <w:i/>
          <w:iCs/>
        </w:rPr>
        <w:t>(Two-to-three pages)</w:t>
      </w:r>
    </w:p>
    <w:p w14:paraId="56F50A3C" w14:textId="4F5AA4A8" w:rsidR="00981EE4" w:rsidRDefault="00981EE4" w:rsidP="00981EE4">
      <w:pPr>
        <w:spacing w:line="360" w:lineRule="auto"/>
        <w:jc w:val="both"/>
        <w:rPr>
          <w:i/>
          <w:iCs/>
        </w:rPr>
      </w:pPr>
      <w:r w:rsidRPr="00C904A8">
        <w:rPr>
          <w:i/>
          <w:iCs/>
          <w:color w:val="EE0000"/>
        </w:rPr>
        <w:t>Section 81 Subsection 2 (f) of the Public Finance Management Act, 2012 requires the accounting officer to include in the financial statement, a statement of the national government Entity’s performance against predetermined objectives. (This guidance statement should be removed in the final set of financial statements.</w:t>
      </w:r>
      <w:r w:rsidR="00C904A8">
        <w:rPr>
          <w:i/>
          <w:iCs/>
          <w:color w:val="EE0000"/>
        </w:rPr>
        <w:t>)</w:t>
      </w:r>
    </w:p>
    <w:p w14:paraId="11967A9D" w14:textId="77777777" w:rsidR="00981EE4" w:rsidRPr="004A5A95" w:rsidRDefault="00981EE4" w:rsidP="00981EE4">
      <w:pPr>
        <w:spacing w:line="360" w:lineRule="auto"/>
        <w:jc w:val="both"/>
        <w:rPr>
          <w:b/>
          <w:bCs/>
          <w:i/>
          <w:iCs/>
        </w:rPr>
      </w:pPr>
    </w:p>
    <w:p w14:paraId="54EA9234" w14:textId="77777777" w:rsidR="00981EE4" w:rsidRPr="00650C14" w:rsidRDefault="00981EE4" w:rsidP="00981EE4">
      <w:pPr>
        <w:spacing w:line="360" w:lineRule="auto"/>
        <w:jc w:val="both"/>
      </w:pPr>
      <w:r w:rsidRPr="003E6898">
        <w:rPr>
          <w:i/>
          <w:iCs/>
          <w:color w:val="FF0000"/>
        </w:rPr>
        <w:t>XXX</w:t>
      </w:r>
      <w:r w:rsidRPr="00650C14">
        <w:t xml:space="preserve"> has </w:t>
      </w:r>
      <w:r w:rsidRPr="00234CBD">
        <w:rPr>
          <w:i/>
          <w:iCs/>
          <w:color w:val="FF0000"/>
        </w:rPr>
        <w:t>X</w:t>
      </w:r>
      <w:r w:rsidRPr="00650C14">
        <w:t xml:space="preserve"> strategic pillars</w:t>
      </w:r>
      <w:r>
        <w:t xml:space="preserve">/ themes/issues </w:t>
      </w:r>
      <w:r w:rsidRPr="00650C14">
        <w:t xml:space="preserve">and objectives within the current Strategic Plan for the </w:t>
      </w:r>
      <w:r>
        <w:t xml:space="preserve">FY </w:t>
      </w:r>
      <w:r w:rsidRPr="00BA21AE">
        <w:rPr>
          <w:color w:val="FF0000"/>
        </w:rPr>
        <w:t>20xx/2</w:t>
      </w:r>
      <w:r>
        <w:rPr>
          <w:color w:val="FF0000"/>
        </w:rPr>
        <w:t>0</w:t>
      </w:r>
      <w:r w:rsidRPr="00BA21AE">
        <w:rPr>
          <w:color w:val="FF0000"/>
        </w:rPr>
        <w:t>xx-1</w:t>
      </w:r>
      <w:r w:rsidRPr="00650C14">
        <w:t>. These strategic pillars</w:t>
      </w:r>
      <w:r>
        <w:t>/ themes/ issues</w:t>
      </w:r>
      <w:r w:rsidRPr="00650C14">
        <w:t xml:space="preserve"> are as follows: </w:t>
      </w:r>
    </w:p>
    <w:p w14:paraId="45F7C56F" w14:textId="77777777" w:rsidR="00981EE4" w:rsidRPr="00650C14" w:rsidRDefault="00981EE4" w:rsidP="00981EE4">
      <w:pPr>
        <w:spacing w:line="360" w:lineRule="auto"/>
        <w:ind w:left="720"/>
        <w:jc w:val="both"/>
      </w:pPr>
      <w:r w:rsidRPr="00650C14">
        <w:t xml:space="preserve">    Pillar </w:t>
      </w:r>
      <w:r>
        <w:t xml:space="preserve">/theme/issue </w:t>
      </w:r>
      <w:r w:rsidRPr="00650C14">
        <w:t xml:space="preserve">1: </w:t>
      </w:r>
    </w:p>
    <w:p w14:paraId="4D5E066B" w14:textId="77777777" w:rsidR="00981EE4" w:rsidRPr="00650C14" w:rsidRDefault="00981EE4" w:rsidP="00981EE4">
      <w:pPr>
        <w:spacing w:line="360" w:lineRule="auto"/>
        <w:ind w:left="720"/>
        <w:jc w:val="both"/>
      </w:pPr>
      <w:r w:rsidRPr="00650C14">
        <w:t xml:space="preserve">    Pilla</w:t>
      </w:r>
      <w:r>
        <w:t>r/theme/issue</w:t>
      </w:r>
      <w:r w:rsidRPr="00650C14">
        <w:t xml:space="preserve"> 2: </w:t>
      </w:r>
    </w:p>
    <w:p w14:paraId="2B292192" w14:textId="05B4B627" w:rsidR="00981EE4" w:rsidRDefault="00981EE4" w:rsidP="00981EE4">
      <w:pPr>
        <w:spacing w:line="360" w:lineRule="auto"/>
        <w:jc w:val="both"/>
      </w:pPr>
      <w:r w:rsidRPr="00234CBD">
        <w:rPr>
          <w:i/>
          <w:iCs/>
          <w:color w:val="FF0000"/>
        </w:rPr>
        <w:t>XXX</w:t>
      </w:r>
      <w:r w:rsidRPr="00234CBD">
        <w:rPr>
          <w:color w:val="FF0000"/>
        </w:rPr>
        <w:t xml:space="preserve"> </w:t>
      </w:r>
      <w:r w:rsidRPr="00650C14">
        <w:t>develops its annual work plans based on the above</w:t>
      </w:r>
      <w:r w:rsidRPr="00234CBD">
        <w:rPr>
          <w:color w:val="FF0000"/>
        </w:rPr>
        <w:t xml:space="preserve"> </w:t>
      </w:r>
      <w:r w:rsidRPr="00234CBD">
        <w:rPr>
          <w:i/>
          <w:iCs/>
          <w:color w:val="FF0000"/>
        </w:rPr>
        <w:t>X</w:t>
      </w:r>
      <w:r w:rsidRPr="00234CBD">
        <w:rPr>
          <w:color w:val="FF0000"/>
        </w:rPr>
        <w:t xml:space="preserve"> </w:t>
      </w:r>
      <w:r w:rsidRPr="00650C14">
        <w:t xml:space="preserve">pillars/Themes/Issues. Assessment of the </w:t>
      </w:r>
      <w:r w:rsidR="0033334E">
        <w:t>entity</w:t>
      </w:r>
      <w:r w:rsidRPr="00650C14">
        <w:t xml:space="preserve">’s performance against its annual work plan is done on a quarterly basis. The </w:t>
      </w:r>
      <w:r w:rsidRPr="00234CBD">
        <w:rPr>
          <w:i/>
          <w:iCs/>
          <w:color w:val="FF0000"/>
        </w:rPr>
        <w:t>XXX</w:t>
      </w:r>
      <w:r w:rsidRPr="00650C14">
        <w:t xml:space="preserve"> achieved its performance targets set for the </w:t>
      </w:r>
      <w:r w:rsidRPr="00234CBD">
        <w:rPr>
          <w:i/>
          <w:iCs/>
          <w:color w:val="FF0000"/>
        </w:rPr>
        <w:t>FY 20xx</w:t>
      </w:r>
      <w:r w:rsidRPr="00234CBD">
        <w:rPr>
          <w:color w:val="FF0000"/>
        </w:rPr>
        <w:t xml:space="preserve"> </w:t>
      </w:r>
      <w:r w:rsidRPr="00650C14">
        <w:t xml:space="preserve">period for its xx strategic pillars, as indicated in the </w:t>
      </w:r>
      <w:r>
        <w:t xml:space="preserve">table </w:t>
      </w:r>
      <w:r w:rsidRPr="00650C14">
        <w:t>below:</w:t>
      </w:r>
    </w:p>
    <w:p w14:paraId="63F9AAB0" w14:textId="55488910" w:rsidR="00981EE4" w:rsidRPr="00CE62D9" w:rsidRDefault="00981EE4" w:rsidP="00981EE4">
      <w:pPr>
        <w:spacing w:line="276" w:lineRule="auto"/>
        <w:jc w:val="both"/>
        <w:rPr>
          <w:i/>
          <w:iCs/>
          <w:color w:val="FF0000"/>
        </w:rPr>
      </w:pPr>
      <w:r w:rsidRPr="00CE62D9">
        <w:rPr>
          <w:i/>
          <w:iCs/>
          <w:color w:val="FF0000"/>
        </w:rPr>
        <w:t>(NB: Entit</w:t>
      </w:r>
      <w:r>
        <w:rPr>
          <w:i/>
          <w:iCs/>
          <w:color w:val="FF0000"/>
        </w:rPr>
        <w:t>y</w:t>
      </w:r>
      <w:r w:rsidRPr="00CE62D9">
        <w:rPr>
          <w:i/>
          <w:iCs/>
          <w:color w:val="FF0000"/>
        </w:rPr>
        <w:t xml:space="preserve"> can prepare this performance information as per the table below or in a more relevant format suitable for the nature of its activities)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2"/>
        <w:gridCol w:w="2362"/>
        <w:gridCol w:w="2486"/>
        <w:gridCol w:w="2486"/>
        <w:gridCol w:w="2484"/>
      </w:tblGrid>
      <w:tr w:rsidR="00981EE4" w:rsidRPr="00650C14" w14:paraId="7BD06C20" w14:textId="77777777">
        <w:trPr>
          <w:trHeight w:val="962"/>
        </w:trPr>
        <w:tc>
          <w:tcPr>
            <w:tcW w:w="1209" w:type="pct"/>
            <w:shd w:val="clear" w:color="auto" w:fill="0070C0"/>
            <w:vAlign w:val="bottom"/>
          </w:tcPr>
          <w:p w14:paraId="7C161B2B" w14:textId="77777777" w:rsidR="00981EE4" w:rsidRPr="00650C14" w:rsidRDefault="00981EE4">
            <w:pPr>
              <w:rPr>
                <w:b/>
                <w:bCs/>
              </w:rPr>
            </w:pPr>
            <w:r w:rsidRPr="00650C14">
              <w:rPr>
                <w:b/>
                <w:bCs/>
              </w:rPr>
              <w:t>Strategic Pillar/Theme/Issues</w:t>
            </w:r>
          </w:p>
        </w:tc>
        <w:tc>
          <w:tcPr>
            <w:tcW w:w="912" w:type="pct"/>
            <w:shd w:val="clear" w:color="auto" w:fill="0070C0"/>
            <w:vAlign w:val="bottom"/>
          </w:tcPr>
          <w:p w14:paraId="771D3CC6" w14:textId="77777777" w:rsidR="00981EE4" w:rsidRPr="00650C14" w:rsidRDefault="00981EE4">
            <w:pPr>
              <w:rPr>
                <w:b/>
              </w:rPr>
            </w:pPr>
            <w:r w:rsidRPr="00650C14">
              <w:rPr>
                <w:b/>
              </w:rPr>
              <w:t>Objective</w:t>
            </w:r>
          </w:p>
        </w:tc>
        <w:tc>
          <w:tcPr>
            <w:tcW w:w="960" w:type="pct"/>
            <w:shd w:val="clear" w:color="auto" w:fill="0070C0"/>
            <w:vAlign w:val="bottom"/>
          </w:tcPr>
          <w:p w14:paraId="37B17762" w14:textId="77777777" w:rsidR="00981EE4" w:rsidRPr="00650C14" w:rsidRDefault="00981EE4">
            <w:pPr>
              <w:rPr>
                <w:b/>
              </w:rPr>
            </w:pPr>
            <w:r w:rsidRPr="00650C14">
              <w:rPr>
                <w:b/>
              </w:rPr>
              <w:t>Key Performance Indicators</w:t>
            </w:r>
          </w:p>
        </w:tc>
        <w:tc>
          <w:tcPr>
            <w:tcW w:w="960" w:type="pct"/>
            <w:shd w:val="clear" w:color="auto" w:fill="0070C0"/>
            <w:vAlign w:val="bottom"/>
          </w:tcPr>
          <w:p w14:paraId="2E3DC365" w14:textId="77777777" w:rsidR="00981EE4" w:rsidRPr="00650C14" w:rsidRDefault="00981EE4">
            <w:pPr>
              <w:rPr>
                <w:b/>
              </w:rPr>
            </w:pPr>
            <w:r w:rsidRPr="00650C14">
              <w:rPr>
                <w:b/>
              </w:rPr>
              <w:t>Activities</w:t>
            </w:r>
          </w:p>
        </w:tc>
        <w:tc>
          <w:tcPr>
            <w:tcW w:w="959" w:type="pct"/>
            <w:shd w:val="clear" w:color="auto" w:fill="0070C0"/>
            <w:vAlign w:val="bottom"/>
          </w:tcPr>
          <w:p w14:paraId="127DB689" w14:textId="77777777" w:rsidR="00981EE4" w:rsidRPr="00650C14" w:rsidRDefault="00981EE4">
            <w:pPr>
              <w:rPr>
                <w:b/>
              </w:rPr>
            </w:pPr>
            <w:r w:rsidRPr="00650C14">
              <w:rPr>
                <w:b/>
              </w:rPr>
              <w:t>Achievements</w:t>
            </w:r>
          </w:p>
        </w:tc>
      </w:tr>
      <w:tr w:rsidR="00981EE4" w:rsidRPr="00650C14" w14:paraId="45D71652" w14:textId="77777777">
        <w:trPr>
          <w:trHeight w:val="521"/>
        </w:trPr>
        <w:tc>
          <w:tcPr>
            <w:tcW w:w="1209" w:type="pct"/>
            <w:vAlign w:val="bottom"/>
          </w:tcPr>
          <w:p w14:paraId="05D0F6F9" w14:textId="77777777" w:rsidR="00981EE4" w:rsidRPr="00650C14" w:rsidRDefault="00981EE4">
            <w:pPr>
              <w:spacing w:line="360" w:lineRule="auto"/>
              <w:rPr>
                <w:b/>
                <w:bCs/>
              </w:rPr>
            </w:pPr>
            <w:r w:rsidRPr="00650C14">
              <w:t>Pillar</w:t>
            </w:r>
            <w:r>
              <w:t xml:space="preserve">/ theme/ issue </w:t>
            </w:r>
            <w:r w:rsidRPr="00650C14">
              <w:t>1:</w:t>
            </w:r>
          </w:p>
        </w:tc>
        <w:tc>
          <w:tcPr>
            <w:tcW w:w="912" w:type="pct"/>
            <w:vAlign w:val="bottom"/>
          </w:tcPr>
          <w:p w14:paraId="3C9F5EC9" w14:textId="77777777" w:rsidR="00981EE4" w:rsidRPr="00650C14" w:rsidRDefault="00981EE4">
            <w:pPr>
              <w:spacing w:line="360" w:lineRule="auto"/>
              <w:rPr>
                <w:b/>
              </w:rPr>
            </w:pPr>
          </w:p>
        </w:tc>
        <w:tc>
          <w:tcPr>
            <w:tcW w:w="960" w:type="pct"/>
            <w:vAlign w:val="bottom"/>
          </w:tcPr>
          <w:p w14:paraId="490424ED" w14:textId="77777777" w:rsidR="00981EE4" w:rsidRPr="00650C14" w:rsidRDefault="00981EE4">
            <w:pPr>
              <w:spacing w:line="360" w:lineRule="auto"/>
              <w:rPr>
                <w:b/>
              </w:rPr>
            </w:pPr>
          </w:p>
        </w:tc>
        <w:tc>
          <w:tcPr>
            <w:tcW w:w="960" w:type="pct"/>
            <w:vAlign w:val="bottom"/>
          </w:tcPr>
          <w:p w14:paraId="3F09851E" w14:textId="77777777" w:rsidR="00981EE4" w:rsidRPr="00650C14" w:rsidRDefault="00981EE4">
            <w:pPr>
              <w:spacing w:line="360" w:lineRule="auto"/>
              <w:rPr>
                <w:b/>
              </w:rPr>
            </w:pPr>
          </w:p>
        </w:tc>
        <w:tc>
          <w:tcPr>
            <w:tcW w:w="959" w:type="pct"/>
            <w:vAlign w:val="bottom"/>
          </w:tcPr>
          <w:p w14:paraId="6B44B4C0" w14:textId="77777777" w:rsidR="00981EE4" w:rsidRPr="00650C14" w:rsidRDefault="00981EE4">
            <w:pPr>
              <w:spacing w:line="360" w:lineRule="auto"/>
              <w:rPr>
                <w:b/>
              </w:rPr>
            </w:pPr>
          </w:p>
        </w:tc>
      </w:tr>
      <w:tr w:rsidR="00981EE4" w:rsidRPr="00650C14" w14:paraId="5CD9FB83" w14:textId="77777777">
        <w:trPr>
          <w:trHeight w:val="449"/>
        </w:trPr>
        <w:tc>
          <w:tcPr>
            <w:tcW w:w="1209" w:type="pct"/>
            <w:vAlign w:val="bottom"/>
          </w:tcPr>
          <w:p w14:paraId="67802945" w14:textId="77777777" w:rsidR="00981EE4" w:rsidRPr="00650C14" w:rsidRDefault="00981EE4">
            <w:pPr>
              <w:spacing w:line="360" w:lineRule="auto"/>
            </w:pPr>
            <w:r w:rsidRPr="00650C14">
              <w:t>Pillar</w:t>
            </w:r>
            <w:r>
              <w:t xml:space="preserve">/ theme/ issue </w:t>
            </w:r>
            <w:r w:rsidRPr="00650C14">
              <w:t>1:</w:t>
            </w:r>
          </w:p>
        </w:tc>
        <w:tc>
          <w:tcPr>
            <w:tcW w:w="912" w:type="pct"/>
            <w:vAlign w:val="bottom"/>
          </w:tcPr>
          <w:p w14:paraId="3ABC21F8" w14:textId="77777777" w:rsidR="00981EE4" w:rsidRPr="00650C14" w:rsidRDefault="00981EE4">
            <w:pPr>
              <w:spacing w:line="360" w:lineRule="auto"/>
              <w:rPr>
                <w:b/>
              </w:rPr>
            </w:pPr>
          </w:p>
        </w:tc>
        <w:tc>
          <w:tcPr>
            <w:tcW w:w="960" w:type="pct"/>
            <w:vAlign w:val="bottom"/>
          </w:tcPr>
          <w:p w14:paraId="5E700221" w14:textId="77777777" w:rsidR="00981EE4" w:rsidRPr="00650C14" w:rsidRDefault="00981EE4">
            <w:pPr>
              <w:spacing w:line="360" w:lineRule="auto"/>
              <w:rPr>
                <w:b/>
              </w:rPr>
            </w:pPr>
          </w:p>
        </w:tc>
        <w:tc>
          <w:tcPr>
            <w:tcW w:w="960" w:type="pct"/>
            <w:vAlign w:val="bottom"/>
          </w:tcPr>
          <w:p w14:paraId="0A0EA06E" w14:textId="77777777" w:rsidR="00981EE4" w:rsidRPr="00650C14" w:rsidRDefault="00981EE4">
            <w:pPr>
              <w:spacing w:line="360" w:lineRule="auto"/>
              <w:rPr>
                <w:b/>
              </w:rPr>
            </w:pPr>
          </w:p>
        </w:tc>
        <w:tc>
          <w:tcPr>
            <w:tcW w:w="959" w:type="pct"/>
            <w:vAlign w:val="bottom"/>
          </w:tcPr>
          <w:p w14:paraId="6E2D59C6" w14:textId="77777777" w:rsidR="00981EE4" w:rsidRPr="00650C14" w:rsidRDefault="00981EE4">
            <w:pPr>
              <w:spacing w:line="360" w:lineRule="auto"/>
              <w:rPr>
                <w:b/>
              </w:rPr>
            </w:pPr>
          </w:p>
        </w:tc>
      </w:tr>
    </w:tbl>
    <w:p w14:paraId="3192B0B9" w14:textId="267F2C15" w:rsidR="00981EE4" w:rsidRPr="00797D64" w:rsidRDefault="00981EE4" w:rsidP="00981EE4">
      <w:pPr>
        <w:jc w:val="both"/>
        <w:rPr>
          <w:i/>
          <w:color w:val="EE0000"/>
        </w:rPr>
      </w:pPr>
      <w:r w:rsidRPr="00797D64">
        <w:rPr>
          <w:i/>
          <w:color w:val="EE0000"/>
        </w:rPr>
        <w:lastRenderedPageBreak/>
        <w:t>(Under this section</w:t>
      </w:r>
      <w:r w:rsidR="00797D64">
        <w:rPr>
          <w:i/>
          <w:color w:val="EE0000"/>
        </w:rPr>
        <w:t>,</w:t>
      </w:r>
      <w:r w:rsidRPr="00797D64">
        <w:rPr>
          <w:i/>
          <w:color w:val="EE0000"/>
        </w:rPr>
        <w:t xml:space="preserve"> therefore, the management should include performance against the strategic objectives of the </w:t>
      </w:r>
      <w:r w:rsidR="007F7E88" w:rsidRPr="00797D64">
        <w:rPr>
          <w:i/>
          <w:color w:val="EE0000"/>
        </w:rPr>
        <w:t>entity</w:t>
      </w:r>
      <w:r w:rsidRPr="00797D64">
        <w:rPr>
          <w:i/>
          <w:color w:val="EE0000"/>
        </w:rPr>
        <w:t>. The management should outline the strategic Pillars, activities towards their achievement</w:t>
      </w:r>
      <w:r w:rsidR="00797D64">
        <w:rPr>
          <w:i/>
          <w:color w:val="EE0000"/>
        </w:rPr>
        <w:t>,</w:t>
      </w:r>
      <w:r w:rsidRPr="00797D64">
        <w:rPr>
          <w:i/>
          <w:color w:val="EE0000"/>
        </w:rPr>
        <w:t xml:space="preserve"> and outputs under each strategic pillar. The organization should also briefly outline how </w:t>
      </w:r>
      <w:r w:rsidR="00797D64">
        <w:rPr>
          <w:i/>
          <w:color w:val="EE0000"/>
        </w:rPr>
        <w:t>it</w:t>
      </w:r>
      <w:r w:rsidRPr="00797D64">
        <w:rPr>
          <w:i/>
          <w:color w:val="EE0000"/>
        </w:rPr>
        <w:t xml:space="preserve"> ha</w:t>
      </w:r>
      <w:r w:rsidR="00797D64">
        <w:rPr>
          <w:i/>
          <w:color w:val="EE0000"/>
        </w:rPr>
        <w:t>s</w:t>
      </w:r>
      <w:r w:rsidRPr="00797D64">
        <w:rPr>
          <w:i/>
          <w:color w:val="EE0000"/>
        </w:rPr>
        <w:t xml:space="preserve"> tied achievements to performance contracts</w:t>
      </w:r>
      <w:r w:rsidR="00F724BD" w:rsidRPr="00797D64">
        <w:rPr>
          <w:i/>
          <w:color w:val="EE0000"/>
        </w:rPr>
        <w:t>.</w:t>
      </w:r>
    </w:p>
    <w:p w14:paraId="21783501" w14:textId="77777777" w:rsidR="007F7E88" w:rsidRPr="00930744" w:rsidRDefault="007F7E88" w:rsidP="00981EE4">
      <w:pPr>
        <w:jc w:val="both"/>
        <w:rPr>
          <w:i/>
        </w:rPr>
      </w:pPr>
    </w:p>
    <w:p w14:paraId="1FB4DA2A" w14:textId="34559A04" w:rsidR="00981EE4" w:rsidRPr="00930744" w:rsidRDefault="00981EE4" w:rsidP="00981EE4">
      <w:pPr>
        <w:autoSpaceDE/>
        <w:autoSpaceDN/>
      </w:pPr>
    </w:p>
    <w:p w14:paraId="53025063" w14:textId="77777777" w:rsidR="00D71BE0" w:rsidRDefault="00D71BE0" w:rsidP="00981EE4">
      <w:pPr>
        <w:sectPr w:rsidR="00D71BE0" w:rsidSect="00A96DB7">
          <w:pgSz w:w="15840" w:h="12240" w:orient="landscape" w:code="1"/>
          <w:pgMar w:top="1440" w:right="1440" w:bottom="1440" w:left="1440" w:header="576" w:footer="567" w:gutter="0"/>
          <w:pgNumType w:fmt="lowerRoman"/>
          <w:cols w:space="720"/>
          <w:docGrid w:linePitch="326"/>
        </w:sectPr>
      </w:pPr>
    </w:p>
    <w:p w14:paraId="7C6C6D8C" w14:textId="77777777" w:rsidR="00981EE4" w:rsidRPr="00981EE4" w:rsidRDefault="00981EE4" w:rsidP="00981EE4"/>
    <w:p w14:paraId="6FC8ADD1" w14:textId="56FA33C2" w:rsidR="00981EE4" w:rsidRDefault="00F546DA" w:rsidP="007D342A">
      <w:pPr>
        <w:pStyle w:val="Heading1"/>
        <w:numPr>
          <w:ilvl w:val="0"/>
          <w:numId w:val="20"/>
        </w:numPr>
      </w:pPr>
      <w:bookmarkStart w:id="7" w:name="_Toc236336724"/>
      <w:r>
        <w:t>Corporate Governance Statement</w:t>
      </w:r>
      <w:bookmarkEnd w:id="7"/>
    </w:p>
    <w:p w14:paraId="33330FC5" w14:textId="77777777" w:rsidR="00981EE4" w:rsidRDefault="00981EE4" w:rsidP="00981EE4"/>
    <w:p w14:paraId="22A89D85" w14:textId="4346606A" w:rsidR="00DD6897" w:rsidRPr="009A6A17" w:rsidRDefault="00DD6897" w:rsidP="00DD6897">
      <w:pPr>
        <w:spacing w:line="360" w:lineRule="auto"/>
        <w:jc w:val="both"/>
        <w:rPr>
          <w:b/>
          <w:bCs/>
        </w:rPr>
      </w:pPr>
      <w:r w:rsidRPr="009A6A17">
        <w:rPr>
          <w:b/>
          <w:bCs/>
        </w:rPr>
        <w:t xml:space="preserve">Part A: </w:t>
      </w:r>
      <w:r w:rsidR="00541962">
        <w:rPr>
          <w:b/>
          <w:bCs/>
        </w:rPr>
        <w:t>Principal</w:t>
      </w:r>
      <w:r w:rsidR="00122E52">
        <w:rPr>
          <w:b/>
          <w:bCs/>
        </w:rPr>
        <w:t xml:space="preserve"> Secretary</w:t>
      </w:r>
      <w:r w:rsidRPr="009A6A17">
        <w:rPr>
          <w:b/>
          <w:bCs/>
        </w:rPr>
        <w:t xml:space="preserve"> profiles:</w:t>
      </w:r>
    </w:p>
    <w:p w14:paraId="631704FF" w14:textId="77777777" w:rsidR="004C1BC2" w:rsidRDefault="00DD6897" w:rsidP="004C1BC2">
      <w:pPr>
        <w:spacing w:line="360" w:lineRule="auto"/>
        <w:jc w:val="both"/>
        <w:rPr>
          <w:b/>
          <w:bCs/>
        </w:rPr>
      </w:pPr>
      <w:r>
        <w:t xml:space="preserve"> </w:t>
      </w:r>
      <w:r w:rsidR="004C1BC2" w:rsidRPr="00325767">
        <w:rPr>
          <w:i/>
          <w:iCs/>
        </w:rPr>
        <w:t>Insert Principal Secretary’s passport-size photo</w:t>
      </w:r>
      <w:r w:rsidR="004C1BC2">
        <w:rPr>
          <w:i/>
          <w:iCs/>
        </w:rPr>
        <w:t xml:space="preserve"> and provide </w:t>
      </w:r>
      <w:r w:rsidR="004C1BC2" w:rsidRPr="00325767">
        <w:rPr>
          <w:i/>
          <w:iCs/>
        </w:rPr>
        <w:t>name, roles, appointment date</w:t>
      </w:r>
      <w:r w:rsidR="004C1BC2">
        <w:rPr>
          <w:i/>
          <w:iCs/>
        </w:rPr>
        <w:t>, experience,</w:t>
      </w:r>
      <w:r w:rsidR="004C1BC2" w:rsidRPr="00325767">
        <w:rPr>
          <w:i/>
          <w:iCs/>
        </w:rPr>
        <w:t xml:space="preserve"> and key profession/academic qualifications</w:t>
      </w:r>
      <w:r w:rsidR="004C1BC2" w:rsidRPr="00DA1E72">
        <w:rPr>
          <w:b/>
          <w:bCs/>
        </w:rPr>
        <w:t xml:space="preserve"> </w:t>
      </w:r>
    </w:p>
    <w:p w14:paraId="24C1CDB4" w14:textId="74790DE5" w:rsidR="00DD6897" w:rsidRPr="00DA1E72" w:rsidRDefault="00DD6897" w:rsidP="004C1BC2">
      <w:pPr>
        <w:spacing w:line="360" w:lineRule="auto"/>
        <w:jc w:val="both"/>
        <w:rPr>
          <w:b/>
          <w:bCs/>
        </w:rPr>
      </w:pPr>
      <w:r w:rsidRPr="00DA1E72">
        <w:rPr>
          <w:b/>
          <w:bCs/>
        </w:rPr>
        <w:t>Part B: Management Profile</w:t>
      </w:r>
    </w:p>
    <w:p w14:paraId="3B24550D" w14:textId="5117AA7E" w:rsidR="0023059E" w:rsidRPr="0023059E" w:rsidRDefault="00DD6897" w:rsidP="0023059E">
      <w:pPr>
        <w:spacing w:line="360" w:lineRule="auto"/>
        <w:jc w:val="both"/>
        <w:rPr>
          <w:i/>
          <w:iCs/>
        </w:rPr>
      </w:pPr>
      <w:r w:rsidRPr="00DA1E72">
        <w:rPr>
          <w:i/>
          <w:iCs/>
        </w:rPr>
        <w:t>Prepare a management profile by inserting a passport-size photograph for each key manager</w:t>
      </w:r>
      <w:r>
        <w:rPr>
          <w:i/>
          <w:iCs/>
        </w:rPr>
        <w:t>,</w:t>
      </w:r>
      <w:r w:rsidRPr="00DA1E72">
        <w:rPr>
          <w:i/>
          <w:iCs/>
        </w:rPr>
        <w:t xml:space="preserve"> along</w:t>
      </w:r>
      <w:r>
        <w:rPr>
          <w:i/>
          <w:iCs/>
        </w:rPr>
        <w:t xml:space="preserve"> with</w:t>
      </w:r>
      <w:r w:rsidRPr="00DA1E72">
        <w:rPr>
          <w:i/>
          <w:iCs/>
        </w:rPr>
        <w:t xml:space="preserve"> their full name and key professional and/or academic qualifications (e.g., CPA, MBA, LLB), keeping credentials concise and relevant. indicate the manager's primary area of responsibility in brief terms (e.g., Finance, Operations, Legal &amp; Compliance) without providing detailed descriptions of duties or functions. Note that the Chief Executive Officer (CEO) and the Entity Secretary must appear in both the Board section and the Management section, reflecting their roles at both governance and operational levels.</w:t>
      </w:r>
    </w:p>
    <w:p w14:paraId="606AE741" w14:textId="396BC932" w:rsidR="00DD6897" w:rsidRPr="0023059E" w:rsidRDefault="0023059E" w:rsidP="0023059E">
      <w:pPr>
        <w:spacing w:line="360" w:lineRule="auto"/>
        <w:jc w:val="both"/>
        <w:rPr>
          <w:b/>
          <w:bCs/>
          <w:iCs/>
        </w:rPr>
      </w:pPr>
      <w:r w:rsidRPr="00DA1E72">
        <w:rPr>
          <w:b/>
          <w:bCs/>
        </w:rPr>
        <w:t>Part C: Governance arrangements</w:t>
      </w:r>
    </w:p>
    <w:p w14:paraId="0654EEF8" w14:textId="2B1AA88A" w:rsidR="009008B3" w:rsidRPr="008E60AB" w:rsidRDefault="009008B3" w:rsidP="007D342A">
      <w:pPr>
        <w:pStyle w:val="ListParagraph"/>
        <w:numPr>
          <w:ilvl w:val="0"/>
          <w:numId w:val="16"/>
        </w:numPr>
        <w:spacing w:line="360" w:lineRule="auto"/>
        <w:jc w:val="both"/>
        <w:rPr>
          <w:i/>
          <w:iCs/>
          <w:color w:val="000000" w:themeColor="text1"/>
        </w:rPr>
      </w:pPr>
      <w:r>
        <w:rPr>
          <w:rFonts w:eastAsia="Aptos Narrow"/>
          <w:i/>
          <w:iCs/>
          <w:color w:val="000000" w:themeColor="text1"/>
        </w:rPr>
        <w:t>Key Leadership Structure</w:t>
      </w:r>
    </w:p>
    <w:p w14:paraId="03604F74" w14:textId="17B04080" w:rsidR="009008B3" w:rsidRPr="008E60AB" w:rsidRDefault="009008B3" w:rsidP="007D342A">
      <w:pPr>
        <w:pStyle w:val="ListParagraph"/>
        <w:numPr>
          <w:ilvl w:val="0"/>
          <w:numId w:val="16"/>
        </w:numPr>
        <w:spacing w:line="360" w:lineRule="auto"/>
        <w:jc w:val="both"/>
        <w:rPr>
          <w:i/>
          <w:iCs/>
          <w:color w:val="000000" w:themeColor="text1"/>
        </w:rPr>
      </w:pPr>
      <w:r w:rsidRPr="008E60AB">
        <w:rPr>
          <w:i/>
          <w:iCs/>
          <w:color w:val="000000" w:themeColor="text1"/>
        </w:rPr>
        <w:t xml:space="preserve">Roles and functions of </w:t>
      </w:r>
      <w:r w:rsidR="004C5A64">
        <w:rPr>
          <w:i/>
          <w:iCs/>
          <w:color w:val="000000" w:themeColor="text1"/>
        </w:rPr>
        <w:t xml:space="preserve"> </w:t>
      </w:r>
      <w:r>
        <w:rPr>
          <w:i/>
          <w:iCs/>
          <w:color w:val="000000" w:themeColor="text1"/>
        </w:rPr>
        <w:t>Government Digital Payments</w:t>
      </w:r>
    </w:p>
    <w:p w14:paraId="20D4C0D3" w14:textId="77777777" w:rsidR="009008B3" w:rsidRPr="008E60AB" w:rsidRDefault="009008B3" w:rsidP="007D342A">
      <w:pPr>
        <w:pStyle w:val="ListParagraph"/>
        <w:numPr>
          <w:ilvl w:val="0"/>
          <w:numId w:val="16"/>
        </w:numPr>
        <w:spacing w:line="360" w:lineRule="auto"/>
        <w:jc w:val="both"/>
        <w:rPr>
          <w:i/>
          <w:iCs/>
          <w:color w:val="000000" w:themeColor="text1"/>
        </w:rPr>
      </w:pPr>
      <w:r w:rsidRPr="008E60AB">
        <w:rPr>
          <w:i/>
          <w:iCs/>
          <w:color w:val="000000" w:themeColor="text1"/>
        </w:rPr>
        <w:t>Induction, training, and development</w:t>
      </w:r>
    </w:p>
    <w:p w14:paraId="224A019A" w14:textId="77777777" w:rsidR="009008B3" w:rsidRPr="008E60AB" w:rsidRDefault="009008B3" w:rsidP="007D342A">
      <w:pPr>
        <w:pStyle w:val="ListParagraph"/>
        <w:numPr>
          <w:ilvl w:val="0"/>
          <w:numId w:val="16"/>
        </w:numPr>
        <w:spacing w:line="360" w:lineRule="auto"/>
        <w:jc w:val="both"/>
        <w:rPr>
          <w:i/>
          <w:iCs/>
          <w:color w:val="000000" w:themeColor="text1"/>
        </w:rPr>
      </w:pPr>
      <w:r w:rsidRPr="008E60AB">
        <w:rPr>
          <w:i/>
          <w:iCs/>
          <w:color w:val="000000" w:themeColor="text1"/>
        </w:rPr>
        <w:t>Succession plan</w:t>
      </w:r>
    </w:p>
    <w:p w14:paraId="0C2C2B51" w14:textId="77777777" w:rsidR="009008B3" w:rsidRPr="008E60AB" w:rsidRDefault="009008B3" w:rsidP="007D342A">
      <w:pPr>
        <w:pStyle w:val="ListParagraph"/>
        <w:numPr>
          <w:ilvl w:val="0"/>
          <w:numId w:val="16"/>
        </w:numPr>
        <w:spacing w:line="360" w:lineRule="auto"/>
        <w:jc w:val="both"/>
        <w:rPr>
          <w:i/>
          <w:iCs/>
          <w:color w:val="000000" w:themeColor="text1"/>
        </w:rPr>
      </w:pPr>
      <w:r w:rsidRPr="008E60AB">
        <w:rPr>
          <w:rFonts w:eastAsia="Aptos Narrow"/>
          <w:i/>
          <w:iCs/>
          <w:color w:val="000000" w:themeColor="text1"/>
        </w:rPr>
        <w:t>Policy to manage conflicts of interest.</w:t>
      </w:r>
    </w:p>
    <w:p w14:paraId="6542EF9C" w14:textId="77777777" w:rsidR="009008B3" w:rsidRPr="008E60AB" w:rsidRDefault="009008B3" w:rsidP="007D342A">
      <w:pPr>
        <w:pStyle w:val="ListParagraph"/>
        <w:numPr>
          <w:ilvl w:val="0"/>
          <w:numId w:val="16"/>
        </w:numPr>
        <w:spacing w:line="360" w:lineRule="auto"/>
        <w:jc w:val="both"/>
        <w:rPr>
          <w:i/>
          <w:iCs/>
          <w:color w:val="000000" w:themeColor="text1"/>
        </w:rPr>
      </w:pPr>
      <w:r w:rsidRPr="008E60AB">
        <w:rPr>
          <w:i/>
          <w:iCs/>
          <w:color w:val="000000" w:themeColor="text1"/>
        </w:rPr>
        <w:t xml:space="preserve">Ethics and Conduct </w:t>
      </w:r>
    </w:p>
    <w:p w14:paraId="1852E4D2" w14:textId="77777777" w:rsidR="009008B3" w:rsidRPr="008E60AB" w:rsidRDefault="009008B3" w:rsidP="007D342A">
      <w:pPr>
        <w:pStyle w:val="ListParagraph"/>
        <w:numPr>
          <w:ilvl w:val="0"/>
          <w:numId w:val="16"/>
        </w:numPr>
        <w:spacing w:line="360" w:lineRule="auto"/>
        <w:jc w:val="both"/>
        <w:rPr>
          <w:i/>
          <w:iCs/>
          <w:color w:val="000000" w:themeColor="text1"/>
        </w:rPr>
      </w:pPr>
      <w:r w:rsidRPr="008E60AB">
        <w:rPr>
          <w:i/>
          <w:iCs/>
          <w:color w:val="000000" w:themeColor="text1"/>
        </w:rPr>
        <w:t>Communication policy</w:t>
      </w:r>
    </w:p>
    <w:p w14:paraId="714B6500" w14:textId="77777777" w:rsidR="009008B3" w:rsidRPr="006149ED" w:rsidRDefault="009008B3" w:rsidP="007D342A">
      <w:pPr>
        <w:pStyle w:val="ListParagraph"/>
        <w:numPr>
          <w:ilvl w:val="0"/>
          <w:numId w:val="16"/>
        </w:numPr>
        <w:spacing w:line="360" w:lineRule="auto"/>
        <w:jc w:val="both"/>
        <w:rPr>
          <w:i/>
          <w:iCs/>
          <w:color w:val="000000" w:themeColor="text1"/>
        </w:rPr>
      </w:pPr>
      <w:r w:rsidRPr="008E60AB">
        <w:rPr>
          <w:rFonts w:eastAsia="Aptos Narrow"/>
          <w:i/>
          <w:iCs/>
          <w:color w:val="000000" w:themeColor="text1"/>
        </w:rPr>
        <w:t>Policy on related party transactions</w:t>
      </w:r>
    </w:p>
    <w:p w14:paraId="6F457AB7" w14:textId="77777777" w:rsidR="00727A9C" w:rsidRPr="00727A9C" w:rsidRDefault="00727A9C" w:rsidP="007D342A">
      <w:pPr>
        <w:pStyle w:val="ListParagraph"/>
        <w:numPr>
          <w:ilvl w:val="0"/>
          <w:numId w:val="16"/>
        </w:numPr>
        <w:spacing w:line="276" w:lineRule="auto"/>
        <w:jc w:val="both"/>
        <w:rPr>
          <w:i/>
          <w:iCs/>
          <w:color w:val="000000" w:themeColor="text1"/>
        </w:rPr>
      </w:pPr>
      <w:r w:rsidRPr="00727A9C">
        <w:rPr>
          <w:rFonts w:eastAsia="Aptos Narrow"/>
          <w:i/>
          <w:iCs/>
          <w:color w:val="000000" w:themeColor="text1"/>
        </w:rPr>
        <w:t>Statement of compliance with laws and regulations</w:t>
      </w:r>
    </w:p>
    <w:p w14:paraId="5781C281" w14:textId="77777777" w:rsidR="00727A9C" w:rsidRPr="00727A9C" w:rsidRDefault="00727A9C" w:rsidP="007D342A">
      <w:pPr>
        <w:pStyle w:val="ListParagraph"/>
        <w:numPr>
          <w:ilvl w:val="0"/>
          <w:numId w:val="16"/>
        </w:numPr>
        <w:spacing w:line="276" w:lineRule="auto"/>
        <w:jc w:val="both"/>
        <w:rPr>
          <w:i/>
          <w:iCs/>
          <w:color w:val="000000" w:themeColor="text1"/>
        </w:rPr>
      </w:pPr>
      <w:r w:rsidRPr="00727A9C">
        <w:rPr>
          <w:rFonts w:eastAsia="Aptos Narrow"/>
          <w:i/>
          <w:iCs/>
          <w:color w:val="000000" w:themeColor="text1"/>
        </w:rPr>
        <w:t>Provide the existing key management structure and its key roles.</w:t>
      </w:r>
    </w:p>
    <w:p w14:paraId="280FAAA7" w14:textId="77777777" w:rsidR="00727A9C" w:rsidRPr="00727A9C" w:rsidRDefault="00727A9C" w:rsidP="007D342A">
      <w:pPr>
        <w:pStyle w:val="ListParagraph"/>
        <w:numPr>
          <w:ilvl w:val="0"/>
          <w:numId w:val="16"/>
        </w:numPr>
        <w:spacing w:line="276" w:lineRule="auto"/>
        <w:jc w:val="both"/>
        <w:rPr>
          <w:i/>
          <w:iCs/>
          <w:color w:val="000000" w:themeColor="text1"/>
        </w:rPr>
      </w:pPr>
      <w:r w:rsidRPr="00727A9C">
        <w:rPr>
          <w:rFonts w:eastAsia="Aptos Narrow"/>
          <w:i/>
          <w:iCs/>
          <w:color w:val="000000" w:themeColor="text1"/>
        </w:rPr>
        <w:t>Provide the existing fiduciary oversight arrangements.</w:t>
      </w:r>
    </w:p>
    <w:p w14:paraId="56082BDE" w14:textId="77777777" w:rsidR="006149ED" w:rsidRPr="008E60AB" w:rsidRDefault="006149ED" w:rsidP="00727A9C">
      <w:pPr>
        <w:pStyle w:val="ListParagraph"/>
        <w:spacing w:line="360" w:lineRule="auto"/>
        <w:jc w:val="both"/>
        <w:rPr>
          <w:i/>
          <w:iCs/>
          <w:color w:val="000000" w:themeColor="text1"/>
        </w:rPr>
      </w:pPr>
    </w:p>
    <w:p w14:paraId="0B89BACB" w14:textId="5871EB18" w:rsidR="00981EE4" w:rsidRDefault="00981EE4">
      <w:pPr>
        <w:autoSpaceDE/>
        <w:autoSpaceDN/>
        <w:rPr>
          <w:b/>
        </w:rPr>
      </w:pPr>
      <w:r>
        <w:br w:type="page"/>
      </w:r>
    </w:p>
    <w:p w14:paraId="50FFDAC8" w14:textId="77777777" w:rsidR="00981EE4" w:rsidRDefault="00981EE4" w:rsidP="00981EE4">
      <w:pPr>
        <w:pStyle w:val="Heading1"/>
        <w:numPr>
          <w:ilvl w:val="0"/>
          <w:numId w:val="0"/>
        </w:numPr>
        <w:ind w:left="720"/>
      </w:pPr>
    </w:p>
    <w:p w14:paraId="66C0EDAF" w14:textId="4C5E8DA4" w:rsidR="00EE2B86" w:rsidRPr="00930744" w:rsidRDefault="002C5CB7" w:rsidP="007D342A">
      <w:pPr>
        <w:pStyle w:val="Heading1"/>
        <w:numPr>
          <w:ilvl w:val="0"/>
          <w:numId w:val="20"/>
        </w:numPr>
      </w:pPr>
      <w:bookmarkStart w:id="8" w:name="_Toc236336725"/>
      <w:r>
        <w:t>Financial Performance Overview</w:t>
      </w:r>
      <w:bookmarkEnd w:id="8"/>
    </w:p>
    <w:p w14:paraId="126B3D80" w14:textId="77777777" w:rsidR="00EE2B86" w:rsidRDefault="00EE2B86" w:rsidP="00EE2B86">
      <w:pPr>
        <w:spacing w:line="360" w:lineRule="auto"/>
        <w:jc w:val="both"/>
        <w:rPr>
          <w:b/>
          <w:bCs/>
          <w:i/>
          <w:iCs/>
        </w:rPr>
      </w:pPr>
    </w:p>
    <w:p w14:paraId="50217025" w14:textId="77777777" w:rsidR="00F565A8" w:rsidRPr="00285F4A" w:rsidRDefault="00F565A8" w:rsidP="00F565A8">
      <w:pPr>
        <w:spacing w:line="360" w:lineRule="auto"/>
        <w:jc w:val="both"/>
        <w:rPr>
          <w:i/>
          <w:color w:val="000000" w:themeColor="text1"/>
        </w:rPr>
      </w:pPr>
      <w:r w:rsidRPr="00285F4A">
        <w:rPr>
          <w:i/>
          <w:color w:val="000000" w:themeColor="text1"/>
        </w:rPr>
        <w:t>(The management may give the following information)</w:t>
      </w:r>
    </w:p>
    <w:p w14:paraId="2DD80F23" w14:textId="77777777" w:rsidR="00F565A8" w:rsidRPr="00AF6D3E" w:rsidRDefault="00F565A8" w:rsidP="00F565A8">
      <w:pPr>
        <w:pStyle w:val="Heading3"/>
        <w:rPr>
          <w:rFonts w:ascii="Times New Roman" w:hAnsi="Times New Roman"/>
          <w:i/>
          <w:iCs/>
          <w:color w:val="000000" w:themeColor="text1"/>
          <w:sz w:val="27"/>
          <w:szCs w:val="27"/>
          <w:lang w:eastAsia="en-GB"/>
        </w:rPr>
      </w:pPr>
      <w:r w:rsidRPr="00AF6D3E">
        <w:rPr>
          <w:rFonts w:ascii="Times New Roman" w:hAnsi="Times New Roman"/>
          <w:i/>
          <w:iCs/>
          <w:color w:val="000000" w:themeColor="text1"/>
        </w:rPr>
        <w:t>FY [Current Year] Financial and Operational Performance Report</w:t>
      </w:r>
    </w:p>
    <w:p w14:paraId="54C9876F" w14:textId="22FD20FC" w:rsidR="00F565A8" w:rsidRPr="00AF6D3E" w:rsidRDefault="00F565A8" w:rsidP="00F565A8">
      <w:pPr>
        <w:pStyle w:val="font-claude-response-body"/>
        <w:rPr>
          <w:i/>
          <w:iCs/>
          <w:color w:val="000000" w:themeColor="text1"/>
        </w:rPr>
      </w:pPr>
      <w:r w:rsidRPr="00AF6D3E">
        <w:rPr>
          <w:rStyle w:val="Strong"/>
          <w:i/>
          <w:iCs/>
          <w:color w:val="000000" w:themeColor="text1"/>
        </w:rPr>
        <w:t>1. Revenue</w:t>
      </w:r>
      <w:r w:rsidR="00297178">
        <w:rPr>
          <w:rStyle w:val="Strong"/>
          <w:i/>
          <w:iCs/>
          <w:color w:val="000000" w:themeColor="text1"/>
        </w:rPr>
        <w:t xml:space="preserve"> Collections</w:t>
      </w:r>
    </w:p>
    <w:p w14:paraId="525D7F5F" w14:textId="77777777" w:rsidR="00F565A8" w:rsidRPr="00AF6D3E" w:rsidRDefault="00F565A8" w:rsidP="007D342A">
      <w:pPr>
        <w:pStyle w:val="font-claude-response-body"/>
        <w:numPr>
          <w:ilvl w:val="0"/>
          <w:numId w:val="21"/>
        </w:numPr>
        <w:rPr>
          <w:i/>
          <w:iCs/>
          <w:color w:val="000000" w:themeColor="text1"/>
        </w:rPr>
      </w:pPr>
      <w:r w:rsidRPr="00AF6D3E">
        <w:rPr>
          <w:i/>
          <w:iCs/>
          <w:color w:val="000000" w:themeColor="text1"/>
        </w:rPr>
        <w:t>Revenue FY [Current Year]</w:t>
      </w:r>
    </w:p>
    <w:p w14:paraId="67EC3561" w14:textId="77777777" w:rsidR="00F565A8" w:rsidRPr="00AF6D3E" w:rsidRDefault="00F565A8" w:rsidP="007D342A">
      <w:pPr>
        <w:pStyle w:val="font-claude-response-body"/>
        <w:numPr>
          <w:ilvl w:val="0"/>
          <w:numId w:val="21"/>
        </w:numPr>
        <w:rPr>
          <w:i/>
          <w:iCs/>
          <w:color w:val="000000" w:themeColor="text1"/>
        </w:rPr>
      </w:pPr>
      <w:r w:rsidRPr="00AF6D3E">
        <w:rPr>
          <w:i/>
          <w:iCs/>
          <w:color w:val="000000" w:themeColor="text1"/>
        </w:rPr>
        <w:t>Revenue Analysis</w:t>
      </w:r>
    </w:p>
    <w:p w14:paraId="6BC8AA38" w14:textId="77777777" w:rsidR="00F565A8" w:rsidRPr="00AF6D3E" w:rsidRDefault="00F565A8" w:rsidP="007D342A">
      <w:pPr>
        <w:pStyle w:val="font-claude-response-body"/>
        <w:numPr>
          <w:ilvl w:val="0"/>
          <w:numId w:val="21"/>
        </w:numPr>
        <w:rPr>
          <w:i/>
          <w:iCs/>
          <w:color w:val="000000" w:themeColor="text1"/>
        </w:rPr>
      </w:pPr>
      <w:r w:rsidRPr="00AF6D3E">
        <w:rPr>
          <w:i/>
          <w:iCs/>
          <w:color w:val="000000" w:themeColor="text1"/>
        </w:rPr>
        <w:t>Revenue by Nature</w:t>
      </w:r>
    </w:p>
    <w:p w14:paraId="0C371A56" w14:textId="179EB767" w:rsidR="00F565A8" w:rsidRPr="00AF6D3E" w:rsidRDefault="00366BDD" w:rsidP="00F0374F">
      <w:pPr>
        <w:pStyle w:val="font-claude-response-body"/>
        <w:numPr>
          <w:ilvl w:val="0"/>
          <w:numId w:val="6"/>
        </w:numPr>
        <w:ind w:left="284" w:hanging="284"/>
        <w:rPr>
          <w:i/>
          <w:iCs/>
          <w:color w:val="000000" w:themeColor="text1"/>
        </w:rPr>
      </w:pPr>
      <w:r>
        <w:rPr>
          <w:rStyle w:val="Strong"/>
          <w:i/>
          <w:iCs/>
          <w:color w:val="000000" w:themeColor="text1"/>
        </w:rPr>
        <w:t>D</w:t>
      </w:r>
      <w:r w:rsidR="00297178">
        <w:rPr>
          <w:rStyle w:val="Strong"/>
          <w:i/>
          <w:iCs/>
          <w:color w:val="000000" w:themeColor="text1"/>
        </w:rPr>
        <w:t>isbursements</w:t>
      </w:r>
    </w:p>
    <w:p w14:paraId="38FA0F9D" w14:textId="5119AE83" w:rsidR="00F565A8" w:rsidRPr="00AF6D3E" w:rsidRDefault="00F0374F" w:rsidP="007D342A">
      <w:pPr>
        <w:pStyle w:val="font-claude-response-body"/>
        <w:numPr>
          <w:ilvl w:val="0"/>
          <w:numId w:val="22"/>
        </w:numPr>
        <w:rPr>
          <w:i/>
          <w:iCs/>
          <w:color w:val="000000" w:themeColor="text1"/>
        </w:rPr>
      </w:pPr>
      <w:r>
        <w:rPr>
          <w:i/>
          <w:iCs/>
          <w:color w:val="000000" w:themeColor="text1"/>
        </w:rPr>
        <w:t>Disbursements</w:t>
      </w:r>
      <w:r w:rsidR="00F565A8" w:rsidRPr="00AF6D3E">
        <w:rPr>
          <w:i/>
          <w:iCs/>
          <w:color w:val="000000" w:themeColor="text1"/>
        </w:rPr>
        <w:t xml:space="preserve"> FY [Current Year]</w:t>
      </w:r>
    </w:p>
    <w:p w14:paraId="6C35C09E" w14:textId="74BE75ED" w:rsidR="00F565A8" w:rsidRPr="00AF6D3E" w:rsidRDefault="00F0374F" w:rsidP="007D342A">
      <w:pPr>
        <w:pStyle w:val="font-claude-response-body"/>
        <w:numPr>
          <w:ilvl w:val="0"/>
          <w:numId w:val="22"/>
        </w:numPr>
        <w:rPr>
          <w:i/>
          <w:iCs/>
          <w:color w:val="000000" w:themeColor="text1"/>
        </w:rPr>
      </w:pPr>
      <w:r>
        <w:rPr>
          <w:i/>
          <w:iCs/>
          <w:color w:val="000000" w:themeColor="text1"/>
        </w:rPr>
        <w:t>Disbursements</w:t>
      </w:r>
      <w:r w:rsidR="00F565A8" w:rsidRPr="00AF6D3E">
        <w:rPr>
          <w:i/>
          <w:iCs/>
          <w:color w:val="000000" w:themeColor="text1"/>
        </w:rPr>
        <w:t xml:space="preserve"> Analysis</w:t>
      </w:r>
    </w:p>
    <w:p w14:paraId="652B4B48" w14:textId="3230A7EE" w:rsidR="00F565A8" w:rsidRPr="00AF6D3E" w:rsidRDefault="00F0374F" w:rsidP="007D342A">
      <w:pPr>
        <w:pStyle w:val="font-claude-response-body"/>
        <w:numPr>
          <w:ilvl w:val="0"/>
          <w:numId w:val="22"/>
        </w:numPr>
        <w:rPr>
          <w:i/>
          <w:iCs/>
          <w:color w:val="000000" w:themeColor="text1"/>
        </w:rPr>
      </w:pPr>
      <w:r>
        <w:rPr>
          <w:i/>
          <w:iCs/>
          <w:color w:val="000000" w:themeColor="text1"/>
        </w:rPr>
        <w:t>Disbursements</w:t>
      </w:r>
      <w:r w:rsidR="00F565A8" w:rsidRPr="00AF6D3E">
        <w:rPr>
          <w:i/>
          <w:iCs/>
          <w:color w:val="000000" w:themeColor="text1"/>
        </w:rPr>
        <w:t xml:space="preserve"> by Nature</w:t>
      </w:r>
    </w:p>
    <w:p w14:paraId="48F3F9EC" w14:textId="1973574F" w:rsidR="00F565A8" w:rsidRPr="00AF6D3E" w:rsidRDefault="00F0374F" w:rsidP="007D342A">
      <w:pPr>
        <w:pStyle w:val="font-claude-response-body"/>
        <w:numPr>
          <w:ilvl w:val="0"/>
          <w:numId w:val="22"/>
        </w:numPr>
        <w:rPr>
          <w:i/>
          <w:iCs/>
          <w:color w:val="000000" w:themeColor="text1"/>
        </w:rPr>
      </w:pPr>
      <w:r>
        <w:rPr>
          <w:i/>
          <w:iCs/>
          <w:color w:val="000000" w:themeColor="text1"/>
        </w:rPr>
        <w:t>Disbursements</w:t>
      </w:r>
      <w:r w:rsidR="00F565A8" w:rsidRPr="00AF6D3E">
        <w:rPr>
          <w:i/>
          <w:iCs/>
          <w:color w:val="000000" w:themeColor="text1"/>
        </w:rPr>
        <w:t xml:space="preserve"> by Function</w:t>
      </w:r>
    </w:p>
    <w:p w14:paraId="52C7BABC" w14:textId="1EB98B56" w:rsidR="00F565A8" w:rsidRPr="00AF6D3E" w:rsidRDefault="00F565A8" w:rsidP="00F565A8">
      <w:pPr>
        <w:pStyle w:val="font-claude-response-body"/>
        <w:rPr>
          <w:i/>
          <w:iCs/>
          <w:color w:val="000000" w:themeColor="text1"/>
        </w:rPr>
      </w:pPr>
      <w:r w:rsidRPr="00AF6D3E">
        <w:rPr>
          <w:rStyle w:val="Strong"/>
          <w:i/>
          <w:iCs/>
          <w:color w:val="000000" w:themeColor="text1"/>
        </w:rPr>
        <w:t xml:space="preserve">3. Revenue and </w:t>
      </w:r>
      <w:r w:rsidR="0084643A">
        <w:rPr>
          <w:rStyle w:val="Strong"/>
          <w:i/>
          <w:iCs/>
          <w:color w:val="000000" w:themeColor="text1"/>
        </w:rPr>
        <w:t>Dis</w:t>
      </w:r>
      <w:r w:rsidR="00F32296">
        <w:rPr>
          <w:rStyle w:val="Strong"/>
          <w:i/>
          <w:iCs/>
          <w:color w:val="000000" w:themeColor="text1"/>
        </w:rPr>
        <w:t>bursement</w:t>
      </w:r>
      <w:r w:rsidR="00690AD4">
        <w:rPr>
          <w:rStyle w:val="Strong"/>
          <w:i/>
          <w:iCs/>
          <w:color w:val="000000" w:themeColor="text1"/>
        </w:rPr>
        <w:t>s</w:t>
      </w:r>
      <w:r w:rsidRPr="00AF6D3E">
        <w:rPr>
          <w:rStyle w:val="Strong"/>
          <w:i/>
          <w:iCs/>
          <w:color w:val="000000" w:themeColor="text1"/>
        </w:rPr>
        <w:t xml:space="preserve"> per Budget Estimates</w:t>
      </w:r>
    </w:p>
    <w:p w14:paraId="53539CA1" w14:textId="77777777" w:rsidR="00F565A8" w:rsidRPr="00AF6D3E" w:rsidRDefault="00F565A8" w:rsidP="007D342A">
      <w:pPr>
        <w:pStyle w:val="font-claude-response-body"/>
        <w:numPr>
          <w:ilvl w:val="0"/>
          <w:numId w:val="23"/>
        </w:numPr>
        <w:rPr>
          <w:i/>
          <w:iCs/>
          <w:color w:val="000000" w:themeColor="text1"/>
        </w:rPr>
      </w:pPr>
      <w:r w:rsidRPr="00AF6D3E">
        <w:rPr>
          <w:i/>
          <w:iCs/>
          <w:color w:val="000000" w:themeColor="text1"/>
        </w:rPr>
        <w:t>Revenue variance explanation</w:t>
      </w:r>
    </w:p>
    <w:p w14:paraId="49ACC0A0" w14:textId="6040EC5C" w:rsidR="00F565A8" w:rsidRDefault="00690AD4" w:rsidP="007D342A">
      <w:pPr>
        <w:pStyle w:val="font-claude-response-body"/>
        <w:numPr>
          <w:ilvl w:val="0"/>
          <w:numId w:val="23"/>
        </w:numPr>
        <w:rPr>
          <w:i/>
          <w:iCs/>
          <w:color w:val="000000" w:themeColor="text1"/>
        </w:rPr>
      </w:pPr>
      <w:r>
        <w:rPr>
          <w:i/>
          <w:iCs/>
          <w:color w:val="000000" w:themeColor="text1"/>
        </w:rPr>
        <w:t>Disbursements</w:t>
      </w:r>
      <w:r w:rsidR="00F565A8" w:rsidRPr="00AF6D3E">
        <w:rPr>
          <w:i/>
          <w:iCs/>
          <w:color w:val="000000" w:themeColor="text1"/>
        </w:rPr>
        <w:t xml:space="preserve"> variance explanation</w:t>
      </w:r>
    </w:p>
    <w:p w14:paraId="6A1DC561" w14:textId="77777777" w:rsidR="0012372E" w:rsidRPr="00AF6D3E" w:rsidRDefault="0012372E" w:rsidP="0012372E">
      <w:pPr>
        <w:pStyle w:val="font-claude-response-body"/>
        <w:ind w:left="720"/>
        <w:rPr>
          <w:i/>
          <w:iCs/>
          <w:color w:val="000000" w:themeColor="text1"/>
        </w:rPr>
      </w:pPr>
    </w:p>
    <w:p w14:paraId="0366A8CC" w14:textId="77777777" w:rsidR="00F565A8" w:rsidRPr="00AF6D3E" w:rsidRDefault="00F565A8" w:rsidP="00F565A8">
      <w:pPr>
        <w:pStyle w:val="font-claude-response-body"/>
        <w:rPr>
          <w:i/>
          <w:iCs/>
          <w:color w:val="000000" w:themeColor="text1"/>
        </w:rPr>
      </w:pPr>
      <w:r w:rsidRPr="00AF6D3E">
        <w:rPr>
          <w:rStyle w:val="Strong"/>
          <w:i/>
          <w:iCs/>
          <w:color w:val="000000" w:themeColor="text1"/>
        </w:rPr>
        <w:t>4. Assets of the Entity</w:t>
      </w:r>
    </w:p>
    <w:p w14:paraId="14665874" w14:textId="77777777" w:rsidR="00F565A8" w:rsidRPr="00AF6D3E" w:rsidRDefault="00F565A8" w:rsidP="00F565A8">
      <w:pPr>
        <w:pStyle w:val="font-claude-response-body"/>
        <w:rPr>
          <w:i/>
          <w:iCs/>
          <w:color w:val="000000" w:themeColor="text1"/>
        </w:rPr>
      </w:pPr>
      <w:r w:rsidRPr="00AF6D3E">
        <w:rPr>
          <w:rStyle w:val="Strong"/>
          <w:i/>
          <w:iCs/>
          <w:color w:val="000000" w:themeColor="text1"/>
        </w:rPr>
        <w:t>5. Liabilities of the Entity</w:t>
      </w:r>
    </w:p>
    <w:p w14:paraId="355C126A" w14:textId="77777777" w:rsidR="00F565A8" w:rsidRPr="00AF6D3E" w:rsidRDefault="00F565A8" w:rsidP="00F565A8">
      <w:pPr>
        <w:pStyle w:val="font-claude-response-body"/>
        <w:rPr>
          <w:i/>
          <w:iCs/>
          <w:color w:val="000000" w:themeColor="text1"/>
        </w:rPr>
      </w:pPr>
      <w:r w:rsidRPr="00AF6D3E">
        <w:rPr>
          <w:rStyle w:val="Strong"/>
          <w:i/>
          <w:iCs/>
          <w:color w:val="000000" w:themeColor="text1"/>
        </w:rPr>
        <w:t>6. Multi-Year Operational and Financial Performance (3–5 Years)</w:t>
      </w:r>
    </w:p>
    <w:p w14:paraId="283B2FCC" w14:textId="77777777" w:rsidR="00F565A8" w:rsidRPr="00AF6D3E" w:rsidRDefault="00F565A8" w:rsidP="007D342A">
      <w:pPr>
        <w:pStyle w:val="font-claude-response-body"/>
        <w:numPr>
          <w:ilvl w:val="0"/>
          <w:numId w:val="24"/>
        </w:numPr>
        <w:rPr>
          <w:i/>
          <w:iCs/>
          <w:color w:val="000000" w:themeColor="text1"/>
        </w:rPr>
      </w:pPr>
      <w:r w:rsidRPr="00AF6D3E">
        <w:rPr>
          <w:i/>
          <w:iCs/>
          <w:color w:val="000000" w:themeColor="text1"/>
        </w:rPr>
        <w:t>Report on the operational performance of the entity over the period</w:t>
      </w:r>
    </w:p>
    <w:p w14:paraId="01A55CEF" w14:textId="77777777" w:rsidR="00F565A8" w:rsidRPr="00AF6D3E" w:rsidRDefault="00F565A8" w:rsidP="007D342A">
      <w:pPr>
        <w:pStyle w:val="font-claude-response-body"/>
        <w:numPr>
          <w:ilvl w:val="0"/>
          <w:numId w:val="24"/>
        </w:numPr>
        <w:rPr>
          <w:i/>
          <w:iCs/>
          <w:color w:val="000000" w:themeColor="text1"/>
        </w:rPr>
      </w:pPr>
      <w:r w:rsidRPr="00AF6D3E">
        <w:rPr>
          <w:i/>
          <w:iCs/>
          <w:color w:val="000000" w:themeColor="text1"/>
        </w:rPr>
        <w:t xml:space="preserve">Report on the financial performance of the entity over the period, including: </w:t>
      </w:r>
    </w:p>
    <w:p w14:paraId="3FEAFCAA" w14:textId="77777777" w:rsidR="00F565A8" w:rsidRPr="00AF6D3E" w:rsidRDefault="00F565A8" w:rsidP="007D342A">
      <w:pPr>
        <w:pStyle w:val="font-claude-response-body"/>
        <w:numPr>
          <w:ilvl w:val="1"/>
          <w:numId w:val="24"/>
        </w:numPr>
        <w:rPr>
          <w:i/>
          <w:iCs/>
          <w:color w:val="000000" w:themeColor="text1"/>
        </w:rPr>
      </w:pPr>
      <w:r w:rsidRPr="00AF6D3E">
        <w:rPr>
          <w:i/>
          <w:iCs/>
          <w:color w:val="000000" w:themeColor="text1"/>
        </w:rPr>
        <w:t>Revenue statement highlights</w:t>
      </w:r>
    </w:p>
    <w:p w14:paraId="34EBD64F" w14:textId="77777777" w:rsidR="00F565A8" w:rsidRPr="00AF6D3E" w:rsidRDefault="00F565A8" w:rsidP="007D342A">
      <w:pPr>
        <w:pStyle w:val="font-claude-response-body"/>
        <w:numPr>
          <w:ilvl w:val="1"/>
          <w:numId w:val="24"/>
        </w:numPr>
        <w:rPr>
          <w:i/>
          <w:iCs/>
          <w:color w:val="000000" w:themeColor="text1"/>
        </w:rPr>
      </w:pPr>
      <w:r w:rsidRPr="00AF6D3E">
        <w:rPr>
          <w:i/>
          <w:iCs/>
          <w:color w:val="000000" w:themeColor="text1"/>
        </w:rPr>
        <w:t>Revenue analysis</w:t>
      </w:r>
    </w:p>
    <w:p w14:paraId="56895DC1" w14:textId="2ACF316F" w:rsidR="00F565A8" w:rsidRPr="00AF6D3E" w:rsidRDefault="00690AD4" w:rsidP="007D342A">
      <w:pPr>
        <w:pStyle w:val="font-claude-response-body"/>
        <w:numPr>
          <w:ilvl w:val="1"/>
          <w:numId w:val="24"/>
        </w:numPr>
        <w:rPr>
          <w:i/>
          <w:iCs/>
          <w:color w:val="000000" w:themeColor="text1"/>
        </w:rPr>
      </w:pPr>
      <w:r>
        <w:rPr>
          <w:i/>
          <w:iCs/>
          <w:color w:val="000000" w:themeColor="text1"/>
        </w:rPr>
        <w:t>Disbursements</w:t>
      </w:r>
      <w:r w:rsidR="00F565A8" w:rsidRPr="00AF6D3E">
        <w:rPr>
          <w:i/>
          <w:iCs/>
          <w:color w:val="000000" w:themeColor="text1"/>
        </w:rPr>
        <w:t xml:space="preserve"> analysis</w:t>
      </w:r>
    </w:p>
    <w:p w14:paraId="6EDE92C5" w14:textId="77777777" w:rsidR="00F565A8" w:rsidRPr="00AF6D3E" w:rsidRDefault="00F565A8" w:rsidP="007D342A">
      <w:pPr>
        <w:pStyle w:val="font-claude-response-body"/>
        <w:numPr>
          <w:ilvl w:val="1"/>
          <w:numId w:val="24"/>
        </w:numPr>
        <w:rPr>
          <w:i/>
          <w:iCs/>
          <w:color w:val="000000" w:themeColor="text1"/>
        </w:rPr>
      </w:pPr>
      <w:r w:rsidRPr="00AF6D3E">
        <w:rPr>
          <w:i/>
          <w:iCs/>
          <w:color w:val="000000" w:themeColor="text1"/>
        </w:rPr>
        <w:t>Performance metrics</w:t>
      </w:r>
    </w:p>
    <w:p w14:paraId="6BB191B7" w14:textId="77777777" w:rsidR="00F565A8" w:rsidRPr="00AF6D3E" w:rsidRDefault="00F565A8" w:rsidP="007D342A">
      <w:pPr>
        <w:pStyle w:val="font-claude-response-body"/>
        <w:numPr>
          <w:ilvl w:val="1"/>
          <w:numId w:val="24"/>
        </w:numPr>
        <w:rPr>
          <w:i/>
          <w:iCs/>
          <w:color w:val="000000" w:themeColor="text1"/>
        </w:rPr>
      </w:pPr>
      <w:r w:rsidRPr="00AF6D3E">
        <w:rPr>
          <w:i/>
          <w:iCs/>
          <w:color w:val="000000" w:themeColor="text1"/>
        </w:rPr>
        <w:t>Balance sheet summary</w:t>
      </w:r>
    </w:p>
    <w:p w14:paraId="163006F4" w14:textId="77777777" w:rsidR="00F565A8" w:rsidRPr="00AF6D3E" w:rsidRDefault="00F565A8" w:rsidP="00F565A8">
      <w:pPr>
        <w:pStyle w:val="font-claude-response-body"/>
        <w:rPr>
          <w:i/>
          <w:iCs/>
          <w:color w:val="000000" w:themeColor="text1"/>
        </w:rPr>
      </w:pPr>
      <w:r w:rsidRPr="00AF6D3E">
        <w:rPr>
          <w:rStyle w:val="Strong"/>
          <w:i/>
          <w:iCs/>
          <w:color w:val="000000" w:themeColor="text1"/>
        </w:rPr>
        <w:lastRenderedPageBreak/>
        <w:t>7. Key Projects and Investment Decisions</w:t>
      </w:r>
    </w:p>
    <w:p w14:paraId="4B8780A7" w14:textId="77777777" w:rsidR="00F565A8" w:rsidRPr="00AF6D3E" w:rsidRDefault="00F565A8" w:rsidP="007D342A">
      <w:pPr>
        <w:pStyle w:val="font-claude-response-body"/>
        <w:numPr>
          <w:ilvl w:val="0"/>
          <w:numId w:val="25"/>
        </w:numPr>
        <w:rPr>
          <w:i/>
          <w:iCs/>
          <w:color w:val="000000" w:themeColor="text1"/>
        </w:rPr>
      </w:pPr>
      <w:r w:rsidRPr="00AF6D3E">
        <w:rPr>
          <w:i/>
          <w:iCs/>
          <w:color w:val="000000" w:themeColor="text1"/>
        </w:rPr>
        <w:t>Entity's key projects or investment decisions, whether implemented or ongoing</w:t>
      </w:r>
    </w:p>
    <w:p w14:paraId="285F617C" w14:textId="77777777" w:rsidR="00F565A8" w:rsidRPr="00AF6D3E" w:rsidRDefault="00F565A8" w:rsidP="00F565A8">
      <w:pPr>
        <w:pStyle w:val="font-claude-response-body"/>
        <w:rPr>
          <w:i/>
          <w:iCs/>
          <w:color w:val="000000" w:themeColor="text1"/>
        </w:rPr>
      </w:pPr>
      <w:r w:rsidRPr="00AF6D3E">
        <w:rPr>
          <w:rStyle w:val="Strong"/>
          <w:i/>
          <w:iCs/>
          <w:color w:val="000000" w:themeColor="text1"/>
        </w:rPr>
        <w:t>8. Risk Analysis and Statutory Compliance</w:t>
      </w:r>
    </w:p>
    <w:p w14:paraId="6E2B8B37" w14:textId="77777777" w:rsidR="00F565A8" w:rsidRPr="00AF6D3E" w:rsidRDefault="00F565A8" w:rsidP="007D342A">
      <w:pPr>
        <w:pStyle w:val="font-claude-response-body"/>
        <w:numPr>
          <w:ilvl w:val="0"/>
          <w:numId w:val="26"/>
        </w:numPr>
        <w:rPr>
          <w:i/>
          <w:iCs/>
          <w:color w:val="000000" w:themeColor="text1"/>
        </w:rPr>
      </w:pPr>
      <w:r w:rsidRPr="00AF6D3E">
        <w:rPr>
          <w:i/>
          <w:iCs/>
          <w:color w:val="000000" w:themeColor="text1"/>
        </w:rPr>
        <w:t>Major risks facing the entity</w:t>
      </w:r>
    </w:p>
    <w:p w14:paraId="1788AD87" w14:textId="77777777" w:rsidR="00F565A8" w:rsidRPr="00AF6D3E" w:rsidRDefault="00F565A8" w:rsidP="007D342A">
      <w:pPr>
        <w:pStyle w:val="font-claude-response-body"/>
        <w:numPr>
          <w:ilvl w:val="0"/>
          <w:numId w:val="26"/>
        </w:numPr>
        <w:rPr>
          <w:i/>
          <w:iCs/>
          <w:color w:val="000000" w:themeColor="text1"/>
        </w:rPr>
      </w:pPr>
      <w:r w:rsidRPr="00AF6D3E">
        <w:rPr>
          <w:i/>
          <w:iCs/>
          <w:color w:val="000000" w:themeColor="text1"/>
        </w:rPr>
        <w:t>Compliance with statutory requirements</w:t>
      </w:r>
    </w:p>
    <w:p w14:paraId="7175C0C6" w14:textId="77777777" w:rsidR="00F565A8" w:rsidRPr="00AF6D3E" w:rsidRDefault="00F565A8" w:rsidP="007D342A">
      <w:pPr>
        <w:pStyle w:val="font-claude-response-body"/>
        <w:numPr>
          <w:ilvl w:val="0"/>
          <w:numId w:val="26"/>
        </w:numPr>
        <w:rPr>
          <w:i/>
          <w:iCs/>
          <w:color w:val="000000" w:themeColor="text1"/>
        </w:rPr>
      </w:pPr>
      <w:r w:rsidRPr="00AF6D3E">
        <w:rPr>
          <w:i/>
          <w:iCs/>
          <w:color w:val="000000" w:themeColor="text1"/>
        </w:rPr>
        <w:t>Material arrears in statutory and other financial obligations</w:t>
      </w:r>
    </w:p>
    <w:p w14:paraId="4D7156A1" w14:textId="77777777" w:rsidR="00F565A8" w:rsidRPr="00AF6D3E" w:rsidRDefault="00F565A8" w:rsidP="00F565A8">
      <w:pPr>
        <w:pStyle w:val="font-claude-response-body"/>
        <w:rPr>
          <w:i/>
          <w:iCs/>
          <w:color w:val="000000" w:themeColor="text1"/>
        </w:rPr>
      </w:pPr>
      <w:r w:rsidRPr="00AF6D3E">
        <w:rPr>
          <w:rStyle w:val="Strong"/>
          <w:i/>
          <w:iCs/>
          <w:color w:val="000000" w:themeColor="text1"/>
        </w:rPr>
        <w:t>9. Economic and Sector Outlook</w:t>
      </w:r>
    </w:p>
    <w:p w14:paraId="10152B25" w14:textId="77777777" w:rsidR="00F565A8" w:rsidRPr="00AF6D3E" w:rsidRDefault="00F565A8" w:rsidP="007D342A">
      <w:pPr>
        <w:pStyle w:val="font-claude-response-body"/>
        <w:numPr>
          <w:ilvl w:val="0"/>
          <w:numId w:val="27"/>
        </w:numPr>
        <w:rPr>
          <w:i/>
          <w:iCs/>
          <w:color w:val="000000" w:themeColor="text1"/>
        </w:rPr>
      </w:pPr>
      <w:r w:rsidRPr="00AF6D3E">
        <w:rPr>
          <w:i/>
          <w:iCs/>
          <w:color w:val="000000" w:themeColor="text1"/>
        </w:rPr>
        <w:t>Review of the economy</w:t>
      </w:r>
    </w:p>
    <w:p w14:paraId="1724D6F4" w14:textId="77777777" w:rsidR="00F565A8" w:rsidRPr="00AF6D3E" w:rsidRDefault="00F565A8" w:rsidP="007D342A">
      <w:pPr>
        <w:pStyle w:val="font-claude-response-body"/>
        <w:numPr>
          <w:ilvl w:val="0"/>
          <w:numId w:val="27"/>
        </w:numPr>
        <w:rPr>
          <w:i/>
          <w:iCs/>
          <w:color w:val="000000" w:themeColor="text1"/>
        </w:rPr>
      </w:pPr>
      <w:r w:rsidRPr="00AF6D3E">
        <w:rPr>
          <w:i/>
          <w:iCs/>
          <w:color w:val="000000" w:themeColor="text1"/>
        </w:rPr>
        <w:t>Review of the sector</w:t>
      </w:r>
    </w:p>
    <w:p w14:paraId="7B56FE11" w14:textId="77777777" w:rsidR="00F565A8" w:rsidRPr="00AF6D3E" w:rsidRDefault="00F565A8" w:rsidP="007D342A">
      <w:pPr>
        <w:pStyle w:val="font-claude-response-body"/>
        <w:numPr>
          <w:ilvl w:val="0"/>
          <w:numId w:val="27"/>
        </w:numPr>
        <w:rPr>
          <w:i/>
          <w:iCs/>
          <w:color w:val="000000" w:themeColor="text1"/>
        </w:rPr>
      </w:pPr>
      <w:r w:rsidRPr="00AF6D3E">
        <w:rPr>
          <w:i/>
          <w:iCs/>
          <w:color w:val="000000" w:themeColor="text1"/>
        </w:rPr>
        <w:t>Future developments</w:t>
      </w:r>
    </w:p>
    <w:p w14:paraId="535DD18E" w14:textId="77777777" w:rsidR="00F565A8" w:rsidRPr="00AF6D3E" w:rsidRDefault="00F565A8" w:rsidP="007D342A">
      <w:pPr>
        <w:pStyle w:val="font-claude-response-body"/>
        <w:numPr>
          <w:ilvl w:val="0"/>
          <w:numId w:val="27"/>
        </w:numPr>
        <w:rPr>
          <w:i/>
          <w:iCs/>
          <w:color w:val="000000" w:themeColor="text1"/>
        </w:rPr>
      </w:pPr>
      <w:r w:rsidRPr="00AF6D3E">
        <w:rPr>
          <w:i/>
          <w:iCs/>
          <w:color w:val="000000" w:themeColor="text1"/>
        </w:rPr>
        <w:t>Any other information relevant to users of the financial statements</w:t>
      </w:r>
    </w:p>
    <w:p w14:paraId="513D0655" w14:textId="77777777" w:rsidR="00F565A8" w:rsidRPr="00AF6D3E" w:rsidRDefault="00F565A8" w:rsidP="00F565A8">
      <w:pPr>
        <w:autoSpaceDE/>
        <w:autoSpaceDN/>
        <w:spacing w:after="160" w:line="278" w:lineRule="auto"/>
        <w:contextualSpacing/>
        <w:rPr>
          <w:color w:val="000000" w:themeColor="text1"/>
        </w:rPr>
      </w:pPr>
      <w:r w:rsidRPr="00AF6D3E">
        <w:rPr>
          <w:i/>
          <w:color w:val="000000" w:themeColor="text1"/>
        </w:rPr>
        <w:t xml:space="preserve"> The management should make use of tables, graphs, pie charts, and other descriptive tools to make the information as understandable as possible.)</w:t>
      </w:r>
    </w:p>
    <w:p w14:paraId="345181E2" w14:textId="77777777" w:rsidR="00EE2B86" w:rsidRDefault="00EE2B86" w:rsidP="00EE2B86">
      <w:pPr>
        <w:spacing w:line="360" w:lineRule="auto"/>
        <w:jc w:val="both"/>
        <w:rPr>
          <w:i/>
        </w:rPr>
      </w:pPr>
    </w:p>
    <w:p w14:paraId="55776E6E" w14:textId="7B0484A7" w:rsidR="00E40518" w:rsidRDefault="00E40518">
      <w:pPr>
        <w:autoSpaceDE/>
        <w:autoSpaceDN/>
        <w:rPr>
          <w:b/>
        </w:rPr>
      </w:pPr>
      <w:r>
        <w:br w:type="page"/>
      </w:r>
    </w:p>
    <w:p w14:paraId="7761F22D" w14:textId="77777777" w:rsidR="00E16871" w:rsidRDefault="00E16871" w:rsidP="00E01CE0">
      <w:pPr>
        <w:pStyle w:val="Heading1"/>
        <w:numPr>
          <w:ilvl w:val="0"/>
          <w:numId w:val="0"/>
        </w:numPr>
        <w:ind w:left="196" w:hanging="196"/>
        <w:jc w:val="both"/>
      </w:pPr>
    </w:p>
    <w:p w14:paraId="0E0E7D0D" w14:textId="69D494C9" w:rsidR="00F57D42" w:rsidRDefault="00407A2C" w:rsidP="007D342A">
      <w:pPr>
        <w:pStyle w:val="Heading1"/>
        <w:numPr>
          <w:ilvl w:val="0"/>
          <w:numId w:val="20"/>
        </w:numPr>
      </w:pPr>
      <w:bookmarkStart w:id="9" w:name="_Toc236336726"/>
      <w:r w:rsidRPr="007042EC">
        <w:t>S</w:t>
      </w:r>
      <w:r w:rsidR="004E761C">
        <w:t>tatement o</w:t>
      </w:r>
      <w:r w:rsidRPr="007042EC">
        <w:t xml:space="preserve">f </w:t>
      </w:r>
      <w:r w:rsidR="00981EE4">
        <w:t>Management’s</w:t>
      </w:r>
      <w:r w:rsidRPr="007042EC">
        <w:t xml:space="preserve"> Responsibilities</w:t>
      </w:r>
      <w:bookmarkEnd w:id="9"/>
    </w:p>
    <w:p w14:paraId="5CE01F3B" w14:textId="77777777" w:rsidR="00EB5EE9" w:rsidRPr="00EB5EE9" w:rsidRDefault="00EB5EE9" w:rsidP="00EB5EE9"/>
    <w:p w14:paraId="1D1B0D87" w14:textId="5F41C7CF" w:rsidR="00A4449E" w:rsidRPr="00466514" w:rsidRDefault="00582602" w:rsidP="00EB5EE9">
      <w:pPr>
        <w:spacing w:line="360" w:lineRule="auto"/>
        <w:jc w:val="both"/>
        <w:rPr>
          <w:rFonts w:cs="Arial"/>
        </w:rPr>
      </w:pPr>
      <w:r>
        <w:rPr>
          <w:rFonts w:cs="Arial"/>
        </w:rPr>
        <w:t xml:space="preserve">To support the requirements </w:t>
      </w:r>
      <w:r w:rsidR="00EF2526">
        <w:rPr>
          <w:rFonts w:cs="Arial"/>
        </w:rPr>
        <w:t xml:space="preserve">of </w:t>
      </w:r>
      <w:r w:rsidR="00C90508" w:rsidRPr="00466514">
        <w:rPr>
          <w:rFonts w:cs="Arial"/>
        </w:rPr>
        <w:t>Section 82</w:t>
      </w:r>
      <w:r w:rsidR="00EE72C0" w:rsidRPr="00466514">
        <w:rPr>
          <w:rFonts w:cs="Arial"/>
        </w:rPr>
        <w:t xml:space="preserve"> (1) of the Public Finance Management Act, 2012</w:t>
      </w:r>
      <w:r w:rsidR="00C1558E">
        <w:rPr>
          <w:rFonts w:cs="Arial"/>
        </w:rPr>
        <w:t xml:space="preserve">, the </w:t>
      </w:r>
      <w:r w:rsidR="00667362">
        <w:rPr>
          <w:rFonts w:cs="Arial"/>
        </w:rPr>
        <w:t>Digital Government Payments</w:t>
      </w:r>
      <w:r w:rsidR="004C5A64">
        <w:rPr>
          <w:rFonts w:cs="Arial"/>
        </w:rPr>
        <w:t xml:space="preserve"> </w:t>
      </w:r>
      <w:r w:rsidR="008177A3">
        <w:rPr>
          <w:rFonts w:cs="Arial"/>
        </w:rPr>
        <w:t>Department</w:t>
      </w:r>
      <w:r w:rsidR="00667362">
        <w:rPr>
          <w:rFonts w:cs="Arial"/>
        </w:rPr>
        <w:t xml:space="preserve"> </w:t>
      </w:r>
      <w:r w:rsidR="00C90508" w:rsidRPr="00466514">
        <w:rPr>
          <w:rFonts w:cs="Arial"/>
        </w:rPr>
        <w:t>prepare</w:t>
      </w:r>
      <w:r w:rsidR="00C1558E">
        <w:rPr>
          <w:rFonts w:cs="Arial"/>
        </w:rPr>
        <w:t>s</w:t>
      </w:r>
      <w:r w:rsidR="00C90508" w:rsidRPr="00466514">
        <w:rPr>
          <w:rFonts w:cs="Arial"/>
        </w:rPr>
        <w:t xml:space="preserve"> an account of the revenue received and </w:t>
      </w:r>
      <w:r w:rsidR="00667362">
        <w:rPr>
          <w:rFonts w:cs="Arial"/>
        </w:rPr>
        <w:t>transferred</w:t>
      </w:r>
      <w:r w:rsidR="00C90508" w:rsidRPr="00466514">
        <w:rPr>
          <w:rFonts w:cs="Arial"/>
        </w:rPr>
        <w:t xml:space="preserve"> </w:t>
      </w:r>
      <w:r w:rsidR="00CE5D58">
        <w:rPr>
          <w:rFonts w:cs="Arial"/>
        </w:rPr>
        <w:t xml:space="preserve">during the </w:t>
      </w:r>
      <w:r w:rsidR="00C90508" w:rsidRPr="00466514">
        <w:rPr>
          <w:rFonts w:cs="Arial"/>
        </w:rPr>
        <w:t>financial year.</w:t>
      </w:r>
      <w:r w:rsidR="00EE72C0" w:rsidRPr="00466514">
        <w:rPr>
          <w:rFonts w:cs="Arial"/>
        </w:rPr>
        <w:t xml:space="preserve"> </w:t>
      </w:r>
    </w:p>
    <w:p w14:paraId="5F416AFD" w14:textId="5857206B" w:rsidR="00273EB9" w:rsidRPr="00466514" w:rsidRDefault="00273EB9" w:rsidP="00667362">
      <w:pPr>
        <w:suppressAutoHyphens/>
        <w:spacing w:line="360" w:lineRule="auto"/>
        <w:ind w:right="29"/>
        <w:jc w:val="both"/>
        <w:rPr>
          <w:spacing w:val="-2"/>
        </w:rPr>
      </w:pPr>
      <w:r w:rsidRPr="00466514">
        <w:rPr>
          <w:spacing w:val="-2"/>
        </w:rPr>
        <w:t xml:space="preserve">The </w:t>
      </w:r>
      <w:r w:rsidR="00EE72C0" w:rsidRPr="00466514">
        <w:rPr>
          <w:spacing w:val="-2"/>
        </w:rPr>
        <w:t>Principal</w:t>
      </w:r>
      <w:r w:rsidR="00700075" w:rsidRPr="00466514">
        <w:rPr>
          <w:spacing w:val="-2"/>
        </w:rPr>
        <w:t xml:space="preserve"> Secretary </w:t>
      </w:r>
      <w:r w:rsidR="00A4449E" w:rsidRPr="00466514">
        <w:rPr>
          <w:spacing w:val="-2"/>
        </w:rPr>
        <w:t>in charge of the</w:t>
      </w:r>
      <w:r w:rsidR="00F01242" w:rsidRPr="00466514">
        <w:rPr>
          <w:spacing w:val="-2"/>
        </w:rPr>
        <w:t xml:space="preserve"> </w:t>
      </w:r>
      <w:r w:rsidR="00F01242" w:rsidRPr="00466514">
        <w:rPr>
          <w:i/>
        </w:rPr>
        <w:t xml:space="preserve">(indicate actual name of the entity) </w:t>
      </w:r>
      <w:r w:rsidR="00F01242" w:rsidRPr="00466514">
        <w:rPr>
          <w:spacing w:val="-2"/>
        </w:rPr>
        <w:t>is</w:t>
      </w:r>
      <w:r w:rsidRPr="00466514">
        <w:rPr>
          <w:spacing w:val="-2"/>
        </w:rPr>
        <w:t xml:space="preserve"> responsible for the preparation and presentation of the</w:t>
      </w:r>
      <w:r w:rsidR="00700075" w:rsidRPr="00466514">
        <w:rPr>
          <w:spacing w:val="-2"/>
        </w:rPr>
        <w:t xml:space="preserve"> </w:t>
      </w:r>
      <w:r w:rsidR="00014C12">
        <w:rPr>
          <w:i/>
        </w:rPr>
        <w:t xml:space="preserve">Government Digital Payments </w:t>
      </w:r>
      <w:r w:rsidR="008177A3">
        <w:rPr>
          <w:i/>
        </w:rPr>
        <w:t>Department</w:t>
      </w:r>
      <w:r w:rsidR="00014C12">
        <w:rPr>
          <w:i/>
        </w:rPr>
        <w:t xml:space="preserve"> </w:t>
      </w:r>
      <w:r w:rsidR="006F5CCE">
        <w:rPr>
          <w:i/>
          <w:spacing w:val="-2"/>
        </w:rPr>
        <w:t xml:space="preserve">Revenue </w:t>
      </w:r>
      <w:r w:rsidR="00AB04DA">
        <w:rPr>
          <w:i/>
          <w:spacing w:val="-2"/>
        </w:rPr>
        <w:t>C</w:t>
      </w:r>
      <w:r w:rsidR="00A8755D">
        <w:rPr>
          <w:i/>
          <w:spacing w:val="-2"/>
        </w:rPr>
        <w:t xml:space="preserve">ollections </w:t>
      </w:r>
      <w:r w:rsidR="006F5CCE">
        <w:rPr>
          <w:i/>
          <w:spacing w:val="-2"/>
        </w:rPr>
        <w:t>Accountability Statement</w:t>
      </w:r>
      <w:r w:rsidR="00861573" w:rsidRPr="00861573">
        <w:rPr>
          <w:i/>
          <w:spacing w:val="-2"/>
        </w:rPr>
        <w:t>,</w:t>
      </w:r>
      <w:r w:rsidR="00700075" w:rsidRPr="00466514">
        <w:rPr>
          <w:spacing w:val="-2"/>
        </w:rPr>
        <w:t>, which give</w:t>
      </w:r>
      <w:r w:rsidR="00C90508" w:rsidRPr="00466514">
        <w:rPr>
          <w:spacing w:val="-2"/>
        </w:rPr>
        <w:t>s</w:t>
      </w:r>
      <w:r w:rsidR="00700075" w:rsidRPr="00466514">
        <w:rPr>
          <w:spacing w:val="-2"/>
        </w:rPr>
        <w:t xml:space="preserve"> a true and fair view of the state of affairs of the </w:t>
      </w:r>
      <w:r w:rsidR="00667362" w:rsidRPr="00667362">
        <w:rPr>
          <w:i/>
          <w:spacing w:val="-2"/>
        </w:rPr>
        <w:t xml:space="preserve">(Government </w:t>
      </w:r>
      <w:r w:rsidR="00014C12" w:rsidRPr="00667362">
        <w:rPr>
          <w:i/>
          <w:spacing w:val="-2"/>
        </w:rPr>
        <w:t xml:space="preserve">Digital </w:t>
      </w:r>
      <w:r w:rsidR="00667362" w:rsidRPr="00667362">
        <w:rPr>
          <w:i/>
          <w:spacing w:val="-2"/>
        </w:rPr>
        <w:t>Payments</w:t>
      </w:r>
      <w:r w:rsidR="00014C12">
        <w:rPr>
          <w:i/>
          <w:spacing w:val="-2"/>
        </w:rPr>
        <w:t xml:space="preserve"> </w:t>
      </w:r>
      <w:r w:rsidR="008177A3">
        <w:rPr>
          <w:i/>
          <w:spacing w:val="-2"/>
        </w:rPr>
        <w:t>Department</w:t>
      </w:r>
      <w:r w:rsidR="00667362" w:rsidRPr="00667362">
        <w:rPr>
          <w:i/>
          <w:spacing w:val="-2"/>
        </w:rPr>
        <w:t xml:space="preserve">) </w:t>
      </w:r>
      <w:r w:rsidR="00C90508" w:rsidRPr="00466514">
        <w:rPr>
          <w:i/>
          <w:spacing w:val="-2"/>
        </w:rPr>
        <w:t xml:space="preserve"> </w:t>
      </w:r>
      <w:r w:rsidR="00700075" w:rsidRPr="00466514">
        <w:rPr>
          <w:spacing w:val="-2"/>
        </w:rPr>
        <w:t xml:space="preserve">for and as at the end of </w:t>
      </w:r>
      <w:r w:rsidRPr="00466514">
        <w:t xml:space="preserve">the </w:t>
      </w:r>
      <w:r w:rsidR="00A4449E" w:rsidRPr="00466514">
        <w:t>financial</w:t>
      </w:r>
      <w:r w:rsidR="00700075" w:rsidRPr="00466514">
        <w:t xml:space="preserve"> </w:t>
      </w:r>
      <w:r w:rsidR="00BD52A9" w:rsidRPr="00466514">
        <w:t>year</w:t>
      </w:r>
      <w:r w:rsidRPr="00466514">
        <w:t xml:space="preserve"> </w:t>
      </w:r>
      <w:r w:rsidR="00700075" w:rsidRPr="00466514">
        <w:t xml:space="preserve">(period) </w:t>
      </w:r>
      <w:r w:rsidRPr="00466514">
        <w:t>ended</w:t>
      </w:r>
      <w:r w:rsidR="00700075" w:rsidRPr="00466514">
        <w:t xml:space="preserve"> on June 30, 20</w:t>
      </w:r>
      <w:r w:rsidR="004E7DB9">
        <w:t>XX</w:t>
      </w:r>
      <w:r w:rsidR="00700075" w:rsidRPr="00466514">
        <w:t>. This responsibility</w:t>
      </w:r>
      <w:r w:rsidR="004542D6" w:rsidRPr="00466514">
        <w:t xml:space="preserve"> includes: (i) maintaining adequate financial management arrangement</w:t>
      </w:r>
      <w:r w:rsidR="00A4449E" w:rsidRPr="00466514">
        <w:t>s</w:t>
      </w:r>
      <w:r w:rsidR="004542D6" w:rsidRPr="00466514">
        <w:t xml:space="preserve"> and ensuring that these continue to be effective throughout the reporting period; (ii) maintaining proper accounting records, which disclose with reasonable accuracy at any time the financial position of the </w:t>
      </w:r>
      <w:r w:rsidR="00F01242" w:rsidRPr="00466514">
        <w:t>entity</w:t>
      </w:r>
      <w:r w:rsidR="004542D6" w:rsidRPr="00466514">
        <w:t>; (iii) designing, implementing and maintaining internal controls relevant to the preparation and fair presentation of the financial statement</w:t>
      </w:r>
      <w:r w:rsidR="00A4449E" w:rsidRPr="00466514">
        <w:t>s</w:t>
      </w:r>
      <w:r w:rsidR="004542D6" w:rsidRPr="00466514">
        <w:t xml:space="preserve">, and ensuring that they are free from material misstatements, whether due to error or fraud; (iv) safeguarding the assets of the </w:t>
      </w:r>
      <w:r w:rsidR="00F01242" w:rsidRPr="00466514">
        <w:rPr>
          <w:i/>
        </w:rPr>
        <w:t>entity</w:t>
      </w:r>
      <w:r w:rsidR="004542D6" w:rsidRPr="00466514">
        <w:t>; (v) selecting and applying appropriate accounting policies; and (vi) making accounting estimates that are reasonable in the circumstances.</w:t>
      </w:r>
    </w:p>
    <w:p w14:paraId="31196933" w14:textId="27BB796B" w:rsidR="004542D6" w:rsidRPr="00466514" w:rsidRDefault="004542D6" w:rsidP="00EB5EE9">
      <w:pPr>
        <w:suppressAutoHyphens/>
        <w:spacing w:line="360" w:lineRule="auto"/>
        <w:ind w:right="29"/>
        <w:jc w:val="both"/>
        <w:rPr>
          <w:spacing w:val="-2"/>
        </w:rPr>
      </w:pPr>
      <w:r w:rsidRPr="00466514">
        <w:rPr>
          <w:spacing w:val="-2"/>
        </w:rPr>
        <w:t xml:space="preserve">The </w:t>
      </w:r>
      <w:r w:rsidR="00EE72C0" w:rsidRPr="00466514">
        <w:rPr>
          <w:spacing w:val="-2"/>
        </w:rPr>
        <w:t>Principal</w:t>
      </w:r>
      <w:r w:rsidRPr="00466514">
        <w:rPr>
          <w:spacing w:val="-2"/>
        </w:rPr>
        <w:t xml:space="preserve"> Secretary</w:t>
      </w:r>
      <w:r w:rsidR="00861573">
        <w:rPr>
          <w:spacing w:val="-2"/>
        </w:rPr>
        <w:t xml:space="preserve"> </w:t>
      </w:r>
      <w:r w:rsidR="00A4449E" w:rsidRPr="00466514">
        <w:rPr>
          <w:spacing w:val="-2"/>
        </w:rPr>
        <w:t xml:space="preserve">in charge of the </w:t>
      </w:r>
      <w:r w:rsidR="00A4449E" w:rsidRPr="00466514">
        <w:rPr>
          <w:i/>
        </w:rPr>
        <w:t>(name of the entity)</w:t>
      </w:r>
      <w:r w:rsidR="00DE1E61" w:rsidRPr="00466514">
        <w:rPr>
          <w:spacing w:val="-2"/>
        </w:rPr>
        <w:t xml:space="preserve"> </w:t>
      </w:r>
      <w:r w:rsidRPr="00466514">
        <w:rPr>
          <w:spacing w:val="-2"/>
        </w:rPr>
        <w:t>accept</w:t>
      </w:r>
      <w:r w:rsidR="00A4449E" w:rsidRPr="00466514">
        <w:rPr>
          <w:spacing w:val="-2"/>
        </w:rPr>
        <w:t>s</w:t>
      </w:r>
      <w:r w:rsidRPr="00466514">
        <w:rPr>
          <w:spacing w:val="-2"/>
        </w:rPr>
        <w:t xml:space="preserve"> responsibility for the </w:t>
      </w:r>
      <w:r w:rsidR="00F01242" w:rsidRPr="00466514">
        <w:rPr>
          <w:i/>
          <w:spacing w:val="-2"/>
        </w:rPr>
        <w:t>entity</w:t>
      </w:r>
      <w:r w:rsidRPr="00466514">
        <w:rPr>
          <w:i/>
          <w:spacing w:val="-2"/>
        </w:rPr>
        <w:t>’s</w:t>
      </w:r>
      <w:r w:rsidR="007042EC">
        <w:rPr>
          <w:i/>
          <w:spacing w:val="-2"/>
        </w:rPr>
        <w:t xml:space="preserve"> </w:t>
      </w:r>
      <w:r w:rsidR="00014C12" w:rsidRPr="00C742A8">
        <w:rPr>
          <w:i/>
          <w:color w:val="000000" w:themeColor="text1"/>
          <w:spacing w:val="-2"/>
        </w:rPr>
        <w:t xml:space="preserve">Government Digital Payments </w:t>
      </w:r>
      <w:r w:rsidR="008177A3">
        <w:rPr>
          <w:i/>
          <w:color w:val="000000" w:themeColor="text1"/>
          <w:spacing w:val="-2"/>
        </w:rPr>
        <w:t>Department</w:t>
      </w:r>
      <w:r w:rsidR="00014C12" w:rsidRPr="00C742A8">
        <w:rPr>
          <w:color w:val="000000" w:themeColor="text1"/>
          <w:spacing w:val="-2"/>
        </w:rPr>
        <w:t xml:space="preserve"> </w:t>
      </w:r>
      <w:r w:rsidR="007042EC" w:rsidRPr="00C742A8">
        <w:rPr>
          <w:color w:val="000000" w:themeColor="text1"/>
          <w:spacing w:val="-2"/>
        </w:rPr>
        <w:t>accounts</w:t>
      </w:r>
      <w:r w:rsidRPr="00C742A8">
        <w:rPr>
          <w:color w:val="000000" w:themeColor="text1"/>
          <w:spacing w:val="-2"/>
        </w:rPr>
        <w:t xml:space="preserve">, which have been prepared on the </w:t>
      </w:r>
      <w:r w:rsidR="00BF0394" w:rsidRPr="00C742A8">
        <w:rPr>
          <w:color w:val="000000" w:themeColor="text1"/>
          <w:spacing w:val="-2"/>
        </w:rPr>
        <w:t xml:space="preserve">prescribed </w:t>
      </w:r>
      <w:r w:rsidR="00C742A8" w:rsidRPr="00C742A8">
        <w:rPr>
          <w:color w:val="000000" w:themeColor="text1"/>
          <w:spacing w:val="-2"/>
        </w:rPr>
        <w:t xml:space="preserve">format </w:t>
      </w:r>
      <w:r w:rsidR="00BF0394" w:rsidRPr="00C742A8">
        <w:rPr>
          <w:color w:val="000000" w:themeColor="text1"/>
          <w:spacing w:val="-2"/>
        </w:rPr>
        <w:t>by the Public Sector Accounting Standards Board.</w:t>
      </w:r>
      <w:r w:rsidR="00781DD0" w:rsidRPr="00C742A8">
        <w:rPr>
          <w:color w:val="000000" w:themeColor="text1"/>
          <w:spacing w:val="-2"/>
        </w:rPr>
        <w:t xml:space="preserve"> </w:t>
      </w:r>
      <w:r w:rsidRPr="00466514">
        <w:rPr>
          <w:spacing w:val="-2"/>
        </w:rPr>
        <w:t xml:space="preserve">The </w:t>
      </w:r>
      <w:r w:rsidR="00EE72C0" w:rsidRPr="00466514">
        <w:rPr>
          <w:spacing w:val="-2"/>
        </w:rPr>
        <w:t>Principal</w:t>
      </w:r>
      <w:r w:rsidRPr="00466514">
        <w:rPr>
          <w:spacing w:val="-2"/>
        </w:rPr>
        <w:t xml:space="preserve"> Secretary </w:t>
      </w:r>
      <w:r w:rsidR="00A4449E" w:rsidRPr="00466514">
        <w:rPr>
          <w:spacing w:val="-2"/>
        </w:rPr>
        <w:t xml:space="preserve">is </w:t>
      </w:r>
      <w:r w:rsidRPr="00466514">
        <w:rPr>
          <w:spacing w:val="-2"/>
        </w:rPr>
        <w:t>of the opinion that</w:t>
      </w:r>
      <w:r w:rsidR="00F67B0B" w:rsidRPr="00466514">
        <w:rPr>
          <w:spacing w:val="-2"/>
        </w:rPr>
        <w:t xml:space="preserve"> the</w:t>
      </w:r>
      <w:r w:rsidR="007042EC">
        <w:rPr>
          <w:spacing w:val="-2"/>
        </w:rPr>
        <w:t xml:space="preserve"> </w:t>
      </w:r>
      <w:r w:rsidR="00372803">
        <w:rPr>
          <w:i/>
          <w:spacing w:val="-2"/>
        </w:rPr>
        <w:t>Accountability Statement</w:t>
      </w:r>
      <w:r w:rsidR="007042EC">
        <w:rPr>
          <w:spacing w:val="-2"/>
        </w:rPr>
        <w:t xml:space="preserve"> </w:t>
      </w:r>
      <w:r w:rsidR="007042EC" w:rsidRPr="00466514">
        <w:rPr>
          <w:spacing w:val="-2"/>
        </w:rPr>
        <w:t>gives</w:t>
      </w:r>
      <w:r w:rsidR="00F67B0B" w:rsidRPr="00466514">
        <w:rPr>
          <w:spacing w:val="-2"/>
        </w:rPr>
        <w:t xml:space="preserve"> a true and fair view of the state of </w:t>
      </w:r>
      <w:r w:rsidR="00014C12">
        <w:rPr>
          <w:spacing w:val="-2"/>
        </w:rPr>
        <w:t xml:space="preserve">the </w:t>
      </w:r>
      <w:r w:rsidR="00372803">
        <w:rPr>
          <w:i/>
          <w:spacing w:val="-2"/>
        </w:rPr>
        <w:t>e</w:t>
      </w:r>
      <w:r w:rsidR="00014C12">
        <w:rPr>
          <w:i/>
          <w:spacing w:val="-2"/>
        </w:rPr>
        <w:t>ntity</w:t>
      </w:r>
      <w:r w:rsidR="00372803">
        <w:rPr>
          <w:i/>
          <w:spacing w:val="-2"/>
        </w:rPr>
        <w:t>’s</w:t>
      </w:r>
      <w:r w:rsidR="00F67B0B" w:rsidRPr="00466514">
        <w:rPr>
          <w:spacing w:val="-2"/>
        </w:rPr>
        <w:t xml:space="preserve"> transactions during the </w:t>
      </w:r>
      <w:r w:rsidR="00A4449E" w:rsidRPr="00466514">
        <w:rPr>
          <w:spacing w:val="-2"/>
        </w:rPr>
        <w:t>financial year</w:t>
      </w:r>
      <w:r w:rsidR="00F67B0B" w:rsidRPr="00466514">
        <w:rPr>
          <w:spacing w:val="-2"/>
        </w:rPr>
        <w:t xml:space="preserve"> ended June 30, 20</w:t>
      </w:r>
      <w:r w:rsidR="004E7DB9">
        <w:rPr>
          <w:spacing w:val="-2"/>
        </w:rPr>
        <w:t>XX</w:t>
      </w:r>
      <w:r w:rsidR="00F67B0B" w:rsidRPr="00466514">
        <w:rPr>
          <w:spacing w:val="-2"/>
        </w:rPr>
        <w:t xml:space="preserve">, and of the </w:t>
      </w:r>
      <w:r w:rsidR="00F01242" w:rsidRPr="00466514">
        <w:rPr>
          <w:i/>
          <w:spacing w:val="-2"/>
        </w:rPr>
        <w:t>entity</w:t>
      </w:r>
      <w:r w:rsidR="00F67B0B" w:rsidRPr="00466514">
        <w:rPr>
          <w:i/>
          <w:spacing w:val="-2"/>
        </w:rPr>
        <w:t>’s</w:t>
      </w:r>
      <w:r w:rsidR="00F67B0B" w:rsidRPr="00466514">
        <w:rPr>
          <w:spacing w:val="-2"/>
        </w:rPr>
        <w:t xml:space="preserve"> financial position as at that date. The </w:t>
      </w:r>
      <w:r w:rsidR="00EE72C0" w:rsidRPr="00466514">
        <w:rPr>
          <w:spacing w:val="-2"/>
        </w:rPr>
        <w:t>Principal</w:t>
      </w:r>
      <w:r w:rsidR="00F67B0B" w:rsidRPr="00466514">
        <w:rPr>
          <w:spacing w:val="-2"/>
        </w:rPr>
        <w:t xml:space="preserve"> Secretary</w:t>
      </w:r>
      <w:r w:rsidR="00E4767C">
        <w:rPr>
          <w:spacing w:val="-2"/>
        </w:rPr>
        <w:t xml:space="preserve"> in</w:t>
      </w:r>
      <w:r w:rsidR="00F67B0B" w:rsidRPr="00466514">
        <w:rPr>
          <w:spacing w:val="-2"/>
        </w:rPr>
        <w:t xml:space="preserve"> </w:t>
      </w:r>
      <w:r w:rsidR="00A4449E" w:rsidRPr="00466514">
        <w:rPr>
          <w:spacing w:val="-2"/>
        </w:rPr>
        <w:t xml:space="preserve">charge of the </w:t>
      </w:r>
      <w:r w:rsidR="00014C12">
        <w:rPr>
          <w:i/>
          <w:spacing w:val="-2"/>
        </w:rPr>
        <w:t xml:space="preserve">Government Digital Payments </w:t>
      </w:r>
      <w:r w:rsidR="008177A3">
        <w:rPr>
          <w:i/>
          <w:spacing w:val="-2"/>
        </w:rPr>
        <w:t>Department</w:t>
      </w:r>
      <w:r w:rsidR="00014C12">
        <w:rPr>
          <w:spacing w:val="-2"/>
        </w:rPr>
        <w:t xml:space="preserve"> </w:t>
      </w:r>
      <w:r w:rsidR="00F67B0B" w:rsidRPr="00466514">
        <w:rPr>
          <w:spacing w:val="-2"/>
        </w:rPr>
        <w:t>further confirm</w:t>
      </w:r>
      <w:r w:rsidR="00A4449E" w:rsidRPr="00466514">
        <w:rPr>
          <w:spacing w:val="-2"/>
        </w:rPr>
        <w:t>s</w:t>
      </w:r>
      <w:r w:rsidR="00F67B0B" w:rsidRPr="00466514">
        <w:rPr>
          <w:spacing w:val="-2"/>
        </w:rPr>
        <w:t xml:space="preserve"> the completeness of the accounting records maintained for the </w:t>
      </w:r>
      <w:r w:rsidR="00014C12">
        <w:rPr>
          <w:i/>
          <w:spacing w:val="-2"/>
        </w:rPr>
        <w:t xml:space="preserve">Government Digital Payments </w:t>
      </w:r>
      <w:r w:rsidR="008177A3">
        <w:rPr>
          <w:i/>
          <w:spacing w:val="-2"/>
        </w:rPr>
        <w:t>Department</w:t>
      </w:r>
      <w:r w:rsidR="00F67B0B" w:rsidRPr="00466514">
        <w:rPr>
          <w:spacing w:val="-2"/>
        </w:rPr>
        <w:t xml:space="preserve">, which have been relied upon in the preparation of the </w:t>
      </w:r>
      <w:r w:rsidR="00372803">
        <w:rPr>
          <w:i/>
          <w:spacing w:val="-2"/>
        </w:rPr>
        <w:t>Accountability Statements</w:t>
      </w:r>
      <w:r w:rsidR="00F33EC6">
        <w:rPr>
          <w:i/>
          <w:spacing w:val="-2"/>
        </w:rPr>
        <w:t>,</w:t>
      </w:r>
      <w:r w:rsidR="00F67B0B" w:rsidRPr="00466514">
        <w:rPr>
          <w:spacing w:val="-2"/>
        </w:rPr>
        <w:t xml:space="preserve"> as well as the adequacy of the systems of internal financial control.</w:t>
      </w:r>
    </w:p>
    <w:p w14:paraId="36E59548" w14:textId="77777777" w:rsidR="00F67B0B" w:rsidRPr="00466514" w:rsidRDefault="00F67B0B" w:rsidP="00EB5EE9">
      <w:pPr>
        <w:suppressAutoHyphens/>
        <w:spacing w:line="360" w:lineRule="auto"/>
        <w:ind w:right="29"/>
        <w:jc w:val="both"/>
        <w:rPr>
          <w:spacing w:val="-2"/>
        </w:rPr>
      </w:pPr>
    </w:p>
    <w:p w14:paraId="209CB723" w14:textId="1ACB4B91" w:rsidR="00700075" w:rsidRDefault="00F67B0B" w:rsidP="00EB5EE9">
      <w:pPr>
        <w:suppressAutoHyphens/>
        <w:spacing w:line="360" w:lineRule="auto"/>
        <w:ind w:right="29"/>
        <w:jc w:val="both"/>
        <w:rPr>
          <w:rFonts w:cs="Arial"/>
        </w:rPr>
      </w:pPr>
      <w:r w:rsidRPr="00466514">
        <w:rPr>
          <w:spacing w:val="-2"/>
        </w:rPr>
        <w:t xml:space="preserve">The </w:t>
      </w:r>
      <w:r w:rsidR="00EE72C0" w:rsidRPr="00466514">
        <w:rPr>
          <w:spacing w:val="-2"/>
        </w:rPr>
        <w:t>Principal</w:t>
      </w:r>
      <w:r w:rsidRPr="00466514">
        <w:rPr>
          <w:spacing w:val="-2"/>
        </w:rPr>
        <w:t xml:space="preserve"> Secretary </w:t>
      </w:r>
      <w:r w:rsidR="006D2D74" w:rsidRPr="00466514">
        <w:rPr>
          <w:spacing w:val="-2"/>
        </w:rPr>
        <w:t xml:space="preserve">in </w:t>
      </w:r>
      <w:r w:rsidR="00A4449E" w:rsidRPr="00466514">
        <w:rPr>
          <w:spacing w:val="-2"/>
        </w:rPr>
        <w:t xml:space="preserve">charge of the </w:t>
      </w:r>
      <w:r w:rsidR="00014C12">
        <w:rPr>
          <w:i/>
          <w:spacing w:val="-2"/>
        </w:rPr>
        <w:t xml:space="preserve">Government Digital Payments </w:t>
      </w:r>
      <w:r w:rsidR="008177A3">
        <w:rPr>
          <w:i/>
          <w:spacing w:val="-2"/>
        </w:rPr>
        <w:t>Department</w:t>
      </w:r>
      <w:r w:rsidR="00014C12">
        <w:rPr>
          <w:spacing w:val="-2"/>
        </w:rPr>
        <w:t xml:space="preserve"> </w:t>
      </w:r>
      <w:r w:rsidRPr="00466514">
        <w:rPr>
          <w:spacing w:val="-2"/>
        </w:rPr>
        <w:t>confirm</w:t>
      </w:r>
      <w:r w:rsidR="00A4449E" w:rsidRPr="00466514">
        <w:rPr>
          <w:spacing w:val="-2"/>
        </w:rPr>
        <w:t>s</w:t>
      </w:r>
      <w:r w:rsidRPr="00466514">
        <w:rPr>
          <w:spacing w:val="-2"/>
        </w:rPr>
        <w:t xml:space="preserve"> that the </w:t>
      </w:r>
      <w:r w:rsidR="00F01242" w:rsidRPr="00466514">
        <w:rPr>
          <w:spacing w:val="-2"/>
        </w:rPr>
        <w:t>entity</w:t>
      </w:r>
      <w:r w:rsidRPr="00466514">
        <w:rPr>
          <w:spacing w:val="-2"/>
        </w:rPr>
        <w:t xml:space="preserve"> has complied fully with applicable Government Regulations and the terms of external </w:t>
      </w:r>
      <w:r w:rsidRPr="00466514">
        <w:rPr>
          <w:spacing w:val="-2"/>
        </w:rPr>
        <w:lastRenderedPageBreak/>
        <w:t>financing covenants</w:t>
      </w:r>
      <w:r w:rsidR="00781DD0" w:rsidRPr="00466514">
        <w:rPr>
          <w:spacing w:val="-2"/>
        </w:rPr>
        <w:t xml:space="preserve"> </w:t>
      </w:r>
      <w:r w:rsidR="00A4449E" w:rsidRPr="00466514">
        <w:rPr>
          <w:spacing w:val="-2"/>
        </w:rPr>
        <w:t>(where applicable)</w:t>
      </w:r>
      <w:r w:rsidRPr="00466514">
        <w:rPr>
          <w:spacing w:val="-2"/>
        </w:rPr>
        <w:t>, and that</w:t>
      </w:r>
      <w:r w:rsidR="000C4D63" w:rsidRPr="00466514">
        <w:rPr>
          <w:spacing w:val="-2"/>
        </w:rPr>
        <w:t xml:space="preserve"> the</w:t>
      </w:r>
      <w:r w:rsidRPr="00466514">
        <w:rPr>
          <w:spacing w:val="-2"/>
        </w:rPr>
        <w:t xml:space="preserve"> </w:t>
      </w:r>
      <w:r w:rsidR="00F01242" w:rsidRPr="00466514">
        <w:rPr>
          <w:spacing w:val="-2"/>
        </w:rPr>
        <w:t>entity</w:t>
      </w:r>
      <w:r w:rsidR="000C4D63" w:rsidRPr="00466514">
        <w:rPr>
          <w:spacing w:val="-2"/>
        </w:rPr>
        <w:t>’s</w:t>
      </w:r>
      <w:r w:rsidRPr="00466514">
        <w:rPr>
          <w:spacing w:val="-2"/>
        </w:rPr>
        <w:t xml:space="preserve"> funds received during the year under audit were properly accounted for.</w:t>
      </w:r>
    </w:p>
    <w:p w14:paraId="72B9F650" w14:textId="239C804B" w:rsidR="00273EB9" w:rsidRPr="003D2E5E" w:rsidRDefault="00273EB9" w:rsidP="00EB5EE9">
      <w:pPr>
        <w:suppressAutoHyphens/>
        <w:spacing w:line="360" w:lineRule="auto"/>
        <w:ind w:right="29"/>
        <w:jc w:val="both"/>
        <w:rPr>
          <w:b/>
          <w:spacing w:val="-2"/>
        </w:rPr>
      </w:pPr>
      <w:r w:rsidRPr="00466514">
        <w:rPr>
          <w:b/>
          <w:spacing w:val="-2"/>
        </w:rPr>
        <w:t xml:space="preserve">Approval of the </w:t>
      </w:r>
      <w:r w:rsidR="00514D5C" w:rsidRPr="00466514">
        <w:rPr>
          <w:b/>
          <w:spacing w:val="-2"/>
        </w:rPr>
        <w:t xml:space="preserve">Revenue </w:t>
      </w:r>
      <w:r w:rsidR="00C326CA">
        <w:rPr>
          <w:b/>
          <w:spacing w:val="-2"/>
        </w:rPr>
        <w:t xml:space="preserve">Collections </w:t>
      </w:r>
      <w:r w:rsidR="00014C12">
        <w:rPr>
          <w:b/>
          <w:spacing w:val="-2"/>
        </w:rPr>
        <w:t xml:space="preserve">Accountability </w:t>
      </w:r>
      <w:r w:rsidR="00514D5C" w:rsidRPr="00466514">
        <w:rPr>
          <w:b/>
          <w:spacing w:val="-2"/>
        </w:rPr>
        <w:t>Statements</w:t>
      </w:r>
    </w:p>
    <w:p w14:paraId="632B5711" w14:textId="4448F5CD" w:rsidR="00273EB9" w:rsidRDefault="00273EB9" w:rsidP="00861573">
      <w:pPr>
        <w:suppressAutoHyphens/>
        <w:spacing w:line="360" w:lineRule="auto"/>
        <w:ind w:right="29"/>
        <w:jc w:val="both"/>
        <w:rPr>
          <w:spacing w:val="-2"/>
        </w:rPr>
      </w:pPr>
      <w:r w:rsidRPr="00466514">
        <w:rPr>
          <w:spacing w:val="-2"/>
        </w:rPr>
        <w:t xml:space="preserve">The </w:t>
      </w:r>
      <w:r w:rsidR="00861573" w:rsidRPr="00861573">
        <w:rPr>
          <w:iCs/>
          <w:spacing w:val="-2"/>
        </w:rPr>
        <w:t xml:space="preserve">Revenue </w:t>
      </w:r>
      <w:r w:rsidR="00C326CA">
        <w:rPr>
          <w:iCs/>
          <w:spacing w:val="-2"/>
        </w:rPr>
        <w:t xml:space="preserve">Collections </w:t>
      </w:r>
      <w:r w:rsidR="00861573" w:rsidRPr="00861573">
        <w:rPr>
          <w:iCs/>
          <w:spacing w:val="-2"/>
        </w:rPr>
        <w:t xml:space="preserve">Accountability Statements of the </w:t>
      </w:r>
      <w:r w:rsidR="00014C12">
        <w:rPr>
          <w:i/>
          <w:spacing w:val="-2"/>
        </w:rPr>
        <w:t xml:space="preserve">Government Digital Payments </w:t>
      </w:r>
      <w:r w:rsidR="008177A3">
        <w:rPr>
          <w:i/>
          <w:spacing w:val="-2"/>
        </w:rPr>
        <w:t>Department</w:t>
      </w:r>
      <w:r w:rsidR="00014C12">
        <w:rPr>
          <w:spacing w:val="-2"/>
        </w:rPr>
        <w:t xml:space="preserve"> </w:t>
      </w:r>
      <w:r w:rsidR="00DE1E61" w:rsidRPr="00466514">
        <w:rPr>
          <w:spacing w:val="-2"/>
        </w:rPr>
        <w:t>were</w:t>
      </w:r>
      <w:r w:rsidRPr="00466514">
        <w:rPr>
          <w:spacing w:val="-2"/>
        </w:rPr>
        <w:t xml:space="preserve"> approved </w:t>
      </w:r>
      <w:r w:rsidR="00CD257C" w:rsidRPr="00466514">
        <w:rPr>
          <w:spacing w:val="-2"/>
        </w:rPr>
        <w:t xml:space="preserve">and </w:t>
      </w:r>
      <w:r w:rsidR="000A671F" w:rsidRPr="00466514">
        <w:rPr>
          <w:spacing w:val="-2"/>
        </w:rPr>
        <w:t>signed on</w:t>
      </w:r>
      <w:r w:rsidR="00BD52A9" w:rsidRPr="00466514">
        <w:rPr>
          <w:spacing w:val="-2"/>
        </w:rPr>
        <w:t xml:space="preserve"> </w:t>
      </w:r>
      <w:r w:rsidR="00CD257C" w:rsidRPr="00466514">
        <w:rPr>
          <w:spacing w:val="-2"/>
        </w:rPr>
        <w:t>____________</w:t>
      </w:r>
      <w:r w:rsidR="004E7DB9">
        <w:rPr>
          <w:spacing w:val="-2"/>
        </w:rPr>
        <w:t xml:space="preserve"> 20XX</w:t>
      </w:r>
      <w:r w:rsidR="00637C9D">
        <w:rPr>
          <w:spacing w:val="-2"/>
        </w:rPr>
        <w:t xml:space="preserve">   </w:t>
      </w:r>
      <w:r w:rsidR="000A671F">
        <w:rPr>
          <w:spacing w:val="-2"/>
        </w:rPr>
        <w:t xml:space="preserve"> by:</w:t>
      </w:r>
    </w:p>
    <w:p w14:paraId="10B818B2" w14:textId="77777777" w:rsidR="00200D70" w:rsidRPr="00466514" w:rsidRDefault="00200D70" w:rsidP="00EB5EE9">
      <w:pPr>
        <w:suppressAutoHyphens/>
        <w:spacing w:line="360" w:lineRule="auto"/>
        <w:ind w:right="29"/>
        <w:jc w:val="both"/>
        <w:rPr>
          <w:spacing w:val="-2"/>
        </w:rPr>
      </w:pPr>
    </w:p>
    <w:p w14:paraId="01981F43" w14:textId="77777777" w:rsidR="004366A7" w:rsidRPr="00466514" w:rsidRDefault="004366A7" w:rsidP="00EB5EE9">
      <w:pPr>
        <w:spacing w:line="360" w:lineRule="auto"/>
      </w:pPr>
    </w:p>
    <w:tbl>
      <w:tblPr>
        <w:tblW w:w="5076" w:type="pct"/>
        <w:tblLook w:val="04A0" w:firstRow="1" w:lastRow="0" w:firstColumn="1" w:lastColumn="0" w:noHBand="0" w:noVBand="1"/>
      </w:tblPr>
      <w:tblGrid>
        <w:gridCol w:w="4679"/>
        <w:gridCol w:w="4823"/>
      </w:tblGrid>
      <w:tr w:rsidR="00861573" w:rsidRPr="000E1563" w14:paraId="030F60C2" w14:textId="031A711A" w:rsidTr="005925A1">
        <w:trPr>
          <w:trHeight w:val="232"/>
        </w:trPr>
        <w:tc>
          <w:tcPr>
            <w:tcW w:w="2462" w:type="pct"/>
          </w:tcPr>
          <w:p w14:paraId="43F40277" w14:textId="77777777" w:rsidR="00861573" w:rsidRPr="000E1563" w:rsidRDefault="00861573" w:rsidP="00EB5EE9">
            <w:pPr>
              <w:spacing w:line="360" w:lineRule="auto"/>
              <w:rPr>
                <w:b/>
                <w:bCs/>
              </w:rPr>
            </w:pPr>
            <w:r w:rsidRPr="000E1563">
              <w:rPr>
                <w:b/>
                <w:bCs/>
              </w:rPr>
              <w:t>……………………………………..</w:t>
            </w:r>
          </w:p>
        </w:tc>
        <w:tc>
          <w:tcPr>
            <w:tcW w:w="2538" w:type="pct"/>
          </w:tcPr>
          <w:p w14:paraId="2871A4F3" w14:textId="3E26A8F4" w:rsidR="00861573" w:rsidRPr="000E1563" w:rsidRDefault="00861573" w:rsidP="00EB5EE9">
            <w:pPr>
              <w:spacing w:line="360" w:lineRule="auto"/>
              <w:rPr>
                <w:b/>
                <w:bCs/>
              </w:rPr>
            </w:pPr>
            <w:r w:rsidRPr="000E1563">
              <w:rPr>
                <w:b/>
                <w:bCs/>
              </w:rPr>
              <w:t>……………………………………..</w:t>
            </w:r>
          </w:p>
        </w:tc>
      </w:tr>
      <w:tr w:rsidR="00B83A61" w:rsidRPr="000E1563" w14:paraId="5341AFE4" w14:textId="77777777" w:rsidTr="005925A1">
        <w:trPr>
          <w:trHeight w:val="232"/>
        </w:trPr>
        <w:tc>
          <w:tcPr>
            <w:tcW w:w="2462" w:type="pct"/>
          </w:tcPr>
          <w:p w14:paraId="0CB5B0E2" w14:textId="52A5A9B8" w:rsidR="00B83A61" w:rsidRPr="000E1563" w:rsidRDefault="00B83A61" w:rsidP="00EB5EE9">
            <w:pPr>
              <w:spacing w:line="360" w:lineRule="auto"/>
              <w:rPr>
                <w:b/>
                <w:bCs/>
              </w:rPr>
            </w:pPr>
            <w:r>
              <w:rPr>
                <w:b/>
                <w:bCs/>
              </w:rPr>
              <w:t>Name:</w:t>
            </w:r>
          </w:p>
        </w:tc>
        <w:tc>
          <w:tcPr>
            <w:tcW w:w="2538" w:type="pct"/>
          </w:tcPr>
          <w:p w14:paraId="314F88D9" w14:textId="12DA1007" w:rsidR="00B83A61" w:rsidRPr="000E1563" w:rsidRDefault="00B83A61" w:rsidP="00EB5EE9">
            <w:pPr>
              <w:spacing w:line="360" w:lineRule="auto"/>
              <w:rPr>
                <w:b/>
                <w:bCs/>
              </w:rPr>
            </w:pPr>
            <w:r>
              <w:rPr>
                <w:b/>
                <w:bCs/>
              </w:rPr>
              <w:t>Name:</w:t>
            </w:r>
          </w:p>
        </w:tc>
      </w:tr>
      <w:tr w:rsidR="00861573" w:rsidRPr="000E1563" w14:paraId="0D1E385D" w14:textId="2AD1C217" w:rsidTr="005925A1">
        <w:trPr>
          <w:trHeight w:val="232"/>
        </w:trPr>
        <w:tc>
          <w:tcPr>
            <w:tcW w:w="2462" w:type="pct"/>
          </w:tcPr>
          <w:p w14:paraId="7FFFA307" w14:textId="77777777" w:rsidR="00861573" w:rsidRPr="000E1563" w:rsidRDefault="00861573" w:rsidP="00EB5EE9">
            <w:pPr>
              <w:spacing w:line="360" w:lineRule="auto"/>
              <w:rPr>
                <w:b/>
                <w:bCs/>
              </w:rPr>
            </w:pPr>
            <w:r w:rsidRPr="000E1563">
              <w:rPr>
                <w:b/>
                <w:bCs/>
              </w:rPr>
              <w:t>Principal Secretary</w:t>
            </w:r>
            <w:r w:rsidRPr="000E1563">
              <w:rPr>
                <w:b/>
                <w:bCs/>
              </w:rPr>
              <w:tab/>
            </w:r>
          </w:p>
        </w:tc>
        <w:tc>
          <w:tcPr>
            <w:tcW w:w="2538" w:type="pct"/>
          </w:tcPr>
          <w:p w14:paraId="4C0FC598" w14:textId="648D9491" w:rsidR="00861573" w:rsidRPr="000E1563" w:rsidRDefault="00861573" w:rsidP="00EB5EE9">
            <w:pPr>
              <w:spacing w:line="360" w:lineRule="auto"/>
              <w:rPr>
                <w:b/>
                <w:bCs/>
              </w:rPr>
            </w:pPr>
            <w:r>
              <w:rPr>
                <w:b/>
                <w:bCs/>
              </w:rPr>
              <w:t xml:space="preserve">Director Government </w:t>
            </w:r>
            <w:r w:rsidR="0044771E">
              <w:rPr>
                <w:b/>
                <w:bCs/>
              </w:rPr>
              <w:t xml:space="preserve">Digital </w:t>
            </w:r>
            <w:r>
              <w:rPr>
                <w:b/>
                <w:bCs/>
              </w:rPr>
              <w:t xml:space="preserve">Payments </w:t>
            </w:r>
            <w:r w:rsidR="008177A3">
              <w:rPr>
                <w:b/>
                <w:bCs/>
              </w:rPr>
              <w:t>Department</w:t>
            </w:r>
          </w:p>
        </w:tc>
      </w:tr>
    </w:tbl>
    <w:p w14:paraId="5B64F2B8" w14:textId="77777777" w:rsidR="004366A7" w:rsidRPr="00466514" w:rsidRDefault="004366A7" w:rsidP="00EB5EE9">
      <w:pPr>
        <w:spacing w:line="360" w:lineRule="auto"/>
      </w:pPr>
    </w:p>
    <w:p w14:paraId="4AC059C1" w14:textId="77777777" w:rsidR="00CA1D27" w:rsidRPr="00D87B24" w:rsidRDefault="00457ACB" w:rsidP="00EB5EE9">
      <w:pPr>
        <w:pStyle w:val="CommentText"/>
        <w:widowControl w:val="0"/>
        <w:spacing w:line="360" w:lineRule="auto"/>
        <w:rPr>
          <w:sz w:val="24"/>
          <w:szCs w:val="24"/>
        </w:rPr>
      </w:pPr>
      <w:r w:rsidRPr="00466514">
        <w:rPr>
          <w:sz w:val="24"/>
          <w:szCs w:val="24"/>
        </w:rPr>
        <w:tab/>
      </w:r>
      <w:r w:rsidRPr="00466514">
        <w:rPr>
          <w:sz w:val="24"/>
          <w:szCs w:val="24"/>
        </w:rPr>
        <w:tab/>
      </w:r>
      <w:r w:rsidRPr="00466514">
        <w:rPr>
          <w:sz w:val="24"/>
          <w:szCs w:val="24"/>
        </w:rPr>
        <w:tab/>
      </w:r>
      <w:r w:rsidRPr="00466514">
        <w:rPr>
          <w:sz w:val="24"/>
          <w:szCs w:val="24"/>
        </w:rPr>
        <w:tab/>
      </w:r>
      <w:r w:rsidRPr="000A671F">
        <w:rPr>
          <w:b/>
          <w:bCs/>
        </w:rPr>
        <w:tab/>
      </w:r>
      <w:r w:rsidRPr="000A671F">
        <w:rPr>
          <w:b/>
          <w:bCs/>
        </w:rPr>
        <w:tab/>
      </w:r>
      <w:r w:rsidRPr="000A671F">
        <w:rPr>
          <w:b/>
          <w:bCs/>
        </w:rPr>
        <w:tab/>
      </w:r>
      <w:r w:rsidRPr="000A671F">
        <w:rPr>
          <w:b/>
          <w:bCs/>
        </w:rPr>
        <w:tab/>
      </w:r>
    </w:p>
    <w:p w14:paraId="504023F1" w14:textId="77777777" w:rsidR="00CA1D27" w:rsidRDefault="00CA1D27" w:rsidP="00EB5EE9">
      <w:pPr>
        <w:spacing w:line="360" w:lineRule="auto"/>
        <w:rPr>
          <w:sz w:val="21"/>
        </w:rPr>
      </w:pPr>
    </w:p>
    <w:p w14:paraId="47AFC4CB" w14:textId="77777777" w:rsidR="00905ABA" w:rsidRPr="00803AC0" w:rsidRDefault="00905ABA" w:rsidP="00905ABA">
      <w:pPr>
        <w:jc w:val="both"/>
        <w:rPr>
          <w:sz w:val="2"/>
          <w:szCs w:val="2"/>
        </w:rPr>
      </w:pPr>
      <w:r>
        <w:rPr>
          <w:sz w:val="21"/>
        </w:rPr>
        <w:br w:type="page"/>
      </w:r>
    </w:p>
    <w:p w14:paraId="2F5DFAB3" w14:textId="0052EC68" w:rsidR="00905ABA" w:rsidRPr="00003574" w:rsidRDefault="004E761C" w:rsidP="007D342A">
      <w:pPr>
        <w:pStyle w:val="Heading1"/>
        <w:numPr>
          <w:ilvl w:val="0"/>
          <w:numId w:val="20"/>
        </w:numPr>
      </w:pPr>
      <w:bookmarkStart w:id="10" w:name="_Toc486942331"/>
      <w:bookmarkStart w:id="11" w:name="_Toc236336727"/>
      <w:r w:rsidRPr="00D065F9">
        <w:lastRenderedPageBreak/>
        <w:t>Report o</w:t>
      </w:r>
      <w:r w:rsidR="00407A2C" w:rsidRPr="00D065F9">
        <w:t xml:space="preserve">f the </w:t>
      </w:r>
      <w:bookmarkEnd w:id="10"/>
      <w:r w:rsidR="00861573">
        <w:t>Auditor General</w:t>
      </w:r>
      <w:r w:rsidR="00230770">
        <w:t xml:space="preserve"> </w:t>
      </w:r>
      <w:r w:rsidR="00B81721">
        <w:t>of</w:t>
      </w:r>
      <w:r w:rsidR="00230770">
        <w:t xml:space="preserve"> </w:t>
      </w:r>
      <w:r w:rsidR="00B81721" w:rsidRPr="00B81721">
        <w:t>(</w:t>
      </w:r>
      <w:r w:rsidR="00B81721" w:rsidRPr="00B81721">
        <w:rPr>
          <w:i/>
        </w:rPr>
        <w:t>Specify Entity Name</w:t>
      </w:r>
      <w:r w:rsidR="00B81721" w:rsidRPr="00B81721">
        <w:t>)</w:t>
      </w:r>
      <w:r w:rsidR="00003574">
        <w:t xml:space="preserve"> </w:t>
      </w:r>
      <w:r w:rsidR="00003574" w:rsidRPr="00003574">
        <w:t>for the year ended xxx</w:t>
      </w:r>
      <w:bookmarkEnd w:id="11"/>
    </w:p>
    <w:p w14:paraId="4367702E" w14:textId="77777777" w:rsidR="00905ABA" w:rsidRDefault="00905ABA">
      <w:pPr>
        <w:rPr>
          <w:sz w:val="21"/>
        </w:rPr>
      </w:pPr>
    </w:p>
    <w:p w14:paraId="724775AA" w14:textId="77777777" w:rsidR="00905ABA" w:rsidRDefault="00905ABA">
      <w:pPr>
        <w:rPr>
          <w:sz w:val="21"/>
        </w:rPr>
      </w:pPr>
    </w:p>
    <w:p w14:paraId="3A79FC9C" w14:textId="77777777" w:rsidR="00905ABA" w:rsidRDefault="00905ABA">
      <w:pPr>
        <w:rPr>
          <w:sz w:val="21"/>
        </w:rPr>
      </w:pPr>
    </w:p>
    <w:p w14:paraId="74DCBE44" w14:textId="77777777" w:rsidR="00905ABA" w:rsidRDefault="00905ABA">
      <w:pPr>
        <w:rPr>
          <w:sz w:val="21"/>
        </w:rPr>
      </w:pPr>
    </w:p>
    <w:p w14:paraId="537C2F7D" w14:textId="77777777" w:rsidR="00905ABA" w:rsidRDefault="00905ABA">
      <w:pPr>
        <w:rPr>
          <w:sz w:val="21"/>
        </w:rPr>
      </w:pPr>
    </w:p>
    <w:p w14:paraId="5E36A0C1" w14:textId="77777777" w:rsidR="00DE1E61" w:rsidRDefault="00DE1E61">
      <w:pPr>
        <w:rPr>
          <w:sz w:val="21"/>
        </w:rPr>
      </w:pPr>
    </w:p>
    <w:p w14:paraId="70C1FDDA" w14:textId="77777777" w:rsidR="0033322B" w:rsidRDefault="0033322B">
      <w:pPr>
        <w:rPr>
          <w:sz w:val="21"/>
        </w:rPr>
      </w:pPr>
    </w:p>
    <w:p w14:paraId="5D348A0E" w14:textId="77777777" w:rsidR="0033322B" w:rsidRDefault="0033322B">
      <w:pPr>
        <w:rPr>
          <w:sz w:val="21"/>
        </w:rPr>
      </w:pPr>
    </w:p>
    <w:p w14:paraId="43A130A6" w14:textId="77777777" w:rsidR="0033322B" w:rsidRDefault="0033322B">
      <w:pPr>
        <w:rPr>
          <w:sz w:val="21"/>
        </w:rPr>
      </w:pPr>
    </w:p>
    <w:p w14:paraId="19D429EC" w14:textId="77777777" w:rsidR="0033322B" w:rsidRDefault="0033322B">
      <w:pPr>
        <w:rPr>
          <w:sz w:val="21"/>
        </w:rPr>
      </w:pPr>
    </w:p>
    <w:p w14:paraId="7B58FF7F" w14:textId="77777777" w:rsidR="0033322B" w:rsidRDefault="0033322B">
      <w:pPr>
        <w:rPr>
          <w:sz w:val="21"/>
        </w:rPr>
      </w:pPr>
    </w:p>
    <w:p w14:paraId="204EB741" w14:textId="77777777" w:rsidR="0033322B" w:rsidRDefault="0033322B">
      <w:pPr>
        <w:rPr>
          <w:sz w:val="21"/>
        </w:rPr>
      </w:pPr>
    </w:p>
    <w:p w14:paraId="06D905B8" w14:textId="77777777" w:rsidR="0033322B" w:rsidRDefault="0033322B">
      <w:pPr>
        <w:rPr>
          <w:sz w:val="21"/>
        </w:rPr>
      </w:pPr>
    </w:p>
    <w:p w14:paraId="4EBD13CC" w14:textId="77777777" w:rsidR="0033322B" w:rsidRDefault="0033322B">
      <w:pPr>
        <w:rPr>
          <w:sz w:val="21"/>
        </w:rPr>
      </w:pPr>
    </w:p>
    <w:p w14:paraId="46AD5C8A" w14:textId="77777777" w:rsidR="0033322B" w:rsidRDefault="0033322B">
      <w:pPr>
        <w:rPr>
          <w:sz w:val="21"/>
        </w:rPr>
      </w:pPr>
    </w:p>
    <w:p w14:paraId="03C3F566" w14:textId="77777777" w:rsidR="0033322B" w:rsidRDefault="0033322B">
      <w:pPr>
        <w:rPr>
          <w:sz w:val="21"/>
        </w:rPr>
      </w:pPr>
    </w:p>
    <w:p w14:paraId="0FAA06AD" w14:textId="77777777" w:rsidR="0033322B" w:rsidRDefault="0033322B">
      <w:pPr>
        <w:rPr>
          <w:sz w:val="21"/>
        </w:rPr>
      </w:pPr>
    </w:p>
    <w:p w14:paraId="08CECC4E" w14:textId="77777777" w:rsidR="0033322B" w:rsidRDefault="0033322B">
      <w:pPr>
        <w:rPr>
          <w:sz w:val="21"/>
        </w:rPr>
      </w:pPr>
    </w:p>
    <w:p w14:paraId="00807B52" w14:textId="77777777" w:rsidR="0033322B" w:rsidRDefault="0033322B">
      <w:pPr>
        <w:rPr>
          <w:sz w:val="21"/>
        </w:rPr>
      </w:pPr>
    </w:p>
    <w:p w14:paraId="1DC40473" w14:textId="77777777" w:rsidR="0033322B" w:rsidRDefault="0033322B"/>
    <w:p w14:paraId="03EB5ED6" w14:textId="77777777" w:rsidR="0033322B" w:rsidRDefault="0033322B"/>
    <w:p w14:paraId="77A1EDEA" w14:textId="77777777" w:rsidR="0033322B" w:rsidRDefault="0033322B"/>
    <w:p w14:paraId="3DC783A1" w14:textId="77777777" w:rsidR="00A716BF" w:rsidRDefault="00A716BF">
      <w:pPr>
        <w:sectPr w:rsidR="00A716BF" w:rsidSect="00E7326D">
          <w:pgSz w:w="12240" w:h="15840" w:code="1"/>
          <w:pgMar w:top="1440" w:right="1440" w:bottom="1440" w:left="1440" w:header="576" w:footer="567" w:gutter="0"/>
          <w:pgNumType w:fmt="lowerRoman"/>
          <w:cols w:space="720"/>
          <w:docGrid w:linePitch="326"/>
        </w:sectPr>
      </w:pPr>
    </w:p>
    <w:p w14:paraId="1D76EB45" w14:textId="4970D680" w:rsidR="00022514" w:rsidRPr="00022514" w:rsidRDefault="0045202C" w:rsidP="00211015">
      <w:pPr>
        <w:pStyle w:val="Heading1"/>
        <w:numPr>
          <w:ilvl w:val="0"/>
          <w:numId w:val="20"/>
        </w:numPr>
      </w:pPr>
      <w:bookmarkStart w:id="12" w:name="_Toc129178605"/>
      <w:bookmarkStart w:id="13" w:name="_Toc157503673"/>
      <w:bookmarkStart w:id="14" w:name="_Toc236336728"/>
      <w:r w:rsidRPr="00E0532D">
        <w:lastRenderedPageBreak/>
        <w:t xml:space="preserve">Statement </w:t>
      </w:r>
      <w:r w:rsidRPr="000566D4">
        <w:t xml:space="preserve">of </w:t>
      </w:r>
      <w:r w:rsidR="00CA0A9F">
        <w:t>Revenue Collections and Disbursements</w:t>
      </w:r>
      <w:r w:rsidR="00686F1C" w:rsidRPr="00686F1C">
        <w:t xml:space="preserve"> </w:t>
      </w:r>
      <w:r w:rsidR="00686F1C">
        <w:t>F</w:t>
      </w:r>
      <w:r w:rsidR="00686F1C" w:rsidRPr="00E0532D">
        <w:t>or the year ended 30th June 20xx</w:t>
      </w:r>
      <w:bookmarkEnd w:id="12"/>
      <w:bookmarkEnd w:id="13"/>
      <w:bookmarkEnd w:id="14"/>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3"/>
        <w:gridCol w:w="710"/>
        <w:gridCol w:w="1990"/>
        <w:gridCol w:w="1983"/>
      </w:tblGrid>
      <w:tr w:rsidR="001328CC" w:rsidRPr="005B32DA" w14:paraId="6B20825E" w14:textId="28C1E8FF" w:rsidTr="005B32DA">
        <w:trPr>
          <w:trHeight w:val="454"/>
          <w:tblHeader/>
        </w:trPr>
        <w:tc>
          <w:tcPr>
            <w:tcW w:w="2497" w:type="pct"/>
            <w:shd w:val="clear" w:color="auto" w:fill="0070C0"/>
            <w:noWrap/>
            <w:vAlign w:val="center"/>
            <w:hideMark/>
          </w:tcPr>
          <w:p w14:paraId="51273DFC" w14:textId="3215B476" w:rsidR="001328CC" w:rsidRPr="005B32DA" w:rsidRDefault="001328CC" w:rsidP="001328CC">
            <w:pPr>
              <w:rPr>
                <w:b/>
                <w:bCs/>
                <w:sz w:val="22"/>
                <w:szCs w:val="22"/>
                <w:lang w:val="en-US"/>
              </w:rPr>
            </w:pPr>
            <w:bookmarkStart w:id="15" w:name="_Hlk169768923"/>
            <w:r w:rsidRPr="005B32DA">
              <w:rPr>
                <w:b/>
                <w:bCs/>
                <w:sz w:val="22"/>
                <w:szCs w:val="22"/>
                <w:lang w:val="en-US"/>
              </w:rPr>
              <w:t>Description</w:t>
            </w:r>
          </w:p>
        </w:tc>
        <w:tc>
          <w:tcPr>
            <w:tcW w:w="379" w:type="pct"/>
            <w:shd w:val="clear" w:color="auto" w:fill="0070C0"/>
            <w:noWrap/>
            <w:vAlign w:val="center"/>
            <w:hideMark/>
          </w:tcPr>
          <w:p w14:paraId="6981C5DC" w14:textId="6422D0E8" w:rsidR="001328CC" w:rsidRPr="005B32DA" w:rsidRDefault="001328CC" w:rsidP="001328CC">
            <w:pPr>
              <w:jc w:val="center"/>
              <w:rPr>
                <w:b/>
                <w:sz w:val="22"/>
                <w:szCs w:val="22"/>
                <w:lang w:val="en-US"/>
              </w:rPr>
            </w:pPr>
            <w:r w:rsidRPr="005B32DA">
              <w:rPr>
                <w:b/>
                <w:sz w:val="22"/>
                <w:szCs w:val="22"/>
                <w:lang w:val="en-US"/>
              </w:rPr>
              <w:t>Note</w:t>
            </w:r>
          </w:p>
        </w:tc>
        <w:tc>
          <w:tcPr>
            <w:tcW w:w="1063" w:type="pct"/>
            <w:shd w:val="clear" w:color="auto" w:fill="0070C0"/>
            <w:noWrap/>
            <w:vAlign w:val="center"/>
            <w:hideMark/>
          </w:tcPr>
          <w:p w14:paraId="205193F4" w14:textId="77777777" w:rsidR="001328CC" w:rsidRPr="005B32DA" w:rsidRDefault="001328CC" w:rsidP="005B32DA">
            <w:pPr>
              <w:autoSpaceDE/>
              <w:autoSpaceDN/>
              <w:jc w:val="center"/>
              <w:rPr>
                <w:b/>
                <w:bCs/>
                <w:color w:val="000000"/>
                <w:sz w:val="22"/>
                <w:szCs w:val="22"/>
                <w:lang w:val="en-US"/>
              </w:rPr>
            </w:pPr>
            <w:r w:rsidRPr="005B32DA">
              <w:rPr>
                <w:b/>
                <w:bCs/>
                <w:color w:val="000000"/>
                <w:sz w:val="22"/>
                <w:szCs w:val="22"/>
                <w:lang w:val="en-US"/>
              </w:rPr>
              <w:t>Insert current</w:t>
            </w:r>
          </w:p>
          <w:p w14:paraId="3290768B" w14:textId="74A5CE41" w:rsidR="001328CC" w:rsidRPr="005B32DA" w:rsidRDefault="001328CC" w:rsidP="005B32DA">
            <w:pPr>
              <w:jc w:val="center"/>
              <w:rPr>
                <w:b/>
                <w:i/>
                <w:iCs/>
                <w:sz w:val="22"/>
                <w:szCs w:val="22"/>
                <w:lang w:val="en-US"/>
              </w:rPr>
            </w:pPr>
            <w:r w:rsidRPr="005B32DA">
              <w:rPr>
                <w:b/>
                <w:bCs/>
                <w:color w:val="000000"/>
                <w:sz w:val="22"/>
                <w:szCs w:val="22"/>
                <w:lang w:val="en-US"/>
              </w:rPr>
              <w:t>FY</w:t>
            </w:r>
          </w:p>
        </w:tc>
        <w:tc>
          <w:tcPr>
            <w:tcW w:w="1060" w:type="pct"/>
            <w:shd w:val="clear" w:color="auto" w:fill="0070C0"/>
            <w:vAlign w:val="center"/>
          </w:tcPr>
          <w:p w14:paraId="32144E5D" w14:textId="17E692EB" w:rsidR="001328CC" w:rsidRPr="005B32DA" w:rsidRDefault="001328CC" w:rsidP="005B32DA">
            <w:pPr>
              <w:jc w:val="center"/>
              <w:rPr>
                <w:b/>
                <w:i/>
                <w:iCs/>
                <w:sz w:val="22"/>
                <w:szCs w:val="22"/>
                <w:lang w:val="en-US"/>
              </w:rPr>
            </w:pPr>
            <w:r w:rsidRPr="005B32DA">
              <w:rPr>
                <w:b/>
                <w:bCs/>
                <w:color w:val="000000"/>
                <w:sz w:val="22"/>
                <w:szCs w:val="22"/>
                <w:lang w:val="en-US"/>
              </w:rPr>
              <w:t>Insert Comparative FY</w:t>
            </w:r>
          </w:p>
        </w:tc>
      </w:tr>
      <w:tr w:rsidR="001328CC" w:rsidRPr="005B32DA" w14:paraId="70D400B8" w14:textId="500F0373" w:rsidTr="005B32DA">
        <w:trPr>
          <w:trHeight w:val="454"/>
          <w:tblHeader/>
        </w:trPr>
        <w:tc>
          <w:tcPr>
            <w:tcW w:w="2497" w:type="pct"/>
            <w:shd w:val="clear" w:color="auto" w:fill="0070C0"/>
            <w:noWrap/>
            <w:vAlign w:val="center"/>
            <w:hideMark/>
          </w:tcPr>
          <w:p w14:paraId="5936421D" w14:textId="77777777" w:rsidR="001328CC" w:rsidRPr="005B32DA" w:rsidRDefault="001328CC">
            <w:pPr>
              <w:jc w:val="center"/>
              <w:rPr>
                <w:b/>
                <w:bCs/>
                <w:sz w:val="22"/>
                <w:szCs w:val="22"/>
                <w:lang w:val="en-US"/>
              </w:rPr>
            </w:pPr>
          </w:p>
        </w:tc>
        <w:tc>
          <w:tcPr>
            <w:tcW w:w="379" w:type="pct"/>
            <w:shd w:val="clear" w:color="auto" w:fill="0070C0"/>
            <w:noWrap/>
            <w:vAlign w:val="center"/>
            <w:hideMark/>
          </w:tcPr>
          <w:p w14:paraId="11933704" w14:textId="77777777" w:rsidR="001328CC" w:rsidRPr="005B32DA" w:rsidRDefault="001328CC">
            <w:pPr>
              <w:jc w:val="center"/>
              <w:rPr>
                <w:sz w:val="22"/>
                <w:szCs w:val="22"/>
                <w:lang w:val="en-US"/>
              </w:rPr>
            </w:pPr>
          </w:p>
        </w:tc>
        <w:tc>
          <w:tcPr>
            <w:tcW w:w="1063" w:type="pct"/>
            <w:shd w:val="clear" w:color="auto" w:fill="0070C0"/>
            <w:noWrap/>
            <w:vAlign w:val="center"/>
            <w:hideMark/>
          </w:tcPr>
          <w:p w14:paraId="57B25E2E" w14:textId="77777777" w:rsidR="001328CC" w:rsidRPr="005B32DA" w:rsidRDefault="001328CC" w:rsidP="005B32DA">
            <w:pPr>
              <w:jc w:val="center"/>
              <w:rPr>
                <w:b/>
                <w:sz w:val="22"/>
                <w:szCs w:val="22"/>
                <w:lang w:val="en-US"/>
              </w:rPr>
            </w:pPr>
            <w:r w:rsidRPr="005B32DA">
              <w:rPr>
                <w:b/>
                <w:sz w:val="22"/>
                <w:szCs w:val="22"/>
                <w:lang w:val="en-US"/>
              </w:rPr>
              <w:t>Kshs</w:t>
            </w:r>
          </w:p>
        </w:tc>
        <w:tc>
          <w:tcPr>
            <w:tcW w:w="1060" w:type="pct"/>
            <w:shd w:val="clear" w:color="auto" w:fill="0070C0"/>
            <w:vAlign w:val="center"/>
          </w:tcPr>
          <w:p w14:paraId="6B043F6C" w14:textId="592DAF46" w:rsidR="001328CC" w:rsidRPr="005B32DA" w:rsidRDefault="001328CC" w:rsidP="005B32DA">
            <w:pPr>
              <w:jc w:val="center"/>
              <w:rPr>
                <w:b/>
                <w:sz w:val="22"/>
                <w:szCs w:val="22"/>
                <w:lang w:val="en-US"/>
              </w:rPr>
            </w:pPr>
            <w:r w:rsidRPr="005B32DA">
              <w:rPr>
                <w:b/>
                <w:sz w:val="22"/>
                <w:szCs w:val="22"/>
                <w:lang w:val="en-US"/>
              </w:rPr>
              <w:t>Kshs</w:t>
            </w:r>
          </w:p>
        </w:tc>
      </w:tr>
      <w:tr w:rsidR="001328CC" w:rsidRPr="005B32DA" w14:paraId="272FC756" w14:textId="1D01FA9D" w:rsidTr="005B32DA">
        <w:trPr>
          <w:trHeight w:val="454"/>
        </w:trPr>
        <w:tc>
          <w:tcPr>
            <w:tcW w:w="2497" w:type="pct"/>
            <w:noWrap/>
            <w:vAlign w:val="center"/>
            <w:hideMark/>
          </w:tcPr>
          <w:p w14:paraId="102C9645" w14:textId="2FE0839C" w:rsidR="001328CC" w:rsidRPr="005B32DA" w:rsidRDefault="001328CC">
            <w:pPr>
              <w:rPr>
                <w:b/>
                <w:bCs/>
                <w:sz w:val="22"/>
                <w:szCs w:val="22"/>
                <w:lang w:val="en-US"/>
              </w:rPr>
            </w:pPr>
            <w:r w:rsidRPr="005B32DA">
              <w:rPr>
                <w:b/>
                <w:bCs/>
                <w:sz w:val="22"/>
                <w:szCs w:val="22"/>
                <w:lang w:val="en-US"/>
              </w:rPr>
              <w:t>Revenue</w:t>
            </w:r>
            <w:r w:rsidRPr="005B32DA">
              <w:rPr>
                <w:sz w:val="22"/>
                <w:szCs w:val="22"/>
                <w:lang w:val="en-US"/>
              </w:rPr>
              <w:t xml:space="preserve"> </w:t>
            </w:r>
            <w:r w:rsidR="00A5648A" w:rsidRPr="005B32DA">
              <w:rPr>
                <w:b/>
                <w:bCs/>
                <w:sz w:val="22"/>
                <w:szCs w:val="22"/>
                <w:lang w:val="en-US"/>
              </w:rPr>
              <w:t>Collections</w:t>
            </w:r>
            <w:r w:rsidR="00095DED" w:rsidRPr="005B32DA">
              <w:rPr>
                <w:b/>
                <w:bCs/>
                <w:sz w:val="22"/>
                <w:szCs w:val="22"/>
                <w:lang w:val="en-US"/>
              </w:rPr>
              <w:t xml:space="preserve"> </w:t>
            </w:r>
            <w:r w:rsidR="00746CA7" w:rsidRPr="005B32DA">
              <w:rPr>
                <w:b/>
                <w:bCs/>
                <w:sz w:val="22"/>
                <w:szCs w:val="22"/>
                <w:lang w:val="en-US"/>
              </w:rPr>
              <w:t>on Behalf of:</w:t>
            </w:r>
          </w:p>
        </w:tc>
        <w:tc>
          <w:tcPr>
            <w:tcW w:w="379" w:type="pct"/>
            <w:noWrap/>
            <w:vAlign w:val="center"/>
            <w:hideMark/>
          </w:tcPr>
          <w:p w14:paraId="198D9F9F" w14:textId="77777777" w:rsidR="001328CC" w:rsidRPr="005B32DA" w:rsidRDefault="001328CC">
            <w:pPr>
              <w:jc w:val="center"/>
              <w:rPr>
                <w:sz w:val="22"/>
                <w:szCs w:val="22"/>
                <w:lang w:val="en-US"/>
              </w:rPr>
            </w:pPr>
          </w:p>
        </w:tc>
        <w:tc>
          <w:tcPr>
            <w:tcW w:w="1063" w:type="pct"/>
            <w:noWrap/>
            <w:vAlign w:val="center"/>
            <w:hideMark/>
          </w:tcPr>
          <w:p w14:paraId="69316655" w14:textId="77777777" w:rsidR="001328CC" w:rsidRPr="005B32DA" w:rsidRDefault="001328CC" w:rsidP="005B32DA">
            <w:pPr>
              <w:jc w:val="center"/>
              <w:rPr>
                <w:sz w:val="22"/>
                <w:szCs w:val="22"/>
                <w:lang w:val="en-US"/>
              </w:rPr>
            </w:pPr>
          </w:p>
        </w:tc>
        <w:tc>
          <w:tcPr>
            <w:tcW w:w="1060" w:type="pct"/>
            <w:vAlign w:val="center"/>
          </w:tcPr>
          <w:p w14:paraId="6FF80D8F" w14:textId="77777777" w:rsidR="001328CC" w:rsidRPr="005B32DA" w:rsidRDefault="001328CC" w:rsidP="005B32DA">
            <w:pPr>
              <w:jc w:val="center"/>
              <w:rPr>
                <w:sz w:val="22"/>
                <w:szCs w:val="22"/>
                <w:lang w:val="en-US"/>
              </w:rPr>
            </w:pPr>
          </w:p>
        </w:tc>
      </w:tr>
      <w:tr w:rsidR="001328CC" w:rsidRPr="005B32DA" w14:paraId="72C75D43" w14:textId="1A2D0D74" w:rsidTr="005B32DA">
        <w:trPr>
          <w:trHeight w:val="454"/>
        </w:trPr>
        <w:tc>
          <w:tcPr>
            <w:tcW w:w="2497" w:type="pct"/>
            <w:noWrap/>
            <w:vAlign w:val="center"/>
          </w:tcPr>
          <w:p w14:paraId="6EFEFCC4" w14:textId="6CD0CC19" w:rsidR="001328CC" w:rsidRPr="005B32DA" w:rsidRDefault="00055E7C" w:rsidP="001328CC">
            <w:pPr>
              <w:rPr>
                <w:sz w:val="22"/>
                <w:szCs w:val="22"/>
                <w:lang w:val="en-US"/>
              </w:rPr>
            </w:pPr>
            <w:r>
              <w:rPr>
                <w:sz w:val="22"/>
                <w:szCs w:val="22"/>
                <w:lang w:val="en-US"/>
              </w:rPr>
              <w:t>National Gover</w:t>
            </w:r>
            <w:r w:rsidR="00033BB9">
              <w:rPr>
                <w:sz w:val="22"/>
                <w:szCs w:val="22"/>
                <w:lang w:val="en-US"/>
              </w:rPr>
              <w:t>nment -</w:t>
            </w:r>
            <w:r w:rsidR="001328CC" w:rsidRPr="005B32DA">
              <w:rPr>
                <w:sz w:val="22"/>
                <w:szCs w:val="22"/>
                <w:lang w:val="en-US"/>
              </w:rPr>
              <w:t>Receivers of Revenue</w:t>
            </w:r>
          </w:p>
        </w:tc>
        <w:tc>
          <w:tcPr>
            <w:tcW w:w="379" w:type="pct"/>
            <w:noWrap/>
            <w:vAlign w:val="center"/>
          </w:tcPr>
          <w:p w14:paraId="4733D2D4" w14:textId="4448CE7A" w:rsidR="001328CC" w:rsidRPr="005B32DA" w:rsidRDefault="009221E5" w:rsidP="001328CC">
            <w:pPr>
              <w:jc w:val="center"/>
              <w:rPr>
                <w:sz w:val="22"/>
                <w:szCs w:val="22"/>
                <w:lang w:val="en-US"/>
              </w:rPr>
            </w:pPr>
            <w:r>
              <w:rPr>
                <w:sz w:val="22"/>
                <w:szCs w:val="22"/>
                <w:lang w:val="en-US"/>
              </w:rPr>
              <w:t>6</w:t>
            </w:r>
          </w:p>
        </w:tc>
        <w:tc>
          <w:tcPr>
            <w:tcW w:w="1063" w:type="pct"/>
            <w:noWrap/>
            <w:vAlign w:val="center"/>
          </w:tcPr>
          <w:p w14:paraId="2A2BF0F3" w14:textId="14DA3718" w:rsidR="001328CC" w:rsidRPr="005B32DA" w:rsidRDefault="001328CC" w:rsidP="005B32DA">
            <w:pPr>
              <w:jc w:val="center"/>
              <w:rPr>
                <w:sz w:val="22"/>
                <w:szCs w:val="22"/>
                <w:lang w:val="en-US"/>
              </w:rPr>
            </w:pPr>
            <w:r w:rsidRPr="005B32DA">
              <w:rPr>
                <w:sz w:val="22"/>
                <w:szCs w:val="22"/>
                <w:lang w:val="en-US"/>
              </w:rPr>
              <w:t>xxx</w:t>
            </w:r>
          </w:p>
        </w:tc>
        <w:tc>
          <w:tcPr>
            <w:tcW w:w="1060" w:type="pct"/>
            <w:vAlign w:val="center"/>
          </w:tcPr>
          <w:p w14:paraId="4D69E133" w14:textId="029DCA79" w:rsidR="001328CC" w:rsidRPr="005B32DA" w:rsidRDefault="001328CC" w:rsidP="005B32DA">
            <w:pPr>
              <w:jc w:val="center"/>
              <w:rPr>
                <w:sz w:val="22"/>
                <w:szCs w:val="22"/>
                <w:lang w:val="en-US"/>
              </w:rPr>
            </w:pPr>
            <w:r w:rsidRPr="005B32DA">
              <w:rPr>
                <w:sz w:val="22"/>
                <w:szCs w:val="22"/>
                <w:lang w:val="en-US"/>
              </w:rPr>
              <w:t>xxx</w:t>
            </w:r>
          </w:p>
        </w:tc>
      </w:tr>
      <w:tr w:rsidR="001328CC" w:rsidRPr="005B32DA" w14:paraId="0047FF8B" w14:textId="71F134FF" w:rsidTr="005B32DA">
        <w:trPr>
          <w:trHeight w:val="454"/>
        </w:trPr>
        <w:tc>
          <w:tcPr>
            <w:tcW w:w="2497" w:type="pct"/>
            <w:noWrap/>
            <w:vAlign w:val="center"/>
          </w:tcPr>
          <w:p w14:paraId="6551BC03" w14:textId="18B5FAE5" w:rsidR="001328CC" w:rsidRPr="005B32DA" w:rsidRDefault="001328CC" w:rsidP="001328CC">
            <w:pPr>
              <w:rPr>
                <w:sz w:val="22"/>
                <w:szCs w:val="22"/>
                <w:lang w:val="en-US"/>
              </w:rPr>
            </w:pPr>
            <w:r w:rsidRPr="005B32DA">
              <w:rPr>
                <w:sz w:val="22"/>
                <w:szCs w:val="22"/>
                <w:lang w:val="en-US"/>
              </w:rPr>
              <w:t>Count</w:t>
            </w:r>
            <w:r w:rsidR="00A5648A" w:rsidRPr="005B32DA">
              <w:rPr>
                <w:sz w:val="22"/>
                <w:szCs w:val="22"/>
                <w:lang w:val="en-US"/>
              </w:rPr>
              <w:t>y Governments</w:t>
            </w:r>
          </w:p>
        </w:tc>
        <w:tc>
          <w:tcPr>
            <w:tcW w:w="379" w:type="pct"/>
            <w:noWrap/>
            <w:vAlign w:val="center"/>
          </w:tcPr>
          <w:p w14:paraId="0BA6B5DB" w14:textId="266B6F03" w:rsidR="001328CC" w:rsidRPr="005B32DA" w:rsidRDefault="009221E5" w:rsidP="001328CC">
            <w:pPr>
              <w:jc w:val="center"/>
              <w:rPr>
                <w:sz w:val="22"/>
                <w:szCs w:val="22"/>
                <w:lang w:val="en-US"/>
              </w:rPr>
            </w:pPr>
            <w:r>
              <w:rPr>
                <w:sz w:val="22"/>
                <w:szCs w:val="22"/>
                <w:lang w:val="en-US"/>
              </w:rPr>
              <w:t>7</w:t>
            </w:r>
          </w:p>
        </w:tc>
        <w:tc>
          <w:tcPr>
            <w:tcW w:w="1063" w:type="pct"/>
            <w:noWrap/>
            <w:vAlign w:val="center"/>
          </w:tcPr>
          <w:p w14:paraId="159B4237" w14:textId="1F8FD934" w:rsidR="001328CC" w:rsidRPr="005B32DA" w:rsidRDefault="001328CC" w:rsidP="005B32DA">
            <w:pPr>
              <w:jc w:val="center"/>
              <w:rPr>
                <w:sz w:val="22"/>
                <w:szCs w:val="22"/>
                <w:lang w:val="en-US"/>
              </w:rPr>
            </w:pPr>
            <w:r w:rsidRPr="005B32DA">
              <w:rPr>
                <w:sz w:val="22"/>
                <w:szCs w:val="22"/>
                <w:lang w:val="en-US"/>
              </w:rPr>
              <w:t>xxx</w:t>
            </w:r>
          </w:p>
        </w:tc>
        <w:tc>
          <w:tcPr>
            <w:tcW w:w="1060" w:type="pct"/>
            <w:vAlign w:val="center"/>
          </w:tcPr>
          <w:p w14:paraId="4D8B01D0" w14:textId="7A6D2FB6" w:rsidR="001328CC" w:rsidRPr="005B32DA" w:rsidRDefault="001328CC" w:rsidP="005B32DA">
            <w:pPr>
              <w:jc w:val="center"/>
              <w:rPr>
                <w:sz w:val="22"/>
                <w:szCs w:val="22"/>
                <w:lang w:val="en-US"/>
              </w:rPr>
            </w:pPr>
            <w:r w:rsidRPr="005B32DA">
              <w:rPr>
                <w:sz w:val="22"/>
                <w:szCs w:val="22"/>
                <w:lang w:val="en-US"/>
              </w:rPr>
              <w:t>xxx</w:t>
            </w:r>
          </w:p>
        </w:tc>
      </w:tr>
      <w:tr w:rsidR="001328CC" w:rsidRPr="005B32DA" w14:paraId="5E70FA47" w14:textId="68D1670B" w:rsidTr="005B32DA">
        <w:trPr>
          <w:trHeight w:val="454"/>
        </w:trPr>
        <w:tc>
          <w:tcPr>
            <w:tcW w:w="2497" w:type="pct"/>
            <w:noWrap/>
            <w:vAlign w:val="center"/>
          </w:tcPr>
          <w:p w14:paraId="65231684" w14:textId="3E2BF9F0" w:rsidR="001328CC" w:rsidRPr="005B32DA" w:rsidRDefault="00A5648A" w:rsidP="001328CC">
            <w:pPr>
              <w:rPr>
                <w:sz w:val="22"/>
                <w:szCs w:val="22"/>
                <w:lang w:val="en-US"/>
              </w:rPr>
            </w:pPr>
            <w:r w:rsidRPr="005B32DA">
              <w:rPr>
                <w:sz w:val="22"/>
                <w:szCs w:val="22"/>
                <w:lang w:val="en-US"/>
              </w:rPr>
              <w:t>State Corporations/</w:t>
            </w:r>
            <w:r w:rsidR="00765706" w:rsidRPr="005B32DA">
              <w:rPr>
                <w:sz w:val="22"/>
                <w:szCs w:val="22"/>
                <w:lang w:val="en-US"/>
              </w:rPr>
              <w:t xml:space="preserve"> </w:t>
            </w:r>
            <w:r w:rsidR="001328CC" w:rsidRPr="005B32DA">
              <w:rPr>
                <w:sz w:val="22"/>
                <w:szCs w:val="22"/>
                <w:lang w:val="en-US"/>
              </w:rPr>
              <w:t>SAGAs</w:t>
            </w:r>
          </w:p>
        </w:tc>
        <w:tc>
          <w:tcPr>
            <w:tcW w:w="379" w:type="pct"/>
            <w:noWrap/>
            <w:vAlign w:val="center"/>
          </w:tcPr>
          <w:p w14:paraId="0E23A771" w14:textId="33528DE1" w:rsidR="001328CC" w:rsidRPr="005B32DA" w:rsidRDefault="009221E5" w:rsidP="001328CC">
            <w:pPr>
              <w:jc w:val="center"/>
              <w:rPr>
                <w:sz w:val="22"/>
                <w:szCs w:val="22"/>
                <w:lang w:val="en-US"/>
              </w:rPr>
            </w:pPr>
            <w:r>
              <w:rPr>
                <w:sz w:val="22"/>
                <w:szCs w:val="22"/>
                <w:lang w:val="en-US"/>
              </w:rPr>
              <w:t>8</w:t>
            </w:r>
          </w:p>
        </w:tc>
        <w:tc>
          <w:tcPr>
            <w:tcW w:w="1063" w:type="pct"/>
            <w:noWrap/>
            <w:vAlign w:val="center"/>
          </w:tcPr>
          <w:p w14:paraId="08DB419E" w14:textId="61BFA848" w:rsidR="001328CC" w:rsidRPr="005B32DA" w:rsidRDefault="001328CC" w:rsidP="005B32DA">
            <w:pPr>
              <w:jc w:val="center"/>
              <w:rPr>
                <w:sz w:val="22"/>
                <w:szCs w:val="22"/>
                <w:lang w:val="en-US"/>
              </w:rPr>
            </w:pPr>
            <w:r w:rsidRPr="005B32DA">
              <w:rPr>
                <w:sz w:val="22"/>
                <w:szCs w:val="22"/>
                <w:lang w:val="en-US"/>
              </w:rPr>
              <w:t>xxx</w:t>
            </w:r>
          </w:p>
        </w:tc>
        <w:tc>
          <w:tcPr>
            <w:tcW w:w="1060" w:type="pct"/>
            <w:vAlign w:val="center"/>
          </w:tcPr>
          <w:p w14:paraId="446B1312" w14:textId="49CC5C52" w:rsidR="001328CC" w:rsidRPr="005B32DA" w:rsidRDefault="001328CC" w:rsidP="005B32DA">
            <w:pPr>
              <w:jc w:val="center"/>
              <w:rPr>
                <w:sz w:val="22"/>
                <w:szCs w:val="22"/>
                <w:lang w:val="en-US"/>
              </w:rPr>
            </w:pPr>
            <w:r w:rsidRPr="005B32DA">
              <w:rPr>
                <w:sz w:val="22"/>
                <w:szCs w:val="22"/>
                <w:lang w:val="en-US"/>
              </w:rPr>
              <w:t>xxx</w:t>
            </w:r>
          </w:p>
        </w:tc>
      </w:tr>
      <w:tr w:rsidR="001328CC" w:rsidRPr="005B32DA" w14:paraId="1E9050DD" w14:textId="5AC77FF7" w:rsidTr="005B32DA">
        <w:trPr>
          <w:trHeight w:val="454"/>
        </w:trPr>
        <w:tc>
          <w:tcPr>
            <w:tcW w:w="2497" w:type="pct"/>
            <w:noWrap/>
            <w:vAlign w:val="center"/>
          </w:tcPr>
          <w:p w14:paraId="2F3E5241" w14:textId="38DF9A9B" w:rsidR="001328CC" w:rsidRPr="005B32DA" w:rsidRDefault="00571F93" w:rsidP="001328CC">
            <w:pPr>
              <w:rPr>
                <w:sz w:val="22"/>
                <w:szCs w:val="22"/>
                <w:lang w:val="en-US"/>
              </w:rPr>
            </w:pPr>
            <w:r w:rsidRPr="005B32DA">
              <w:rPr>
                <w:sz w:val="22"/>
                <w:szCs w:val="22"/>
                <w:lang w:val="en-US"/>
              </w:rPr>
              <w:t xml:space="preserve">National Treasury - </w:t>
            </w:r>
            <w:r w:rsidR="001328CC" w:rsidRPr="005B32DA">
              <w:rPr>
                <w:sz w:val="22"/>
                <w:szCs w:val="22"/>
                <w:lang w:val="en-US"/>
              </w:rPr>
              <w:t>Convenience Fee</w:t>
            </w:r>
            <w:r w:rsidR="006625DD" w:rsidRPr="005B32DA">
              <w:rPr>
                <w:sz w:val="22"/>
                <w:szCs w:val="22"/>
                <w:lang w:val="en-US"/>
              </w:rPr>
              <w:t>s</w:t>
            </w:r>
            <w:r w:rsidR="00794F58" w:rsidRPr="005B32DA">
              <w:rPr>
                <w:sz w:val="22"/>
                <w:szCs w:val="22"/>
                <w:lang w:val="en-US"/>
              </w:rPr>
              <w:t xml:space="preserve"> </w:t>
            </w:r>
          </w:p>
        </w:tc>
        <w:tc>
          <w:tcPr>
            <w:tcW w:w="379" w:type="pct"/>
            <w:noWrap/>
            <w:vAlign w:val="center"/>
          </w:tcPr>
          <w:p w14:paraId="04E66700" w14:textId="5116AB23" w:rsidR="001328CC" w:rsidRPr="005B32DA" w:rsidRDefault="009221E5" w:rsidP="001328CC">
            <w:pPr>
              <w:jc w:val="center"/>
              <w:rPr>
                <w:sz w:val="22"/>
                <w:szCs w:val="22"/>
                <w:lang w:val="en-US"/>
              </w:rPr>
            </w:pPr>
            <w:r>
              <w:rPr>
                <w:sz w:val="22"/>
                <w:szCs w:val="22"/>
                <w:lang w:val="en-US"/>
              </w:rPr>
              <w:t>9</w:t>
            </w:r>
          </w:p>
        </w:tc>
        <w:tc>
          <w:tcPr>
            <w:tcW w:w="1063" w:type="pct"/>
            <w:noWrap/>
            <w:vAlign w:val="center"/>
          </w:tcPr>
          <w:p w14:paraId="160A273F" w14:textId="0B5BA8DD" w:rsidR="001328CC" w:rsidRPr="005B32DA" w:rsidRDefault="001328CC" w:rsidP="005B32DA">
            <w:pPr>
              <w:jc w:val="center"/>
              <w:rPr>
                <w:sz w:val="22"/>
                <w:szCs w:val="22"/>
                <w:lang w:val="en-US"/>
              </w:rPr>
            </w:pPr>
            <w:r w:rsidRPr="005B32DA">
              <w:rPr>
                <w:sz w:val="22"/>
                <w:szCs w:val="22"/>
                <w:lang w:val="en-US"/>
              </w:rPr>
              <w:t>xxx</w:t>
            </w:r>
          </w:p>
        </w:tc>
        <w:tc>
          <w:tcPr>
            <w:tcW w:w="1060" w:type="pct"/>
            <w:vAlign w:val="center"/>
          </w:tcPr>
          <w:p w14:paraId="32850C2F" w14:textId="3FFE824B" w:rsidR="001328CC" w:rsidRPr="005B32DA" w:rsidRDefault="001328CC" w:rsidP="005B32DA">
            <w:pPr>
              <w:jc w:val="center"/>
              <w:rPr>
                <w:sz w:val="22"/>
                <w:szCs w:val="22"/>
                <w:lang w:val="en-US"/>
              </w:rPr>
            </w:pPr>
            <w:r w:rsidRPr="005B32DA">
              <w:rPr>
                <w:sz w:val="22"/>
                <w:szCs w:val="22"/>
                <w:lang w:val="en-US"/>
              </w:rPr>
              <w:t>xxx</w:t>
            </w:r>
          </w:p>
        </w:tc>
      </w:tr>
      <w:tr w:rsidR="00033BB9" w:rsidRPr="005B32DA" w14:paraId="33105F8A" w14:textId="77777777" w:rsidTr="005B32DA">
        <w:trPr>
          <w:trHeight w:val="454"/>
        </w:trPr>
        <w:tc>
          <w:tcPr>
            <w:tcW w:w="2497" w:type="pct"/>
            <w:noWrap/>
            <w:vAlign w:val="center"/>
          </w:tcPr>
          <w:p w14:paraId="1012DCEE" w14:textId="4824114D" w:rsidR="00033BB9" w:rsidRPr="005B32DA" w:rsidRDefault="00033BB9" w:rsidP="00033BB9">
            <w:pPr>
              <w:rPr>
                <w:sz w:val="22"/>
                <w:szCs w:val="22"/>
                <w:lang w:val="en-US"/>
              </w:rPr>
            </w:pPr>
            <w:r>
              <w:rPr>
                <w:sz w:val="22"/>
                <w:szCs w:val="22"/>
                <w:lang w:val="en-US"/>
              </w:rPr>
              <w:t>Others Specify</w:t>
            </w:r>
          </w:p>
        </w:tc>
        <w:tc>
          <w:tcPr>
            <w:tcW w:w="379" w:type="pct"/>
            <w:noWrap/>
            <w:vAlign w:val="center"/>
          </w:tcPr>
          <w:p w14:paraId="3EB250AE" w14:textId="03B842D6" w:rsidR="00033BB9" w:rsidRDefault="00033BB9" w:rsidP="00033BB9">
            <w:pPr>
              <w:jc w:val="center"/>
              <w:rPr>
                <w:sz w:val="22"/>
                <w:szCs w:val="22"/>
                <w:lang w:val="en-US"/>
              </w:rPr>
            </w:pPr>
            <w:r>
              <w:rPr>
                <w:sz w:val="22"/>
                <w:szCs w:val="22"/>
                <w:lang w:val="en-US"/>
              </w:rPr>
              <w:t>10</w:t>
            </w:r>
          </w:p>
        </w:tc>
        <w:tc>
          <w:tcPr>
            <w:tcW w:w="1063" w:type="pct"/>
            <w:noWrap/>
            <w:vAlign w:val="center"/>
          </w:tcPr>
          <w:p w14:paraId="59CE0238" w14:textId="57354E6D" w:rsidR="00033BB9" w:rsidRPr="005B32DA" w:rsidRDefault="00033BB9" w:rsidP="00033BB9">
            <w:pPr>
              <w:jc w:val="center"/>
              <w:rPr>
                <w:sz w:val="22"/>
                <w:szCs w:val="22"/>
                <w:lang w:val="en-US"/>
              </w:rPr>
            </w:pPr>
            <w:r w:rsidRPr="005B32DA">
              <w:rPr>
                <w:sz w:val="22"/>
                <w:szCs w:val="22"/>
                <w:lang w:val="en-US"/>
              </w:rPr>
              <w:t>xxx</w:t>
            </w:r>
          </w:p>
        </w:tc>
        <w:tc>
          <w:tcPr>
            <w:tcW w:w="1060" w:type="pct"/>
            <w:vAlign w:val="center"/>
          </w:tcPr>
          <w:p w14:paraId="4F380478" w14:textId="20EB7193" w:rsidR="00033BB9" w:rsidRPr="005B32DA" w:rsidRDefault="00033BB9" w:rsidP="00033BB9">
            <w:pPr>
              <w:jc w:val="center"/>
              <w:rPr>
                <w:sz w:val="22"/>
                <w:szCs w:val="22"/>
                <w:lang w:val="en-US"/>
              </w:rPr>
            </w:pPr>
            <w:r w:rsidRPr="005B32DA">
              <w:rPr>
                <w:sz w:val="22"/>
                <w:szCs w:val="22"/>
                <w:lang w:val="en-US"/>
              </w:rPr>
              <w:t>xxx</w:t>
            </w:r>
          </w:p>
        </w:tc>
      </w:tr>
      <w:tr w:rsidR="00033BB9" w:rsidRPr="005B32DA" w14:paraId="52061C7B" w14:textId="35313EAB" w:rsidTr="005B32DA">
        <w:trPr>
          <w:trHeight w:val="454"/>
        </w:trPr>
        <w:tc>
          <w:tcPr>
            <w:tcW w:w="2497" w:type="pct"/>
            <w:noWrap/>
            <w:vAlign w:val="center"/>
            <w:hideMark/>
          </w:tcPr>
          <w:p w14:paraId="2DBEF71D" w14:textId="6D1FED15" w:rsidR="00033BB9" w:rsidRPr="005B32DA" w:rsidRDefault="00033BB9" w:rsidP="00033BB9">
            <w:pPr>
              <w:rPr>
                <w:b/>
                <w:bCs/>
                <w:sz w:val="22"/>
                <w:szCs w:val="22"/>
                <w:lang w:val="en-US"/>
              </w:rPr>
            </w:pPr>
            <w:r w:rsidRPr="005B32DA">
              <w:rPr>
                <w:b/>
                <w:bCs/>
                <w:sz w:val="22"/>
                <w:szCs w:val="22"/>
                <w:lang w:val="en-US"/>
              </w:rPr>
              <w:t>Total Revenue Collections</w:t>
            </w:r>
          </w:p>
        </w:tc>
        <w:tc>
          <w:tcPr>
            <w:tcW w:w="379" w:type="pct"/>
            <w:noWrap/>
            <w:vAlign w:val="center"/>
          </w:tcPr>
          <w:p w14:paraId="121ACD02" w14:textId="77777777" w:rsidR="00033BB9" w:rsidRPr="005B32DA" w:rsidRDefault="00033BB9" w:rsidP="00033BB9">
            <w:pPr>
              <w:jc w:val="center"/>
              <w:rPr>
                <w:sz w:val="22"/>
                <w:szCs w:val="22"/>
                <w:lang w:val="en-US"/>
              </w:rPr>
            </w:pPr>
          </w:p>
        </w:tc>
        <w:tc>
          <w:tcPr>
            <w:tcW w:w="1063" w:type="pct"/>
            <w:noWrap/>
            <w:vAlign w:val="center"/>
            <w:hideMark/>
          </w:tcPr>
          <w:p w14:paraId="2937856B" w14:textId="77777777" w:rsidR="00033BB9" w:rsidRPr="005B32DA" w:rsidRDefault="00033BB9" w:rsidP="00033BB9">
            <w:pPr>
              <w:jc w:val="center"/>
              <w:rPr>
                <w:b/>
                <w:bCs/>
                <w:sz w:val="22"/>
                <w:szCs w:val="22"/>
                <w:lang w:val="en-US"/>
              </w:rPr>
            </w:pPr>
            <w:r w:rsidRPr="005B32DA">
              <w:rPr>
                <w:b/>
                <w:bCs/>
                <w:sz w:val="22"/>
                <w:szCs w:val="22"/>
                <w:lang w:val="en-US"/>
              </w:rPr>
              <w:t>xxx</w:t>
            </w:r>
          </w:p>
        </w:tc>
        <w:tc>
          <w:tcPr>
            <w:tcW w:w="1060" w:type="pct"/>
            <w:vAlign w:val="center"/>
          </w:tcPr>
          <w:p w14:paraId="3D3DE68F" w14:textId="21D93C2F" w:rsidR="00033BB9" w:rsidRPr="005B32DA" w:rsidRDefault="00033BB9" w:rsidP="00033BB9">
            <w:pPr>
              <w:jc w:val="center"/>
              <w:rPr>
                <w:b/>
                <w:bCs/>
                <w:sz w:val="22"/>
                <w:szCs w:val="22"/>
                <w:lang w:val="en-US"/>
              </w:rPr>
            </w:pPr>
            <w:r w:rsidRPr="005B32DA">
              <w:rPr>
                <w:b/>
                <w:bCs/>
                <w:sz w:val="22"/>
                <w:szCs w:val="22"/>
                <w:lang w:val="en-US"/>
              </w:rPr>
              <w:t>xxx</w:t>
            </w:r>
          </w:p>
        </w:tc>
      </w:tr>
      <w:tr w:rsidR="00033BB9" w:rsidRPr="005B32DA" w14:paraId="712DF3E4" w14:textId="0AC2DDE2" w:rsidTr="005B32DA">
        <w:trPr>
          <w:trHeight w:val="454"/>
        </w:trPr>
        <w:tc>
          <w:tcPr>
            <w:tcW w:w="2497" w:type="pct"/>
            <w:noWrap/>
            <w:vAlign w:val="center"/>
          </w:tcPr>
          <w:p w14:paraId="4F7F86E1" w14:textId="77777777" w:rsidR="00033BB9" w:rsidRPr="005B32DA" w:rsidRDefault="00033BB9" w:rsidP="00033BB9">
            <w:pPr>
              <w:rPr>
                <w:b/>
                <w:bCs/>
                <w:sz w:val="22"/>
                <w:szCs w:val="22"/>
                <w:lang w:val="en-US"/>
              </w:rPr>
            </w:pPr>
          </w:p>
        </w:tc>
        <w:tc>
          <w:tcPr>
            <w:tcW w:w="379" w:type="pct"/>
            <w:noWrap/>
            <w:vAlign w:val="center"/>
          </w:tcPr>
          <w:p w14:paraId="6A664AAA" w14:textId="77777777" w:rsidR="00033BB9" w:rsidRPr="005B32DA" w:rsidRDefault="00033BB9" w:rsidP="00033BB9">
            <w:pPr>
              <w:jc w:val="center"/>
              <w:rPr>
                <w:sz w:val="22"/>
                <w:szCs w:val="22"/>
                <w:lang w:val="en-US"/>
              </w:rPr>
            </w:pPr>
          </w:p>
        </w:tc>
        <w:tc>
          <w:tcPr>
            <w:tcW w:w="1063" w:type="pct"/>
            <w:noWrap/>
            <w:vAlign w:val="center"/>
          </w:tcPr>
          <w:p w14:paraId="714B4F4B" w14:textId="77777777" w:rsidR="00033BB9" w:rsidRPr="005B32DA" w:rsidRDefault="00033BB9" w:rsidP="00033BB9">
            <w:pPr>
              <w:jc w:val="center"/>
              <w:rPr>
                <w:b/>
                <w:bCs/>
                <w:sz w:val="22"/>
                <w:szCs w:val="22"/>
                <w:lang w:val="en-US"/>
              </w:rPr>
            </w:pPr>
          </w:p>
        </w:tc>
        <w:tc>
          <w:tcPr>
            <w:tcW w:w="1060" w:type="pct"/>
            <w:vAlign w:val="center"/>
          </w:tcPr>
          <w:p w14:paraId="70C6EA16" w14:textId="77777777" w:rsidR="00033BB9" w:rsidRPr="005B32DA" w:rsidRDefault="00033BB9" w:rsidP="00033BB9">
            <w:pPr>
              <w:jc w:val="center"/>
              <w:rPr>
                <w:b/>
                <w:bCs/>
                <w:sz w:val="22"/>
                <w:szCs w:val="22"/>
                <w:lang w:val="en-US"/>
              </w:rPr>
            </w:pPr>
          </w:p>
        </w:tc>
      </w:tr>
      <w:tr w:rsidR="00033BB9" w:rsidRPr="005B32DA" w14:paraId="34ED4EA7" w14:textId="1A0F36AB" w:rsidTr="005B32DA">
        <w:trPr>
          <w:trHeight w:val="454"/>
        </w:trPr>
        <w:tc>
          <w:tcPr>
            <w:tcW w:w="2497" w:type="pct"/>
            <w:noWrap/>
            <w:vAlign w:val="center"/>
            <w:hideMark/>
          </w:tcPr>
          <w:p w14:paraId="0AF27794" w14:textId="13EFA89D" w:rsidR="00033BB9" w:rsidRPr="005B32DA" w:rsidRDefault="00033BB9" w:rsidP="00033BB9">
            <w:pPr>
              <w:rPr>
                <w:b/>
                <w:bCs/>
                <w:sz w:val="22"/>
                <w:szCs w:val="22"/>
                <w:lang w:val="en-US"/>
              </w:rPr>
            </w:pPr>
            <w:r w:rsidRPr="005B32DA">
              <w:rPr>
                <w:b/>
                <w:bCs/>
                <w:sz w:val="22"/>
                <w:szCs w:val="22"/>
                <w:lang w:val="en-US"/>
              </w:rPr>
              <w:t>Disbursements</w:t>
            </w:r>
          </w:p>
        </w:tc>
        <w:tc>
          <w:tcPr>
            <w:tcW w:w="379" w:type="pct"/>
            <w:noWrap/>
            <w:vAlign w:val="center"/>
          </w:tcPr>
          <w:p w14:paraId="12E22516" w14:textId="77777777" w:rsidR="00033BB9" w:rsidRPr="005B32DA" w:rsidRDefault="00033BB9" w:rsidP="00033BB9">
            <w:pPr>
              <w:jc w:val="center"/>
              <w:rPr>
                <w:sz w:val="22"/>
                <w:szCs w:val="22"/>
                <w:lang w:val="en-US"/>
              </w:rPr>
            </w:pPr>
          </w:p>
        </w:tc>
        <w:tc>
          <w:tcPr>
            <w:tcW w:w="1063" w:type="pct"/>
            <w:noWrap/>
            <w:vAlign w:val="center"/>
            <w:hideMark/>
          </w:tcPr>
          <w:p w14:paraId="08B578F0" w14:textId="77777777" w:rsidR="00033BB9" w:rsidRPr="005B32DA" w:rsidRDefault="00033BB9" w:rsidP="00033BB9">
            <w:pPr>
              <w:jc w:val="center"/>
              <w:rPr>
                <w:sz w:val="22"/>
                <w:szCs w:val="22"/>
                <w:lang w:val="en-US"/>
              </w:rPr>
            </w:pPr>
          </w:p>
        </w:tc>
        <w:tc>
          <w:tcPr>
            <w:tcW w:w="1060" w:type="pct"/>
            <w:vAlign w:val="center"/>
          </w:tcPr>
          <w:p w14:paraId="54B10E85" w14:textId="77777777" w:rsidR="00033BB9" w:rsidRPr="005B32DA" w:rsidRDefault="00033BB9" w:rsidP="00033BB9">
            <w:pPr>
              <w:jc w:val="center"/>
              <w:rPr>
                <w:sz w:val="22"/>
                <w:szCs w:val="22"/>
                <w:lang w:val="en-US"/>
              </w:rPr>
            </w:pPr>
          </w:p>
        </w:tc>
      </w:tr>
      <w:tr w:rsidR="00033BB9" w:rsidRPr="005B32DA" w14:paraId="0AA0BC88" w14:textId="2786DA56" w:rsidTr="005B32DA">
        <w:trPr>
          <w:trHeight w:val="454"/>
        </w:trPr>
        <w:tc>
          <w:tcPr>
            <w:tcW w:w="2497" w:type="pct"/>
            <w:noWrap/>
            <w:vAlign w:val="center"/>
          </w:tcPr>
          <w:p w14:paraId="0EEF30BE" w14:textId="7F796A8D" w:rsidR="00033BB9" w:rsidRPr="005B32DA" w:rsidRDefault="00033BB9" w:rsidP="00033BB9">
            <w:pPr>
              <w:rPr>
                <w:sz w:val="22"/>
                <w:szCs w:val="22"/>
                <w:lang w:val="en-US"/>
              </w:rPr>
            </w:pPr>
            <w:r w:rsidRPr="005B32DA">
              <w:rPr>
                <w:sz w:val="22"/>
                <w:szCs w:val="22"/>
                <w:lang w:val="en-US"/>
              </w:rPr>
              <w:t xml:space="preserve">Transfers </w:t>
            </w:r>
            <w:r>
              <w:rPr>
                <w:sz w:val="22"/>
                <w:szCs w:val="22"/>
                <w:lang w:val="en-US"/>
              </w:rPr>
              <w:t>National Government</w:t>
            </w:r>
            <w:r w:rsidR="00640E09">
              <w:rPr>
                <w:sz w:val="22"/>
                <w:szCs w:val="22"/>
                <w:lang w:val="en-US"/>
              </w:rPr>
              <w:t xml:space="preserve"> -</w:t>
            </w:r>
            <w:r w:rsidRPr="005B32DA">
              <w:rPr>
                <w:sz w:val="22"/>
                <w:szCs w:val="22"/>
                <w:lang w:val="en-US"/>
              </w:rPr>
              <w:t xml:space="preserve"> Receivers of Revenue</w:t>
            </w:r>
          </w:p>
        </w:tc>
        <w:tc>
          <w:tcPr>
            <w:tcW w:w="379" w:type="pct"/>
            <w:noWrap/>
            <w:vAlign w:val="center"/>
          </w:tcPr>
          <w:p w14:paraId="092D94DC" w14:textId="2908CFD0" w:rsidR="00033BB9" w:rsidRPr="005B32DA" w:rsidRDefault="00033BB9" w:rsidP="00033BB9">
            <w:pPr>
              <w:jc w:val="center"/>
              <w:rPr>
                <w:sz w:val="22"/>
                <w:szCs w:val="22"/>
                <w:lang w:val="en-US"/>
              </w:rPr>
            </w:pPr>
            <w:r>
              <w:rPr>
                <w:sz w:val="22"/>
                <w:szCs w:val="22"/>
                <w:lang w:val="en-US"/>
              </w:rPr>
              <w:t>1</w:t>
            </w:r>
            <w:r w:rsidR="00804B9D">
              <w:rPr>
                <w:sz w:val="22"/>
                <w:szCs w:val="22"/>
                <w:lang w:val="en-US"/>
              </w:rPr>
              <w:t>1</w:t>
            </w:r>
          </w:p>
        </w:tc>
        <w:tc>
          <w:tcPr>
            <w:tcW w:w="1063" w:type="pct"/>
            <w:noWrap/>
            <w:vAlign w:val="center"/>
          </w:tcPr>
          <w:p w14:paraId="34B4795D" w14:textId="7FFA0579" w:rsidR="00033BB9" w:rsidRPr="005B32DA" w:rsidRDefault="00033BB9" w:rsidP="00033BB9">
            <w:pPr>
              <w:jc w:val="center"/>
              <w:rPr>
                <w:sz w:val="22"/>
                <w:szCs w:val="22"/>
                <w:lang w:val="en-US"/>
              </w:rPr>
            </w:pPr>
            <w:r w:rsidRPr="005B32DA">
              <w:rPr>
                <w:sz w:val="22"/>
                <w:szCs w:val="22"/>
                <w:lang w:val="en-US"/>
              </w:rPr>
              <w:t>xxx</w:t>
            </w:r>
          </w:p>
        </w:tc>
        <w:tc>
          <w:tcPr>
            <w:tcW w:w="1060" w:type="pct"/>
            <w:vAlign w:val="center"/>
          </w:tcPr>
          <w:p w14:paraId="7B72DCCC" w14:textId="25E68EBF" w:rsidR="00033BB9" w:rsidRPr="005B32DA" w:rsidRDefault="00033BB9" w:rsidP="00033BB9">
            <w:pPr>
              <w:jc w:val="center"/>
              <w:rPr>
                <w:sz w:val="22"/>
                <w:szCs w:val="22"/>
                <w:lang w:val="en-US"/>
              </w:rPr>
            </w:pPr>
            <w:r w:rsidRPr="005B32DA">
              <w:rPr>
                <w:sz w:val="22"/>
                <w:szCs w:val="22"/>
                <w:lang w:val="en-US"/>
              </w:rPr>
              <w:t>xxx</w:t>
            </w:r>
          </w:p>
        </w:tc>
      </w:tr>
      <w:tr w:rsidR="00033BB9" w:rsidRPr="005B32DA" w14:paraId="55685235" w14:textId="008D69DC" w:rsidTr="005B32DA">
        <w:trPr>
          <w:trHeight w:val="454"/>
        </w:trPr>
        <w:tc>
          <w:tcPr>
            <w:tcW w:w="2497" w:type="pct"/>
            <w:noWrap/>
            <w:vAlign w:val="center"/>
          </w:tcPr>
          <w:p w14:paraId="78EBEB34" w14:textId="41A837BD" w:rsidR="00033BB9" w:rsidRPr="005B32DA" w:rsidRDefault="00033BB9" w:rsidP="00033BB9">
            <w:pPr>
              <w:rPr>
                <w:sz w:val="22"/>
                <w:szCs w:val="22"/>
                <w:lang w:val="en-US"/>
              </w:rPr>
            </w:pPr>
            <w:r w:rsidRPr="005B32DA">
              <w:rPr>
                <w:sz w:val="22"/>
                <w:szCs w:val="22"/>
                <w:lang w:val="en-US"/>
              </w:rPr>
              <w:t>Transfers to County Governments</w:t>
            </w:r>
          </w:p>
        </w:tc>
        <w:tc>
          <w:tcPr>
            <w:tcW w:w="379" w:type="pct"/>
            <w:noWrap/>
            <w:vAlign w:val="center"/>
          </w:tcPr>
          <w:p w14:paraId="0DAB1EB5" w14:textId="2B032B32" w:rsidR="00033BB9" w:rsidRPr="005B32DA" w:rsidRDefault="00033BB9" w:rsidP="00033BB9">
            <w:pPr>
              <w:jc w:val="center"/>
              <w:rPr>
                <w:sz w:val="22"/>
                <w:szCs w:val="22"/>
                <w:lang w:val="en-US"/>
              </w:rPr>
            </w:pPr>
            <w:r w:rsidRPr="005B32DA">
              <w:rPr>
                <w:sz w:val="22"/>
                <w:szCs w:val="22"/>
                <w:lang w:val="en-US"/>
              </w:rPr>
              <w:t>1</w:t>
            </w:r>
            <w:r w:rsidR="00804B9D">
              <w:rPr>
                <w:sz w:val="22"/>
                <w:szCs w:val="22"/>
                <w:lang w:val="en-US"/>
              </w:rPr>
              <w:t>2</w:t>
            </w:r>
          </w:p>
        </w:tc>
        <w:tc>
          <w:tcPr>
            <w:tcW w:w="1063" w:type="pct"/>
            <w:noWrap/>
            <w:vAlign w:val="center"/>
          </w:tcPr>
          <w:p w14:paraId="78C5C01F" w14:textId="5F030DEF" w:rsidR="00033BB9" w:rsidRPr="005B32DA" w:rsidRDefault="00033BB9" w:rsidP="00033BB9">
            <w:pPr>
              <w:jc w:val="center"/>
              <w:rPr>
                <w:sz w:val="22"/>
                <w:szCs w:val="22"/>
                <w:lang w:val="en-US"/>
              </w:rPr>
            </w:pPr>
            <w:r w:rsidRPr="005B32DA">
              <w:rPr>
                <w:sz w:val="22"/>
                <w:szCs w:val="22"/>
                <w:lang w:val="en-US"/>
              </w:rPr>
              <w:t>xxx</w:t>
            </w:r>
          </w:p>
        </w:tc>
        <w:tc>
          <w:tcPr>
            <w:tcW w:w="1060" w:type="pct"/>
            <w:vAlign w:val="center"/>
          </w:tcPr>
          <w:p w14:paraId="4C22D80A" w14:textId="18FF0DA8" w:rsidR="00033BB9" w:rsidRPr="005B32DA" w:rsidRDefault="00033BB9" w:rsidP="00033BB9">
            <w:pPr>
              <w:jc w:val="center"/>
              <w:rPr>
                <w:sz w:val="22"/>
                <w:szCs w:val="22"/>
                <w:lang w:val="en-US"/>
              </w:rPr>
            </w:pPr>
            <w:r w:rsidRPr="005B32DA">
              <w:rPr>
                <w:sz w:val="22"/>
                <w:szCs w:val="22"/>
                <w:lang w:val="en-US"/>
              </w:rPr>
              <w:t>xxx</w:t>
            </w:r>
          </w:p>
        </w:tc>
      </w:tr>
      <w:tr w:rsidR="00033BB9" w:rsidRPr="005B32DA" w14:paraId="12F43F70" w14:textId="6FC6DD89" w:rsidTr="005B32DA">
        <w:trPr>
          <w:trHeight w:val="454"/>
        </w:trPr>
        <w:tc>
          <w:tcPr>
            <w:tcW w:w="2497" w:type="pct"/>
            <w:noWrap/>
            <w:vAlign w:val="center"/>
          </w:tcPr>
          <w:p w14:paraId="1B5DD4C9" w14:textId="6705133F" w:rsidR="00033BB9" w:rsidRPr="005B32DA" w:rsidRDefault="00033BB9" w:rsidP="00033BB9">
            <w:pPr>
              <w:rPr>
                <w:sz w:val="22"/>
                <w:szCs w:val="22"/>
                <w:lang w:val="en-US"/>
              </w:rPr>
            </w:pPr>
            <w:r w:rsidRPr="005B32DA">
              <w:rPr>
                <w:sz w:val="22"/>
                <w:szCs w:val="22"/>
                <w:lang w:val="en-US"/>
              </w:rPr>
              <w:t>Transfers to State Corporations/SAGAs</w:t>
            </w:r>
          </w:p>
        </w:tc>
        <w:tc>
          <w:tcPr>
            <w:tcW w:w="379" w:type="pct"/>
            <w:noWrap/>
            <w:vAlign w:val="center"/>
          </w:tcPr>
          <w:p w14:paraId="79B8E45B" w14:textId="27E4F13A" w:rsidR="00033BB9" w:rsidRPr="005B32DA" w:rsidRDefault="00033BB9" w:rsidP="00033BB9">
            <w:pPr>
              <w:jc w:val="center"/>
              <w:rPr>
                <w:sz w:val="22"/>
                <w:szCs w:val="22"/>
                <w:lang w:val="en-US"/>
              </w:rPr>
            </w:pPr>
            <w:r w:rsidRPr="005B32DA">
              <w:rPr>
                <w:sz w:val="22"/>
                <w:szCs w:val="22"/>
                <w:lang w:val="en-US"/>
              </w:rPr>
              <w:t>1</w:t>
            </w:r>
            <w:r w:rsidR="00804B9D">
              <w:rPr>
                <w:sz w:val="22"/>
                <w:szCs w:val="22"/>
                <w:lang w:val="en-US"/>
              </w:rPr>
              <w:t>3</w:t>
            </w:r>
          </w:p>
        </w:tc>
        <w:tc>
          <w:tcPr>
            <w:tcW w:w="1063" w:type="pct"/>
            <w:noWrap/>
            <w:vAlign w:val="center"/>
          </w:tcPr>
          <w:p w14:paraId="451D5FE2" w14:textId="133A7EB7" w:rsidR="00033BB9" w:rsidRPr="005B32DA" w:rsidRDefault="00033BB9" w:rsidP="00033BB9">
            <w:pPr>
              <w:jc w:val="center"/>
              <w:rPr>
                <w:sz w:val="22"/>
                <w:szCs w:val="22"/>
                <w:lang w:val="en-US"/>
              </w:rPr>
            </w:pPr>
            <w:r w:rsidRPr="005B32DA">
              <w:rPr>
                <w:sz w:val="22"/>
                <w:szCs w:val="22"/>
                <w:lang w:val="en-US"/>
              </w:rPr>
              <w:t>xxx</w:t>
            </w:r>
          </w:p>
        </w:tc>
        <w:tc>
          <w:tcPr>
            <w:tcW w:w="1060" w:type="pct"/>
            <w:vAlign w:val="center"/>
          </w:tcPr>
          <w:p w14:paraId="3B2DB746" w14:textId="0BBB9876" w:rsidR="00033BB9" w:rsidRPr="005B32DA" w:rsidRDefault="00033BB9" w:rsidP="00033BB9">
            <w:pPr>
              <w:jc w:val="center"/>
              <w:rPr>
                <w:sz w:val="22"/>
                <w:szCs w:val="22"/>
                <w:lang w:val="en-US"/>
              </w:rPr>
            </w:pPr>
            <w:r w:rsidRPr="005B32DA">
              <w:rPr>
                <w:sz w:val="22"/>
                <w:szCs w:val="22"/>
                <w:lang w:val="en-US"/>
              </w:rPr>
              <w:t>xxx</w:t>
            </w:r>
          </w:p>
        </w:tc>
      </w:tr>
      <w:tr w:rsidR="00033BB9" w:rsidRPr="005B32DA" w14:paraId="0939B4B2" w14:textId="63DCBE7C" w:rsidTr="005B32DA">
        <w:trPr>
          <w:trHeight w:val="454"/>
        </w:trPr>
        <w:tc>
          <w:tcPr>
            <w:tcW w:w="2497" w:type="pct"/>
            <w:noWrap/>
            <w:vAlign w:val="center"/>
          </w:tcPr>
          <w:p w14:paraId="1A5CB301" w14:textId="6A67C4F3" w:rsidR="00033BB9" w:rsidRPr="005B32DA" w:rsidRDefault="00033BB9" w:rsidP="00033BB9">
            <w:pPr>
              <w:rPr>
                <w:sz w:val="22"/>
                <w:szCs w:val="22"/>
                <w:lang w:val="en-US"/>
              </w:rPr>
            </w:pPr>
            <w:r w:rsidRPr="005B32DA">
              <w:rPr>
                <w:sz w:val="22"/>
                <w:szCs w:val="22"/>
                <w:lang w:val="en-US"/>
              </w:rPr>
              <w:t>Convenience Fees Transfer to National Treasury</w:t>
            </w:r>
          </w:p>
        </w:tc>
        <w:tc>
          <w:tcPr>
            <w:tcW w:w="379" w:type="pct"/>
            <w:noWrap/>
            <w:vAlign w:val="center"/>
          </w:tcPr>
          <w:p w14:paraId="714BF405" w14:textId="49363975" w:rsidR="00033BB9" w:rsidRPr="005B32DA" w:rsidRDefault="00033BB9" w:rsidP="00033BB9">
            <w:pPr>
              <w:jc w:val="center"/>
              <w:rPr>
                <w:sz w:val="22"/>
                <w:szCs w:val="22"/>
                <w:lang w:val="en-US"/>
              </w:rPr>
            </w:pPr>
            <w:r w:rsidRPr="005B32DA">
              <w:rPr>
                <w:sz w:val="22"/>
                <w:szCs w:val="22"/>
                <w:lang w:val="en-US"/>
              </w:rPr>
              <w:t>1</w:t>
            </w:r>
            <w:r w:rsidR="00804B9D">
              <w:rPr>
                <w:sz w:val="22"/>
                <w:szCs w:val="22"/>
                <w:lang w:val="en-US"/>
              </w:rPr>
              <w:t>4</w:t>
            </w:r>
          </w:p>
        </w:tc>
        <w:tc>
          <w:tcPr>
            <w:tcW w:w="1063" w:type="pct"/>
            <w:noWrap/>
            <w:vAlign w:val="center"/>
          </w:tcPr>
          <w:p w14:paraId="09DD48AC" w14:textId="461BF3BE" w:rsidR="00033BB9" w:rsidRPr="005B32DA" w:rsidRDefault="00033BB9" w:rsidP="00033BB9">
            <w:pPr>
              <w:jc w:val="center"/>
              <w:rPr>
                <w:sz w:val="22"/>
                <w:szCs w:val="22"/>
                <w:lang w:val="en-US"/>
              </w:rPr>
            </w:pPr>
            <w:r w:rsidRPr="005B32DA">
              <w:rPr>
                <w:sz w:val="22"/>
                <w:szCs w:val="22"/>
                <w:lang w:val="en-US"/>
              </w:rPr>
              <w:t>xxx</w:t>
            </w:r>
          </w:p>
        </w:tc>
        <w:tc>
          <w:tcPr>
            <w:tcW w:w="1060" w:type="pct"/>
            <w:vAlign w:val="center"/>
          </w:tcPr>
          <w:p w14:paraId="268494E2" w14:textId="36D4A3B6" w:rsidR="00033BB9" w:rsidRPr="005B32DA" w:rsidRDefault="00033BB9" w:rsidP="00033BB9">
            <w:pPr>
              <w:jc w:val="center"/>
              <w:rPr>
                <w:sz w:val="22"/>
                <w:szCs w:val="22"/>
                <w:lang w:val="en-US"/>
              </w:rPr>
            </w:pPr>
            <w:r w:rsidRPr="005B32DA">
              <w:rPr>
                <w:sz w:val="22"/>
                <w:szCs w:val="22"/>
                <w:lang w:val="en-US"/>
              </w:rPr>
              <w:t>xxx</w:t>
            </w:r>
          </w:p>
        </w:tc>
      </w:tr>
      <w:tr w:rsidR="00640E09" w:rsidRPr="005B32DA" w14:paraId="0BB70D18" w14:textId="77777777" w:rsidTr="005B32DA">
        <w:trPr>
          <w:trHeight w:val="454"/>
        </w:trPr>
        <w:tc>
          <w:tcPr>
            <w:tcW w:w="2497" w:type="pct"/>
            <w:noWrap/>
            <w:vAlign w:val="center"/>
          </w:tcPr>
          <w:p w14:paraId="626C95A3" w14:textId="6F4B5379" w:rsidR="00640E09" w:rsidRPr="005B32DA" w:rsidRDefault="00640E09" w:rsidP="00640E09">
            <w:pPr>
              <w:rPr>
                <w:sz w:val="22"/>
                <w:szCs w:val="22"/>
                <w:lang w:val="en-US"/>
              </w:rPr>
            </w:pPr>
            <w:r>
              <w:rPr>
                <w:sz w:val="22"/>
                <w:szCs w:val="22"/>
                <w:lang w:val="en-US"/>
              </w:rPr>
              <w:t>Others Specify</w:t>
            </w:r>
          </w:p>
        </w:tc>
        <w:tc>
          <w:tcPr>
            <w:tcW w:w="379" w:type="pct"/>
            <w:noWrap/>
            <w:vAlign w:val="center"/>
          </w:tcPr>
          <w:p w14:paraId="7AB58905" w14:textId="045705A0" w:rsidR="00640E09" w:rsidRPr="005B32DA" w:rsidRDefault="00640E09" w:rsidP="00640E09">
            <w:pPr>
              <w:jc w:val="center"/>
              <w:rPr>
                <w:sz w:val="22"/>
                <w:szCs w:val="22"/>
                <w:lang w:val="en-US"/>
              </w:rPr>
            </w:pPr>
            <w:r>
              <w:rPr>
                <w:sz w:val="22"/>
                <w:szCs w:val="22"/>
                <w:lang w:val="en-US"/>
              </w:rPr>
              <w:t>1</w:t>
            </w:r>
            <w:r w:rsidR="00804B9D">
              <w:rPr>
                <w:sz w:val="22"/>
                <w:szCs w:val="22"/>
                <w:lang w:val="en-US"/>
              </w:rPr>
              <w:t>5</w:t>
            </w:r>
          </w:p>
        </w:tc>
        <w:tc>
          <w:tcPr>
            <w:tcW w:w="1063" w:type="pct"/>
            <w:noWrap/>
            <w:vAlign w:val="center"/>
          </w:tcPr>
          <w:p w14:paraId="215679DB" w14:textId="17532D61" w:rsidR="00640E09" w:rsidRPr="005B32DA" w:rsidRDefault="00640E09" w:rsidP="00640E09">
            <w:pPr>
              <w:jc w:val="center"/>
              <w:rPr>
                <w:sz w:val="22"/>
                <w:szCs w:val="22"/>
                <w:lang w:val="en-US"/>
              </w:rPr>
            </w:pPr>
            <w:r w:rsidRPr="005B32DA">
              <w:rPr>
                <w:sz w:val="22"/>
                <w:szCs w:val="22"/>
                <w:lang w:val="en-US"/>
              </w:rPr>
              <w:t>xxx</w:t>
            </w:r>
          </w:p>
        </w:tc>
        <w:tc>
          <w:tcPr>
            <w:tcW w:w="1060" w:type="pct"/>
            <w:vAlign w:val="center"/>
          </w:tcPr>
          <w:p w14:paraId="0D8D95C3" w14:textId="6D00AF30" w:rsidR="00640E09" w:rsidRPr="005B32DA" w:rsidRDefault="00640E09" w:rsidP="00640E09">
            <w:pPr>
              <w:jc w:val="center"/>
              <w:rPr>
                <w:sz w:val="22"/>
                <w:szCs w:val="22"/>
                <w:lang w:val="en-US"/>
              </w:rPr>
            </w:pPr>
            <w:r w:rsidRPr="005B32DA">
              <w:rPr>
                <w:sz w:val="22"/>
                <w:szCs w:val="22"/>
                <w:lang w:val="en-US"/>
              </w:rPr>
              <w:t>xxx</w:t>
            </w:r>
          </w:p>
        </w:tc>
      </w:tr>
      <w:tr w:rsidR="00640E09" w:rsidRPr="005B32DA" w14:paraId="3F24A079" w14:textId="0D77A29E" w:rsidTr="005B32DA">
        <w:trPr>
          <w:trHeight w:val="454"/>
        </w:trPr>
        <w:tc>
          <w:tcPr>
            <w:tcW w:w="2497" w:type="pct"/>
            <w:noWrap/>
            <w:vAlign w:val="center"/>
            <w:hideMark/>
          </w:tcPr>
          <w:p w14:paraId="2CA00B7E" w14:textId="26713069" w:rsidR="00640E09" w:rsidRPr="005B32DA" w:rsidRDefault="00640E09" w:rsidP="00640E09">
            <w:pPr>
              <w:rPr>
                <w:sz w:val="22"/>
                <w:szCs w:val="22"/>
                <w:lang w:val="en-US"/>
              </w:rPr>
            </w:pPr>
            <w:r w:rsidRPr="005B32DA">
              <w:rPr>
                <w:b/>
                <w:bCs/>
                <w:sz w:val="22"/>
                <w:szCs w:val="22"/>
                <w:lang w:val="en-US"/>
              </w:rPr>
              <w:t>Total</w:t>
            </w:r>
            <w:r w:rsidRPr="005B32DA">
              <w:rPr>
                <w:sz w:val="22"/>
                <w:szCs w:val="22"/>
                <w:lang w:val="en-US"/>
              </w:rPr>
              <w:t xml:space="preserve"> </w:t>
            </w:r>
            <w:r w:rsidRPr="005B32DA">
              <w:rPr>
                <w:b/>
                <w:bCs/>
                <w:sz w:val="22"/>
                <w:szCs w:val="22"/>
                <w:lang w:val="en-US"/>
              </w:rPr>
              <w:t>Disbursements</w:t>
            </w:r>
          </w:p>
        </w:tc>
        <w:tc>
          <w:tcPr>
            <w:tcW w:w="379" w:type="pct"/>
            <w:noWrap/>
            <w:vAlign w:val="center"/>
            <w:hideMark/>
          </w:tcPr>
          <w:p w14:paraId="12E59E4B" w14:textId="77777777" w:rsidR="00640E09" w:rsidRPr="005B32DA" w:rsidRDefault="00640E09" w:rsidP="00640E09">
            <w:pPr>
              <w:jc w:val="center"/>
              <w:rPr>
                <w:sz w:val="22"/>
                <w:szCs w:val="22"/>
                <w:lang w:val="en-US"/>
              </w:rPr>
            </w:pPr>
          </w:p>
        </w:tc>
        <w:tc>
          <w:tcPr>
            <w:tcW w:w="1063" w:type="pct"/>
            <w:noWrap/>
            <w:vAlign w:val="center"/>
            <w:hideMark/>
          </w:tcPr>
          <w:p w14:paraId="0DF65B98" w14:textId="77777777" w:rsidR="00640E09" w:rsidRPr="005B32DA" w:rsidRDefault="00640E09" w:rsidP="00640E09">
            <w:pPr>
              <w:jc w:val="center"/>
              <w:rPr>
                <w:b/>
                <w:bCs/>
                <w:sz w:val="22"/>
                <w:szCs w:val="22"/>
                <w:lang w:val="en-US"/>
              </w:rPr>
            </w:pPr>
            <w:r w:rsidRPr="005B32DA">
              <w:rPr>
                <w:b/>
                <w:bCs/>
                <w:sz w:val="22"/>
                <w:szCs w:val="22"/>
                <w:lang w:val="en-US"/>
              </w:rPr>
              <w:t>(xxx)</w:t>
            </w:r>
          </w:p>
        </w:tc>
        <w:tc>
          <w:tcPr>
            <w:tcW w:w="1060" w:type="pct"/>
            <w:vAlign w:val="center"/>
          </w:tcPr>
          <w:p w14:paraId="41A64BA9" w14:textId="1699437A" w:rsidR="00640E09" w:rsidRPr="005B32DA" w:rsidRDefault="00640E09" w:rsidP="00640E09">
            <w:pPr>
              <w:jc w:val="center"/>
              <w:rPr>
                <w:b/>
                <w:bCs/>
                <w:sz w:val="22"/>
                <w:szCs w:val="22"/>
                <w:lang w:val="en-US"/>
              </w:rPr>
            </w:pPr>
            <w:r w:rsidRPr="005B32DA">
              <w:rPr>
                <w:b/>
                <w:bCs/>
                <w:sz w:val="22"/>
                <w:szCs w:val="22"/>
                <w:lang w:val="en-US"/>
              </w:rPr>
              <w:t>(xxx)</w:t>
            </w:r>
          </w:p>
        </w:tc>
      </w:tr>
      <w:tr w:rsidR="00640E09" w:rsidRPr="005B32DA" w14:paraId="450211EB" w14:textId="77777777" w:rsidTr="005B32DA">
        <w:trPr>
          <w:trHeight w:val="454"/>
        </w:trPr>
        <w:tc>
          <w:tcPr>
            <w:tcW w:w="2497" w:type="pct"/>
            <w:noWrap/>
            <w:vAlign w:val="center"/>
          </w:tcPr>
          <w:p w14:paraId="7794BF78" w14:textId="77777777" w:rsidR="00640E09" w:rsidRPr="005B32DA" w:rsidRDefault="00640E09" w:rsidP="00640E09">
            <w:pPr>
              <w:rPr>
                <w:b/>
                <w:bCs/>
                <w:sz w:val="22"/>
                <w:szCs w:val="22"/>
                <w:lang w:val="en-US"/>
              </w:rPr>
            </w:pPr>
          </w:p>
        </w:tc>
        <w:tc>
          <w:tcPr>
            <w:tcW w:w="379" w:type="pct"/>
            <w:noWrap/>
            <w:vAlign w:val="center"/>
          </w:tcPr>
          <w:p w14:paraId="20825788" w14:textId="77777777" w:rsidR="00640E09" w:rsidRPr="005B32DA" w:rsidRDefault="00640E09" w:rsidP="00640E09">
            <w:pPr>
              <w:jc w:val="center"/>
              <w:rPr>
                <w:sz w:val="22"/>
                <w:szCs w:val="22"/>
                <w:lang w:val="en-US"/>
              </w:rPr>
            </w:pPr>
          </w:p>
        </w:tc>
        <w:tc>
          <w:tcPr>
            <w:tcW w:w="1063" w:type="pct"/>
            <w:noWrap/>
            <w:vAlign w:val="center"/>
          </w:tcPr>
          <w:p w14:paraId="4364B653" w14:textId="77777777" w:rsidR="00640E09" w:rsidRPr="005B32DA" w:rsidRDefault="00640E09" w:rsidP="00640E09">
            <w:pPr>
              <w:jc w:val="center"/>
              <w:rPr>
                <w:b/>
                <w:bCs/>
                <w:sz w:val="22"/>
                <w:szCs w:val="22"/>
                <w:lang w:val="en-US"/>
              </w:rPr>
            </w:pPr>
          </w:p>
        </w:tc>
        <w:tc>
          <w:tcPr>
            <w:tcW w:w="1060" w:type="pct"/>
            <w:vAlign w:val="center"/>
          </w:tcPr>
          <w:p w14:paraId="09B377A8" w14:textId="77777777" w:rsidR="00640E09" w:rsidRPr="005B32DA" w:rsidRDefault="00640E09" w:rsidP="00640E09">
            <w:pPr>
              <w:jc w:val="center"/>
              <w:rPr>
                <w:b/>
                <w:bCs/>
                <w:sz w:val="22"/>
                <w:szCs w:val="22"/>
                <w:lang w:val="en-US"/>
              </w:rPr>
            </w:pPr>
          </w:p>
        </w:tc>
      </w:tr>
      <w:tr w:rsidR="00640E09" w:rsidRPr="005B32DA" w14:paraId="7ED1F70F" w14:textId="23B15814" w:rsidTr="005B32DA">
        <w:trPr>
          <w:trHeight w:val="454"/>
        </w:trPr>
        <w:tc>
          <w:tcPr>
            <w:tcW w:w="2497" w:type="pct"/>
            <w:noWrap/>
            <w:vAlign w:val="center"/>
            <w:hideMark/>
          </w:tcPr>
          <w:p w14:paraId="7B2D1C04" w14:textId="7B762C73" w:rsidR="00640E09" w:rsidRPr="005B32DA" w:rsidRDefault="00640E09" w:rsidP="00640E09">
            <w:pPr>
              <w:rPr>
                <w:b/>
                <w:bCs/>
                <w:sz w:val="22"/>
                <w:szCs w:val="22"/>
                <w:lang w:val="en-US"/>
              </w:rPr>
            </w:pPr>
            <w:r w:rsidRPr="005B32DA">
              <w:rPr>
                <w:b/>
                <w:bCs/>
                <w:sz w:val="22"/>
                <w:szCs w:val="22"/>
                <w:lang w:val="en-US"/>
              </w:rPr>
              <w:t>Unremitted Funds</w:t>
            </w:r>
          </w:p>
        </w:tc>
        <w:tc>
          <w:tcPr>
            <w:tcW w:w="379" w:type="pct"/>
            <w:noWrap/>
            <w:vAlign w:val="center"/>
            <w:hideMark/>
          </w:tcPr>
          <w:p w14:paraId="0C98D266" w14:textId="77777777" w:rsidR="00640E09" w:rsidRPr="005B32DA" w:rsidRDefault="00640E09" w:rsidP="00640E09">
            <w:pPr>
              <w:jc w:val="center"/>
              <w:rPr>
                <w:b/>
                <w:bCs/>
                <w:sz w:val="22"/>
                <w:szCs w:val="22"/>
                <w:lang w:val="en-US"/>
              </w:rPr>
            </w:pPr>
          </w:p>
        </w:tc>
        <w:tc>
          <w:tcPr>
            <w:tcW w:w="1063" w:type="pct"/>
            <w:noWrap/>
            <w:vAlign w:val="center"/>
            <w:hideMark/>
          </w:tcPr>
          <w:p w14:paraId="5DCC39CB" w14:textId="675722AD" w:rsidR="00640E09" w:rsidRPr="005B32DA" w:rsidRDefault="00640E09" w:rsidP="00640E09">
            <w:pPr>
              <w:jc w:val="center"/>
              <w:rPr>
                <w:b/>
                <w:bCs/>
                <w:sz w:val="22"/>
                <w:szCs w:val="22"/>
                <w:lang w:val="en-US"/>
              </w:rPr>
            </w:pPr>
            <w:r w:rsidRPr="005B32DA">
              <w:rPr>
                <w:b/>
                <w:bCs/>
                <w:sz w:val="22"/>
                <w:szCs w:val="22"/>
                <w:lang w:val="en-US"/>
              </w:rPr>
              <w:t>xxx</w:t>
            </w:r>
          </w:p>
        </w:tc>
        <w:tc>
          <w:tcPr>
            <w:tcW w:w="1060" w:type="pct"/>
            <w:vAlign w:val="center"/>
          </w:tcPr>
          <w:p w14:paraId="658CCE41" w14:textId="10BE684E" w:rsidR="00640E09" w:rsidRPr="005B32DA" w:rsidRDefault="00640E09" w:rsidP="00640E09">
            <w:pPr>
              <w:jc w:val="center"/>
              <w:rPr>
                <w:b/>
                <w:bCs/>
                <w:sz w:val="22"/>
                <w:szCs w:val="22"/>
                <w:lang w:val="en-US"/>
              </w:rPr>
            </w:pPr>
            <w:r w:rsidRPr="005B32DA">
              <w:rPr>
                <w:b/>
                <w:bCs/>
                <w:sz w:val="22"/>
                <w:szCs w:val="22"/>
                <w:lang w:val="en-US"/>
              </w:rPr>
              <w:t>xxx</w:t>
            </w:r>
          </w:p>
        </w:tc>
      </w:tr>
    </w:tbl>
    <w:bookmarkEnd w:id="15"/>
    <w:p w14:paraId="4BE32709" w14:textId="5379B1F7" w:rsidR="00C63AC2" w:rsidRPr="009B5752" w:rsidRDefault="000B112B" w:rsidP="00C70D8D">
      <w:pPr>
        <w:tabs>
          <w:tab w:val="left" w:pos="9360"/>
        </w:tabs>
        <w:spacing w:line="276" w:lineRule="auto"/>
        <w:ind w:left="-90"/>
        <w:jc w:val="both"/>
        <w:rPr>
          <w:color w:val="000000"/>
          <w:sz w:val="22"/>
          <w:szCs w:val="22"/>
          <w:lang w:val="en-US"/>
        </w:rPr>
      </w:pPr>
      <w:r w:rsidRPr="009B5752">
        <w:rPr>
          <w:color w:val="000000"/>
          <w:sz w:val="22"/>
          <w:szCs w:val="22"/>
          <w:lang w:val="en-US"/>
        </w:rPr>
        <w:t xml:space="preserve">These </w:t>
      </w:r>
      <w:r w:rsidR="000615EF">
        <w:rPr>
          <w:color w:val="000000"/>
          <w:sz w:val="22"/>
          <w:szCs w:val="22"/>
          <w:lang w:val="en-US"/>
        </w:rPr>
        <w:t>R</w:t>
      </w:r>
      <w:r w:rsidRPr="009B5752">
        <w:rPr>
          <w:color w:val="000000"/>
          <w:sz w:val="22"/>
          <w:szCs w:val="22"/>
          <w:lang w:val="en-US"/>
        </w:rPr>
        <w:t xml:space="preserve">evenue </w:t>
      </w:r>
      <w:r w:rsidR="000615EF">
        <w:rPr>
          <w:color w:val="000000"/>
          <w:sz w:val="22"/>
          <w:szCs w:val="22"/>
          <w:lang w:val="en-US"/>
        </w:rPr>
        <w:t>C</w:t>
      </w:r>
      <w:r w:rsidR="00191097">
        <w:rPr>
          <w:color w:val="000000"/>
          <w:sz w:val="22"/>
          <w:szCs w:val="22"/>
          <w:lang w:val="en-US"/>
        </w:rPr>
        <w:t xml:space="preserve">ollections </w:t>
      </w:r>
      <w:r w:rsidR="000615EF">
        <w:rPr>
          <w:color w:val="000000"/>
          <w:sz w:val="22"/>
          <w:szCs w:val="22"/>
          <w:lang w:val="en-US"/>
        </w:rPr>
        <w:t xml:space="preserve">and Disbursements </w:t>
      </w:r>
      <w:r w:rsidR="00C63AC2" w:rsidRPr="009B5752">
        <w:rPr>
          <w:color w:val="000000"/>
          <w:sz w:val="22"/>
          <w:szCs w:val="22"/>
          <w:lang w:val="en-US"/>
        </w:rPr>
        <w:t>statements w</w:t>
      </w:r>
      <w:r w:rsidR="00A25EAE" w:rsidRPr="009B5752">
        <w:rPr>
          <w:color w:val="000000"/>
          <w:sz w:val="22"/>
          <w:szCs w:val="22"/>
          <w:lang w:val="en-US"/>
        </w:rPr>
        <w:t xml:space="preserve">ere approved on ___________ </w:t>
      </w:r>
      <w:r w:rsidR="00EE52E1" w:rsidRPr="009B5752">
        <w:rPr>
          <w:color w:val="000000"/>
          <w:sz w:val="22"/>
          <w:szCs w:val="22"/>
          <w:lang w:val="en-US"/>
        </w:rPr>
        <w:t>20XX</w:t>
      </w:r>
      <w:r w:rsidR="00C63AC2" w:rsidRPr="009B5752">
        <w:rPr>
          <w:color w:val="000000"/>
          <w:sz w:val="22"/>
          <w:szCs w:val="22"/>
          <w:lang w:val="en-US"/>
        </w:rPr>
        <w:t xml:space="preserve"> and signed by:</w:t>
      </w:r>
    </w:p>
    <w:p w14:paraId="645D642D" w14:textId="77777777" w:rsidR="0033322B" w:rsidRDefault="0033322B" w:rsidP="0033322B">
      <w:pPr>
        <w:spacing w:line="276" w:lineRule="auto"/>
        <w:rPr>
          <w:color w:val="000000"/>
          <w:lang w:val="en-US"/>
        </w:rPr>
      </w:pPr>
    </w:p>
    <w:tbl>
      <w:tblPr>
        <w:tblW w:w="9776" w:type="dxa"/>
        <w:tblLook w:val="04A0" w:firstRow="1" w:lastRow="0" w:firstColumn="1" w:lastColumn="0" w:noHBand="0" w:noVBand="1"/>
      </w:tblPr>
      <w:tblGrid>
        <w:gridCol w:w="3258"/>
        <w:gridCol w:w="3259"/>
        <w:gridCol w:w="3259"/>
      </w:tblGrid>
      <w:tr w:rsidR="0044771E" w:rsidRPr="000E1563" w14:paraId="29BF5293" w14:textId="641126D7" w:rsidTr="00003574">
        <w:tc>
          <w:tcPr>
            <w:tcW w:w="3258" w:type="dxa"/>
            <w:vAlign w:val="center"/>
          </w:tcPr>
          <w:p w14:paraId="6DD8FF5E" w14:textId="77777777" w:rsidR="0044771E" w:rsidRPr="000E1563" w:rsidRDefault="0044771E" w:rsidP="0044771E">
            <w:pPr>
              <w:spacing w:line="276" w:lineRule="auto"/>
              <w:rPr>
                <w:b/>
                <w:bCs/>
                <w:color w:val="000000"/>
                <w:lang w:val="en-US"/>
              </w:rPr>
            </w:pPr>
            <w:r w:rsidRPr="000E1563">
              <w:rPr>
                <w:b/>
                <w:bCs/>
                <w:color w:val="000000"/>
                <w:lang w:val="en-US"/>
              </w:rPr>
              <w:t>……………………………</w:t>
            </w:r>
          </w:p>
        </w:tc>
        <w:tc>
          <w:tcPr>
            <w:tcW w:w="3259" w:type="dxa"/>
            <w:vAlign w:val="center"/>
          </w:tcPr>
          <w:p w14:paraId="38C99E01" w14:textId="77777777" w:rsidR="0044771E" w:rsidRPr="000E1563" w:rsidRDefault="0044771E" w:rsidP="0044771E">
            <w:pPr>
              <w:spacing w:line="276" w:lineRule="auto"/>
              <w:rPr>
                <w:b/>
                <w:bCs/>
                <w:color w:val="000000"/>
                <w:lang w:val="en-US"/>
              </w:rPr>
            </w:pPr>
            <w:r w:rsidRPr="000E1563">
              <w:rPr>
                <w:b/>
                <w:bCs/>
                <w:color w:val="000000"/>
                <w:lang w:val="en-US"/>
              </w:rPr>
              <w:t>………………………………</w:t>
            </w:r>
          </w:p>
        </w:tc>
        <w:tc>
          <w:tcPr>
            <w:tcW w:w="3259" w:type="dxa"/>
            <w:vAlign w:val="center"/>
          </w:tcPr>
          <w:p w14:paraId="010BE92A" w14:textId="01375F99" w:rsidR="0044771E" w:rsidRPr="000E1563" w:rsidRDefault="0044771E" w:rsidP="0044771E">
            <w:pPr>
              <w:spacing w:line="276" w:lineRule="auto"/>
              <w:rPr>
                <w:b/>
                <w:bCs/>
                <w:color w:val="000000"/>
                <w:lang w:val="en-US"/>
              </w:rPr>
            </w:pPr>
            <w:r w:rsidRPr="000E1563">
              <w:rPr>
                <w:b/>
                <w:bCs/>
                <w:color w:val="000000"/>
                <w:lang w:val="en-US"/>
              </w:rPr>
              <w:t>……………………………</w:t>
            </w:r>
          </w:p>
        </w:tc>
      </w:tr>
      <w:tr w:rsidR="0044771E" w:rsidRPr="000E1563" w14:paraId="7B84C57D" w14:textId="40FCA8AE" w:rsidTr="00003574">
        <w:tc>
          <w:tcPr>
            <w:tcW w:w="3258" w:type="dxa"/>
            <w:vAlign w:val="center"/>
          </w:tcPr>
          <w:p w14:paraId="2BCF8C73" w14:textId="77777777" w:rsidR="0044771E" w:rsidRPr="000E1563" w:rsidRDefault="0044771E" w:rsidP="0044771E">
            <w:pPr>
              <w:spacing w:line="276" w:lineRule="auto"/>
              <w:rPr>
                <w:b/>
                <w:bCs/>
                <w:color w:val="000000"/>
                <w:lang w:val="en-US"/>
              </w:rPr>
            </w:pPr>
            <w:r w:rsidRPr="000E1563">
              <w:rPr>
                <w:b/>
                <w:bCs/>
                <w:color w:val="000000"/>
                <w:lang w:val="en-US"/>
              </w:rPr>
              <w:t>Name</w:t>
            </w:r>
          </w:p>
        </w:tc>
        <w:tc>
          <w:tcPr>
            <w:tcW w:w="3259" w:type="dxa"/>
            <w:vAlign w:val="center"/>
          </w:tcPr>
          <w:p w14:paraId="544BD059" w14:textId="77777777" w:rsidR="0044771E" w:rsidRPr="000E1563" w:rsidRDefault="0044771E" w:rsidP="0044771E">
            <w:pPr>
              <w:spacing w:line="276" w:lineRule="auto"/>
              <w:rPr>
                <w:b/>
                <w:bCs/>
                <w:color w:val="000000"/>
                <w:lang w:val="en-US"/>
              </w:rPr>
            </w:pPr>
            <w:r w:rsidRPr="000E1563">
              <w:rPr>
                <w:b/>
                <w:bCs/>
                <w:color w:val="000000"/>
                <w:lang w:val="en-US"/>
              </w:rPr>
              <w:t>Name</w:t>
            </w:r>
          </w:p>
        </w:tc>
        <w:tc>
          <w:tcPr>
            <w:tcW w:w="3259" w:type="dxa"/>
            <w:vAlign w:val="center"/>
          </w:tcPr>
          <w:p w14:paraId="37DFEC6F" w14:textId="3DD5517D" w:rsidR="0044771E" w:rsidRPr="000E1563" w:rsidRDefault="0044771E" w:rsidP="0044771E">
            <w:pPr>
              <w:spacing w:line="276" w:lineRule="auto"/>
              <w:rPr>
                <w:b/>
                <w:bCs/>
                <w:color w:val="000000"/>
                <w:lang w:val="en-US"/>
              </w:rPr>
            </w:pPr>
            <w:r>
              <w:rPr>
                <w:b/>
                <w:bCs/>
                <w:color w:val="000000"/>
                <w:lang w:val="en-US"/>
              </w:rPr>
              <w:t>Name</w:t>
            </w:r>
          </w:p>
        </w:tc>
      </w:tr>
      <w:tr w:rsidR="0044771E" w:rsidRPr="000E1563" w14:paraId="54587ABA" w14:textId="247E3FBC" w:rsidTr="00003574">
        <w:tc>
          <w:tcPr>
            <w:tcW w:w="3258" w:type="dxa"/>
            <w:vAlign w:val="center"/>
          </w:tcPr>
          <w:p w14:paraId="2F99407A" w14:textId="77777777" w:rsidR="0044771E" w:rsidRPr="000E1563" w:rsidRDefault="0044771E" w:rsidP="0044771E">
            <w:pPr>
              <w:spacing w:line="276" w:lineRule="auto"/>
              <w:rPr>
                <w:b/>
                <w:bCs/>
                <w:color w:val="000000"/>
                <w:lang w:val="en-US"/>
              </w:rPr>
            </w:pPr>
            <w:r w:rsidRPr="000E1563">
              <w:rPr>
                <w:b/>
                <w:bCs/>
                <w:color w:val="000000"/>
                <w:lang w:val="en-US"/>
              </w:rPr>
              <w:t>Principal Secretary</w:t>
            </w:r>
          </w:p>
        </w:tc>
        <w:tc>
          <w:tcPr>
            <w:tcW w:w="3259" w:type="dxa"/>
            <w:vAlign w:val="center"/>
          </w:tcPr>
          <w:p w14:paraId="254B49BC" w14:textId="02655FF8" w:rsidR="0044771E" w:rsidRPr="000E1563" w:rsidRDefault="0044771E" w:rsidP="0044771E">
            <w:pPr>
              <w:spacing w:line="276" w:lineRule="auto"/>
              <w:rPr>
                <w:b/>
                <w:bCs/>
                <w:color w:val="000000"/>
                <w:lang w:val="en-US"/>
              </w:rPr>
            </w:pPr>
            <w:r>
              <w:rPr>
                <w:b/>
                <w:bCs/>
              </w:rPr>
              <w:t xml:space="preserve">Director Government Digital Payments </w:t>
            </w:r>
            <w:r w:rsidR="008177A3">
              <w:rPr>
                <w:b/>
                <w:bCs/>
              </w:rPr>
              <w:t>Department</w:t>
            </w:r>
          </w:p>
        </w:tc>
        <w:tc>
          <w:tcPr>
            <w:tcW w:w="3259" w:type="dxa"/>
            <w:vAlign w:val="center"/>
          </w:tcPr>
          <w:p w14:paraId="1A5FC7DF" w14:textId="78DA80A2" w:rsidR="0044771E" w:rsidRDefault="0044771E" w:rsidP="0044771E">
            <w:pPr>
              <w:spacing w:line="276" w:lineRule="auto"/>
              <w:rPr>
                <w:b/>
                <w:bCs/>
              </w:rPr>
            </w:pPr>
            <w:r>
              <w:rPr>
                <w:b/>
                <w:bCs/>
              </w:rPr>
              <w:t>Head of Finance</w:t>
            </w:r>
          </w:p>
        </w:tc>
      </w:tr>
      <w:tr w:rsidR="0044771E" w:rsidRPr="000E1563" w14:paraId="282BAEE1" w14:textId="67836ECE" w:rsidTr="00003574">
        <w:tc>
          <w:tcPr>
            <w:tcW w:w="3258" w:type="dxa"/>
            <w:vAlign w:val="center"/>
          </w:tcPr>
          <w:p w14:paraId="61690BB5" w14:textId="7D11EED1" w:rsidR="0044771E" w:rsidRPr="0044771E" w:rsidRDefault="0044771E" w:rsidP="0044771E">
            <w:pPr>
              <w:spacing w:line="276" w:lineRule="auto"/>
              <w:rPr>
                <w:b/>
                <w:bCs/>
                <w:iCs/>
                <w:color w:val="000000"/>
                <w:lang w:val="en-US"/>
              </w:rPr>
            </w:pPr>
            <w:r w:rsidRPr="0044771E">
              <w:rPr>
                <w:b/>
                <w:bCs/>
                <w:iCs/>
                <w:color w:val="000000"/>
                <w:lang w:val="en-US"/>
              </w:rPr>
              <w:t>The National Treasury</w:t>
            </w:r>
          </w:p>
        </w:tc>
        <w:tc>
          <w:tcPr>
            <w:tcW w:w="3259" w:type="dxa"/>
            <w:vAlign w:val="center"/>
          </w:tcPr>
          <w:p w14:paraId="15F30C4D" w14:textId="5484A425" w:rsidR="0044771E" w:rsidRPr="000E1563" w:rsidRDefault="0044771E" w:rsidP="0044771E">
            <w:pPr>
              <w:spacing w:line="276" w:lineRule="auto"/>
              <w:rPr>
                <w:b/>
                <w:color w:val="000000"/>
              </w:rPr>
            </w:pPr>
          </w:p>
        </w:tc>
        <w:tc>
          <w:tcPr>
            <w:tcW w:w="3259" w:type="dxa"/>
            <w:vAlign w:val="center"/>
          </w:tcPr>
          <w:p w14:paraId="383EC8E7" w14:textId="3163962A" w:rsidR="0044771E" w:rsidRPr="6A8B56E1" w:rsidRDefault="0044771E" w:rsidP="0044771E">
            <w:pPr>
              <w:spacing w:line="276" w:lineRule="auto"/>
              <w:rPr>
                <w:b/>
                <w:color w:val="000000" w:themeColor="text1"/>
              </w:rPr>
            </w:pPr>
            <w:r w:rsidRPr="6A8B56E1">
              <w:rPr>
                <w:b/>
                <w:color w:val="000000" w:themeColor="text1"/>
              </w:rPr>
              <w:t>ICPAK No………..</w:t>
            </w:r>
          </w:p>
        </w:tc>
      </w:tr>
      <w:tr w:rsidR="00003574" w:rsidRPr="000E1563" w14:paraId="74C55841" w14:textId="77777777" w:rsidTr="00003574">
        <w:tc>
          <w:tcPr>
            <w:tcW w:w="3258" w:type="dxa"/>
            <w:vAlign w:val="center"/>
          </w:tcPr>
          <w:p w14:paraId="7471D107" w14:textId="50867579" w:rsidR="00003574" w:rsidRPr="0044771E" w:rsidRDefault="00003574" w:rsidP="00003574">
            <w:pPr>
              <w:spacing w:line="276" w:lineRule="auto"/>
              <w:rPr>
                <w:b/>
                <w:bCs/>
                <w:iCs/>
                <w:color w:val="000000"/>
                <w:lang w:val="en-US"/>
              </w:rPr>
            </w:pPr>
            <w:r>
              <w:rPr>
                <w:b/>
                <w:bCs/>
                <w:iCs/>
                <w:color w:val="000000"/>
                <w:lang w:val="en-US"/>
              </w:rPr>
              <w:t>Date</w:t>
            </w:r>
          </w:p>
        </w:tc>
        <w:tc>
          <w:tcPr>
            <w:tcW w:w="3259" w:type="dxa"/>
          </w:tcPr>
          <w:p w14:paraId="4D6CDD46" w14:textId="0448DF54" w:rsidR="00003574" w:rsidRPr="000E1563" w:rsidRDefault="00003574" w:rsidP="00003574">
            <w:pPr>
              <w:spacing w:line="276" w:lineRule="auto"/>
              <w:rPr>
                <w:b/>
                <w:color w:val="000000"/>
              </w:rPr>
            </w:pPr>
            <w:r w:rsidRPr="0070290C">
              <w:rPr>
                <w:b/>
                <w:bCs/>
                <w:iCs/>
                <w:color w:val="000000"/>
                <w:lang w:val="en-US"/>
              </w:rPr>
              <w:t>Date</w:t>
            </w:r>
          </w:p>
        </w:tc>
        <w:tc>
          <w:tcPr>
            <w:tcW w:w="3259" w:type="dxa"/>
          </w:tcPr>
          <w:p w14:paraId="64719747" w14:textId="7AAC56BB" w:rsidR="00003574" w:rsidRPr="6A8B56E1" w:rsidRDefault="00003574" w:rsidP="00003574">
            <w:pPr>
              <w:spacing w:line="276" w:lineRule="auto"/>
              <w:rPr>
                <w:b/>
                <w:color w:val="000000" w:themeColor="text1"/>
              </w:rPr>
            </w:pPr>
            <w:r w:rsidRPr="0070290C">
              <w:rPr>
                <w:b/>
                <w:bCs/>
                <w:iCs/>
                <w:color w:val="000000"/>
                <w:lang w:val="en-US"/>
              </w:rPr>
              <w:t>Date</w:t>
            </w:r>
          </w:p>
        </w:tc>
      </w:tr>
    </w:tbl>
    <w:p w14:paraId="3E89050A" w14:textId="77777777" w:rsidR="0044771E" w:rsidRDefault="0044771E">
      <w:pPr>
        <w:autoSpaceDE/>
        <w:autoSpaceDN/>
        <w:rPr>
          <w:bCs/>
          <w:i/>
          <w:iCs/>
          <w:color w:val="FF0000"/>
          <w:sz w:val="20"/>
          <w:szCs w:val="20"/>
        </w:rPr>
      </w:pPr>
      <w:r>
        <w:rPr>
          <w:bCs/>
          <w:i/>
          <w:iCs/>
          <w:color w:val="FF0000"/>
          <w:sz w:val="20"/>
          <w:szCs w:val="20"/>
        </w:rPr>
        <w:br w:type="page"/>
      </w:r>
    </w:p>
    <w:p w14:paraId="2D505DC0" w14:textId="299325FA" w:rsidR="00C813B4" w:rsidRPr="00E60AC1" w:rsidRDefault="00C813B4" w:rsidP="00E60AC1">
      <w:pPr>
        <w:rPr>
          <w:rFonts w:ascii="Maiandra GD" w:hAnsi="Maiandra GD"/>
          <w:sz w:val="20"/>
          <w:szCs w:val="20"/>
        </w:rPr>
      </w:pPr>
    </w:p>
    <w:p w14:paraId="6EF8048E" w14:textId="77777777" w:rsidR="00C813B4" w:rsidRPr="00C813B4" w:rsidRDefault="00C813B4" w:rsidP="00C813B4">
      <w:pPr>
        <w:rPr>
          <w:sz w:val="2"/>
          <w:szCs w:val="2"/>
        </w:rPr>
      </w:pPr>
    </w:p>
    <w:p w14:paraId="741AB805" w14:textId="670AB6F0" w:rsidR="00140313" w:rsidRPr="00E0532D" w:rsidRDefault="00140313" w:rsidP="007D342A">
      <w:pPr>
        <w:pStyle w:val="Heading1"/>
        <w:numPr>
          <w:ilvl w:val="0"/>
          <w:numId w:val="20"/>
        </w:numPr>
      </w:pPr>
      <w:bookmarkStart w:id="16" w:name="_Toc100667704"/>
      <w:bookmarkStart w:id="17" w:name="_Toc129178606"/>
      <w:bookmarkStart w:id="18" w:name="_Toc157503674"/>
      <w:bookmarkStart w:id="19" w:name="_Toc236336729"/>
      <w:r w:rsidRPr="00E0532D">
        <w:t xml:space="preserve">Statement of Financial </w:t>
      </w:r>
      <w:r>
        <w:t xml:space="preserve">Position </w:t>
      </w:r>
      <w:r w:rsidRPr="00E0532D">
        <w:t>as at 30</w:t>
      </w:r>
      <w:r w:rsidRPr="00F069F6">
        <w:t>th</w:t>
      </w:r>
      <w:r w:rsidRPr="00E0532D">
        <w:t xml:space="preserve"> June 20</w:t>
      </w:r>
      <w:bookmarkEnd w:id="16"/>
      <w:r w:rsidRPr="00E0532D">
        <w:t>xx</w:t>
      </w:r>
      <w:bookmarkEnd w:id="17"/>
      <w:bookmarkEnd w:id="18"/>
      <w:bookmarkEnd w:id="19"/>
    </w:p>
    <w:p w14:paraId="401292A0" w14:textId="77777777" w:rsidR="00140313" w:rsidRPr="00E0532D" w:rsidRDefault="00140313" w:rsidP="00140313">
      <w:pPr>
        <w:tabs>
          <w:tab w:val="left" w:pos="1895"/>
        </w:tabs>
        <w:rPr>
          <w:color w:val="000000"/>
          <w:lang w:val="en-US"/>
        </w:rPr>
      </w:pPr>
      <w:r>
        <w:rPr>
          <w:color w:val="000000"/>
          <w:lang w:val="en-US"/>
        </w:rPr>
        <w:tab/>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91"/>
        <w:gridCol w:w="991"/>
        <w:gridCol w:w="1984"/>
        <w:gridCol w:w="1984"/>
      </w:tblGrid>
      <w:tr w:rsidR="001328CC" w:rsidRPr="006B746A" w14:paraId="2A512885" w14:textId="77777777" w:rsidTr="00DD5798">
        <w:trPr>
          <w:trHeight w:val="454"/>
        </w:trPr>
        <w:tc>
          <w:tcPr>
            <w:tcW w:w="2348" w:type="pct"/>
            <w:shd w:val="clear" w:color="auto" w:fill="0070C0"/>
            <w:noWrap/>
            <w:vAlign w:val="center"/>
            <w:hideMark/>
          </w:tcPr>
          <w:p w14:paraId="238FD2E0" w14:textId="40CD6E0C" w:rsidR="001328CC" w:rsidRPr="00D35EA2" w:rsidRDefault="001328CC" w:rsidP="001328CC">
            <w:pPr>
              <w:autoSpaceDE/>
              <w:autoSpaceDN/>
              <w:jc w:val="both"/>
              <w:rPr>
                <w:b/>
                <w:bCs/>
                <w:color w:val="000000"/>
                <w:sz w:val="22"/>
                <w:szCs w:val="22"/>
                <w:lang w:eastAsia="en-GB"/>
              </w:rPr>
            </w:pPr>
            <w:r w:rsidRPr="00D35EA2">
              <w:rPr>
                <w:b/>
                <w:bCs/>
                <w:color w:val="000000"/>
                <w:sz w:val="22"/>
                <w:szCs w:val="22"/>
                <w:lang w:eastAsia="en-GB"/>
              </w:rPr>
              <w:t>Description</w:t>
            </w:r>
          </w:p>
        </w:tc>
        <w:tc>
          <w:tcPr>
            <w:tcW w:w="530" w:type="pct"/>
            <w:shd w:val="clear" w:color="auto" w:fill="0070C0"/>
            <w:noWrap/>
            <w:vAlign w:val="center"/>
            <w:hideMark/>
          </w:tcPr>
          <w:p w14:paraId="5F99B18A" w14:textId="77777777" w:rsidR="001328CC" w:rsidRPr="006B746A" w:rsidRDefault="001328CC" w:rsidP="001328CC">
            <w:pPr>
              <w:autoSpaceDE/>
              <w:autoSpaceDN/>
              <w:jc w:val="center"/>
              <w:rPr>
                <w:b/>
                <w:bCs/>
                <w:color w:val="000000"/>
                <w:sz w:val="22"/>
                <w:szCs w:val="22"/>
                <w:lang w:eastAsia="en-GB"/>
              </w:rPr>
            </w:pPr>
            <w:r w:rsidRPr="006B746A">
              <w:rPr>
                <w:b/>
                <w:bCs/>
                <w:color w:val="231F20"/>
                <w:sz w:val="22"/>
                <w:szCs w:val="22"/>
                <w:lang w:eastAsia="en-GB"/>
              </w:rPr>
              <w:t>Note</w:t>
            </w:r>
          </w:p>
        </w:tc>
        <w:tc>
          <w:tcPr>
            <w:tcW w:w="1061" w:type="pct"/>
            <w:shd w:val="clear" w:color="auto" w:fill="0070C0"/>
            <w:noWrap/>
            <w:hideMark/>
          </w:tcPr>
          <w:p w14:paraId="263CF6FE" w14:textId="1F56A2EC" w:rsidR="001328CC" w:rsidRPr="006B746A" w:rsidRDefault="001328CC" w:rsidP="001328CC">
            <w:pPr>
              <w:autoSpaceDE/>
              <w:autoSpaceDN/>
              <w:jc w:val="center"/>
              <w:rPr>
                <w:b/>
                <w:bCs/>
                <w:color w:val="000000"/>
                <w:sz w:val="22"/>
                <w:szCs w:val="22"/>
                <w:lang w:val="en-US"/>
              </w:rPr>
            </w:pPr>
            <w:r w:rsidRPr="006B746A">
              <w:rPr>
                <w:b/>
                <w:bCs/>
                <w:color w:val="000000"/>
                <w:sz w:val="22"/>
                <w:szCs w:val="22"/>
                <w:lang w:val="en-US"/>
              </w:rPr>
              <w:t>Insert current</w:t>
            </w:r>
          </w:p>
          <w:p w14:paraId="0BDC2B6B" w14:textId="59B4ECB5" w:rsidR="001328CC" w:rsidRPr="006B746A" w:rsidRDefault="001328CC" w:rsidP="001328CC">
            <w:pPr>
              <w:autoSpaceDE/>
              <w:autoSpaceDN/>
              <w:ind w:left="567"/>
              <w:jc w:val="center"/>
              <w:rPr>
                <w:b/>
                <w:bCs/>
                <w:color w:val="000000"/>
                <w:sz w:val="22"/>
                <w:szCs w:val="22"/>
                <w:lang w:eastAsia="en-GB"/>
              </w:rPr>
            </w:pPr>
            <w:r w:rsidRPr="006B746A">
              <w:rPr>
                <w:b/>
                <w:bCs/>
                <w:color w:val="000000"/>
                <w:sz w:val="22"/>
                <w:szCs w:val="22"/>
                <w:lang w:val="en-US"/>
              </w:rPr>
              <w:t>FY</w:t>
            </w:r>
          </w:p>
        </w:tc>
        <w:tc>
          <w:tcPr>
            <w:tcW w:w="1061" w:type="pct"/>
            <w:shd w:val="clear" w:color="auto" w:fill="0070C0"/>
            <w:noWrap/>
            <w:hideMark/>
          </w:tcPr>
          <w:p w14:paraId="187A63BE" w14:textId="6CC3A4AE" w:rsidR="001328CC" w:rsidRPr="004B608C" w:rsidRDefault="001328CC" w:rsidP="001328CC">
            <w:pPr>
              <w:jc w:val="center"/>
              <w:rPr>
                <w:b/>
                <w:bCs/>
                <w:lang w:eastAsia="en-GB"/>
              </w:rPr>
            </w:pPr>
            <w:r w:rsidRPr="005C6214">
              <w:rPr>
                <w:b/>
                <w:bCs/>
                <w:color w:val="000000"/>
                <w:sz w:val="22"/>
                <w:szCs w:val="22"/>
                <w:lang w:val="en-US"/>
              </w:rPr>
              <w:t xml:space="preserve">Insert </w:t>
            </w:r>
            <w:r>
              <w:rPr>
                <w:b/>
                <w:bCs/>
                <w:color w:val="000000"/>
                <w:sz w:val="22"/>
                <w:szCs w:val="22"/>
                <w:lang w:val="en-US"/>
              </w:rPr>
              <w:t>Comparative</w:t>
            </w:r>
            <w:r w:rsidRPr="005C6214">
              <w:rPr>
                <w:b/>
                <w:bCs/>
                <w:color w:val="000000"/>
                <w:sz w:val="22"/>
                <w:szCs w:val="22"/>
                <w:lang w:val="en-US"/>
              </w:rPr>
              <w:t xml:space="preserve"> FY</w:t>
            </w:r>
          </w:p>
        </w:tc>
      </w:tr>
      <w:tr w:rsidR="001328CC" w:rsidRPr="006B746A" w14:paraId="344F553D" w14:textId="77777777" w:rsidTr="00DD5798">
        <w:trPr>
          <w:trHeight w:val="454"/>
        </w:trPr>
        <w:tc>
          <w:tcPr>
            <w:tcW w:w="2348" w:type="pct"/>
            <w:shd w:val="clear" w:color="auto" w:fill="0070C0"/>
            <w:noWrap/>
            <w:vAlign w:val="center"/>
            <w:hideMark/>
          </w:tcPr>
          <w:p w14:paraId="068C4E83" w14:textId="77777777" w:rsidR="001328CC" w:rsidRPr="006B746A" w:rsidRDefault="001328CC" w:rsidP="001328CC">
            <w:pPr>
              <w:autoSpaceDE/>
              <w:autoSpaceDN/>
              <w:ind w:left="567"/>
              <w:rPr>
                <w:color w:val="000000"/>
                <w:sz w:val="22"/>
                <w:szCs w:val="22"/>
                <w:lang w:eastAsia="en-GB"/>
              </w:rPr>
            </w:pPr>
            <w:r w:rsidRPr="006B746A">
              <w:rPr>
                <w:color w:val="000000"/>
                <w:sz w:val="22"/>
                <w:szCs w:val="22"/>
                <w:lang w:eastAsia="en-GB"/>
              </w:rPr>
              <w:t> </w:t>
            </w:r>
          </w:p>
        </w:tc>
        <w:tc>
          <w:tcPr>
            <w:tcW w:w="530" w:type="pct"/>
            <w:shd w:val="clear" w:color="auto" w:fill="0070C0"/>
            <w:noWrap/>
            <w:vAlign w:val="center"/>
          </w:tcPr>
          <w:p w14:paraId="4FACA30C" w14:textId="77777777" w:rsidR="001328CC" w:rsidRPr="006B746A" w:rsidRDefault="001328CC" w:rsidP="001328CC">
            <w:pPr>
              <w:autoSpaceDE/>
              <w:autoSpaceDN/>
              <w:jc w:val="center"/>
              <w:rPr>
                <w:b/>
                <w:bCs/>
                <w:color w:val="000000"/>
                <w:sz w:val="22"/>
                <w:szCs w:val="22"/>
                <w:lang w:eastAsia="en-GB"/>
              </w:rPr>
            </w:pPr>
          </w:p>
        </w:tc>
        <w:tc>
          <w:tcPr>
            <w:tcW w:w="1061" w:type="pct"/>
            <w:shd w:val="clear" w:color="auto" w:fill="0070C0"/>
            <w:noWrap/>
            <w:vAlign w:val="center"/>
            <w:hideMark/>
          </w:tcPr>
          <w:p w14:paraId="2CF7EAB0" w14:textId="77777777" w:rsidR="001328CC" w:rsidRPr="006B746A" w:rsidRDefault="001328CC" w:rsidP="001328CC">
            <w:pPr>
              <w:autoSpaceDE/>
              <w:autoSpaceDN/>
              <w:ind w:left="567"/>
              <w:jc w:val="center"/>
              <w:rPr>
                <w:color w:val="000000"/>
                <w:sz w:val="22"/>
                <w:szCs w:val="22"/>
                <w:lang w:eastAsia="en-GB"/>
              </w:rPr>
            </w:pPr>
            <w:r w:rsidRPr="006B746A">
              <w:rPr>
                <w:b/>
                <w:bCs/>
                <w:color w:val="000000"/>
                <w:sz w:val="22"/>
                <w:szCs w:val="22"/>
                <w:lang w:val="en-US"/>
              </w:rPr>
              <w:t>Kshs</w:t>
            </w:r>
          </w:p>
        </w:tc>
        <w:tc>
          <w:tcPr>
            <w:tcW w:w="1061" w:type="pct"/>
            <w:shd w:val="clear" w:color="auto" w:fill="0070C0"/>
            <w:noWrap/>
            <w:vAlign w:val="center"/>
            <w:hideMark/>
          </w:tcPr>
          <w:p w14:paraId="3DF327EC" w14:textId="77777777" w:rsidR="001328CC" w:rsidRPr="00CF2CC3" w:rsidRDefault="001328CC" w:rsidP="001328CC">
            <w:pPr>
              <w:jc w:val="center"/>
              <w:rPr>
                <w:b/>
                <w:bCs/>
                <w:lang w:eastAsia="en-GB"/>
              </w:rPr>
            </w:pPr>
            <w:r w:rsidRPr="00CF2CC3">
              <w:rPr>
                <w:b/>
                <w:bCs/>
                <w:lang w:val="en-US"/>
              </w:rPr>
              <w:t>Kshs</w:t>
            </w:r>
          </w:p>
        </w:tc>
      </w:tr>
      <w:tr w:rsidR="001328CC" w:rsidRPr="006B746A" w14:paraId="130DA5C0" w14:textId="77777777" w:rsidTr="00DD5798">
        <w:trPr>
          <w:trHeight w:val="454"/>
        </w:trPr>
        <w:tc>
          <w:tcPr>
            <w:tcW w:w="2348" w:type="pct"/>
            <w:noWrap/>
            <w:vAlign w:val="center"/>
            <w:hideMark/>
          </w:tcPr>
          <w:p w14:paraId="6285CA18" w14:textId="77777777" w:rsidR="001328CC" w:rsidRPr="006B746A" w:rsidRDefault="001328CC" w:rsidP="001328CC">
            <w:pPr>
              <w:autoSpaceDE/>
              <w:autoSpaceDN/>
              <w:rPr>
                <w:b/>
                <w:bCs/>
                <w:color w:val="000000"/>
                <w:sz w:val="22"/>
                <w:szCs w:val="22"/>
                <w:lang w:eastAsia="en-GB"/>
              </w:rPr>
            </w:pPr>
            <w:r w:rsidRPr="006B746A">
              <w:rPr>
                <w:b/>
                <w:bCs/>
                <w:color w:val="000000"/>
                <w:sz w:val="22"/>
                <w:szCs w:val="22"/>
                <w:lang w:eastAsia="en-GB"/>
              </w:rPr>
              <w:t>Current Assets</w:t>
            </w:r>
          </w:p>
        </w:tc>
        <w:tc>
          <w:tcPr>
            <w:tcW w:w="530" w:type="pct"/>
            <w:noWrap/>
            <w:vAlign w:val="center"/>
          </w:tcPr>
          <w:p w14:paraId="41A6D8C1" w14:textId="77777777" w:rsidR="001328CC" w:rsidRPr="006B746A" w:rsidRDefault="001328CC" w:rsidP="001328CC">
            <w:pPr>
              <w:autoSpaceDE/>
              <w:autoSpaceDN/>
              <w:jc w:val="center"/>
              <w:rPr>
                <w:b/>
                <w:bCs/>
                <w:color w:val="000000"/>
                <w:sz w:val="22"/>
                <w:szCs w:val="22"/>
                <w:lang w:eastAsia="en-GB"/>
              </w:rPr>
            </w:pPr>
          </w:p>
        </w:tc>
        <w:tc>
          <w:tcPr>
            <w:tcW w:w="1061" w:type="pct"/>
            <w:noWrap/>
            <w:vAlign w:val="center"/>
            <w:hideMark/>
          </w:tcPr>
          <w:p w14:paraId="38D63C61" w14:textId="77777777" w:rsidR="001328CC" w:rsidRPr="006B746A" w:rsidRDefault="001328CC" w:rsidP="001328CC">
            <w:pPr>
              <w:jc w:val="center"/>
              <w:rPr>
                <w:sz w:val="22"/>
                <w:szCs w:val="22"/>
                <w:lang w:eastAsia="en-GB"/>
              </w:rPr>
            </w:pPr>
          </w:p>
        </w:tc>
        <w:tc>
          <w:tcPr>
            <w:tcW w:w="1061" w:type="pct"/>
            <w:noWrap/>
            <w:vAlign w:val="center"/>
            <w:hideMark/>
          </w:tcPr>
          <w:p w14:paraId="0DD72E08" w14:textId="77777777" w:rsidR="001328CC" w:rsidRPr="006B746A" w:rsidRDefault="001328CC" w:rsidP="001328CC">
            <w:pPr>
              <w:jc w:val="center"/>
              <w:rPr>
                <w:lang w:eastAsia="en-GB"/>
              </w:rPr>
            </w:pPr>
          </w:p>
        </w:tc>
      </w:tr>
      <w:tr w:rsidR="001328CC" w:rsidRPr="006B746A" w14:paraId="06585F0A" w14:textId="77777777" w:rsidTr="00DD5798">
        <w:trPr>
          <w:trHeight w:val="454"/>
        </w:trPr>
        <w:tc>
          <w:tcPr>
            <w:tcW w:w="2348" w:type="pct"/>
            <w:noWrap/>
            <w:vAlign w:val="center"/>
            <w:hideMark/>
          </w:tcPr>
          <w:p w14:paraId="0D9C7D1C" w14:textId="77777777" w:rsidR="001328CC" w:rsidRPr="006B746A" w:rsidRDefault="001328CC" w:rsidP="001328CC">
            <w:pPr>
              <w:autoSpaceDE/>
              <w:autoSpaceDN/>
              <w:rPr>
                <w:color w:val="000000"/>
                <w:sz w:val="22"/>
                <w:szCs w:val="22"/>
                <w:lang w:eastAsia="en-GB"/>
              </w:rPr>
            </w:pPr>
            <w:r w:rsidRPr="006B746A">
              <w:rPr>
                <w:color w:val="000000"/>
                <w:sz w:val="22"/>
                <w:szCs w:val="22"/>
                <w:lang w:eastAsia="en-GB"/>
              </w:rPr>
              <w:t>Cash and Cash Equivalents</w:t>
            </w:r>
          </w:p>
        </w:tc>
        <w:tc>
          <w:tcPr>
            <w:tcW w:w="530" w:type="pct"/>
            <w:noWrap/>
            <w:vAlign w:val="center"/>
          </w:tcPr>
          <w:p w14:paraId="47786427" w14:textId="18210432" w:rsidR="001328CC" w:rsidRPr="006B746A" w:rsidRDefault="00880D20" w:rsidP="001328CC">
            <w:pPr>
              <w:autoSpaceDE/>
              <w:autoSpaceDN/>
              <w:jc w:val="center"/>
              <w:rPr>
                <w:color w:val="000000"/>
                <w:sz w:val="22"/>
                <w:szCs w:val="22"/>
                <w:lang w:eastAsia="en-GB"/>
              </w:rPr>
            </w:pPr>
            <w:r>
              <w:rPr>
                <w:color w:val="000000"/>
                <w:sz w:val="22"/>
                <w:szCs w:val="22"/>
                <w:lang w:eastAsia="en-GB"/>
              </w:rPr>
              <w:t>1</w:t>
            </w:r>
            <w:r w:rsidR="00416C9A">
              <w:rPr>
                <w:color w:val="000000"/>
                <w:sz w:val="22"/>
                <w:szCs w:val="22"/>
                <w:lang w:eastAsia="en-GB"/>
              </w:rPr>
              <w:t>6</w:t>
            </w:r>
          </w:p>
        </w:tc>
        <w:tc>
          <w:tcPr>
            <w:tcW w:w="1061" w:type="pct"/>
            <w:noWrap/>
            <w:vAlign w:val="center"/>
            <w:hideMark/>
          </w:tcPr>
          <w:p w14:paraId="70A702DB" w14:textId="77777777" w:rsidR="001328CC" w:rsidRPr="006B746A" w:rsidRDefault="001328CC" w:rsidP="001328CC">
            <w:pPr>
              <w:jc w:val="center"/>
              <w:rPr>
                <w:sz w:val="22"/>
                <w:szCs w:val="22"/>
                <w:lang w:eastAsia="en-GB"/>
              </w:rPr>
            </w:pPr>
            <w:r w:rsidRPr="006B746A">
              <w:rPr>
                <w:sz w:val="22"/>
                <w:szCs w:val="22"/>
                <w:lang w:eastAsia="en-GB"/>
              </w:rPr>
              <w:t>xxx</w:t>
            </w:r>
          </w:p>
        </w:tc>
        <w:tc>
          <w:tcPr>
            <w:tcW w:w="1061" w:type="pct"/>
            <w:noWrap/>
            <w:vAlign w:val="center"/>
            <w:hideMark/>
          </w:tcPr>
          <w:p w14:paraId="522591D4" w14:textId="77777777" w:rsidR="001328CC" w:rsidRPr="006B746A" w:rsidRDefault="001328CC" w:rsidP="001328CC">
            <w:pPr>
              <w:jc w:val="center"/>
              <w:rPr>
                <w:lang w:eastAsia="en-GB"/>
              </w:rPr>
            </w:pPr>
            <w:r w:rsidRPr="006B746A">
              <w:rPr>
                <w:lang w:eastAsia="en-GB"/>
              </w:rPr>
              <w:t>xxx</w:t>
            </w:r>
          </w:p>
        </w:tc>
      </w:tr>
      <w:tr w:rsidR="001328CC" w:rsidRPr="006B746A" w14:paraId="261D9FAE" w14:textId="77777777" w:rsidTr="00DD5798">
        <w:trPr>
          <w:trHeight w:val="454"/>
        </w:trPr>
        <w:tc>
          <w:tcPr>
            <w:tcW w:w="2348" w:type="pct"/>
            <w:noWrap/>
            <w:vAlign w:val="center"/>
            <w:hideMark/>
          </w:tcPr>
          <w:p w14:paraId="22E96974" w14:textId="77777777" w:rsidR="001328CC" w:rsidRPr="006B746A" w:rsidRDefault="001328CC" w:rsidP="001328CC">
            <w:pPr>
              <w:autoSpaceDE/>
              <w:autoSpaceDN/>
              <w:rPr>
                <w:b/>
                <w:color w:val="000000"/>
                <w:sz w:val="22"/>
                <w:szCs w:val="22"/>
                <w:lang w:eastAsia="en-GB"/>
              </w:rPr>
            </w:pPr>
            <w:r w:rsidRPr="006B746A">
              <w:rPr>
                <w:b/>
                <w:color w:val="000000"/>
                <w:sz w:val="22"/>
                <w:szCs w:val="22"/>
                <w:lang w:eastAsia="en-GB"/>
              </w:rPr>
              <w:t>Total Current Assets</w:t>
            </w:r>
          </w:p>
        </w:tc>
        <w:tc>
          <w:tcPr>
            <w:tcW w:w="530" w:type="pct"/>
            <w:noWrap/>
            <w:vAlign w:val="center"/>
          </w:tcPr>
          <w:p w14:paraId="6F7F4DDF" w14:textId="77777777" w:rsidR="001328CC" w:rsidRPr="006B746A" w:rsidRDefault="001328CC" w:rsidP="001328CC">
            <w:pPr>
              <w:autoSpaceDE/>
              <w:autoSpaceDN/>
              <w:jc w:val="center"/>
              <w:rPr>
                <w:b/>
                <w:bCs/>
                <w:color w:val="000000"/>
                <w:sz w:val="22"/>
                <w:szCs w:val="22"/>
                <w:lang w:eastAsia="en-GB"/>
              </w:rPr>
            </w:pPr>
          </w:p>
        </w:tc>
        <w:tc>
          <w:tcPr>
            <w:tcW w:w="1061" w:type="pct"/>
            <w:noWrap/>
            <w:vAlign w:val="center"/>
            <w:hideMark/>
          </w:tcPr>
          <w:p w14:paraId="01DB5E39" w14:textId="77777777" w:rsidR="001328CC" w:rsidRPr="006B746A" w:rsidRDefault="001328CC" w:rsidP="001328CC">
            <w:pPr>
              <w:jc w:val="center"/>
              <w:rPr>
                <w:b/>
                <w:color w:val="231F20"/>
                <w:sz w:val="22"/>
                <w:szCs w:val="22"/>
                <w:lang w:eastAsia="en-GB"/>
              </w:rPr>
            </w:pPr>
            <w:r w:rsidRPr="006B746A">
              <w:rPr>
                <w:b/>
                <w:sz w:val="22"/>
                <w:szCs w:val="22"/>
              </w:rPr>
              <w:t>xxx</w:t>
            </w:r>
          </w:p>
        </w:tc>
        <w:tc>
          <w:tcPr>
            <w:tcW w:w="1061" w:type="pct"/>
            <w:noWrap/>
            <w:vAlign w:val="center"/>
            <w:hideMark/>
          </w:tcPr>
          <w:p w14:paraId="57BA6E12" w14:textId="77777777" w:rsidR="001328CC" w:rsidRPr="006B746A" w:rsidRDefault="001328CC" w:rsidP="001328CC">
            <w:pPr>
              <w:jc w:val="center"/>
              <w:rPr>
                <w:color w:val="231F20"/>
                <w:lang w:eastAsia="en-GB"/>
              </w:rPr>
            </w:pPr>
            <w:r w:rsidRPr="006B746A">
              <w:t>xxx</w:t>
            </w:r>
          </w:p>
        </w:tc>
      </w:tr>
      <w:tr w:rsidR="001328CC" w:rsidRPr="006B746A" w14:paraId="186D5B95" w14:textId="77777777" w:rsidTr="00DD5798">
        <w:trPr>
          <w:trHeight w:val="454"/>
        </w:trPr>
        <w:tc>
          <w:tcPr>
            <w:tcW w:w="2348" w:type="pct"/>
            <w:noWrap/>
            <w:vAlign w:val="center"/>
          </w:tcPr>
          <w:p w14:paraId="59839958" w14:textId="77777777" w:rsidR="001328CC" w:rsidRPr="006B746A" w:rsidRDefault="001328CC" w:rsidP="001328CC">
            <w:pPr>
              <w:autoSpaceDE/>
              <w:autoSpaceDN/>
              <w:rPr>
                <w:b/>
                <w:color w:val="000000"/>
                <w:sz w:val="22"/>
                <w:szCs w:val="22"/>
                <w:lang w:eastAsia="en-GB"/>
              </w:rPr>
            </w:pPr>
          </w:p>
        </w:tc>
        <w:tc>
          <w:tcPr>
            <w:tcW w:w="530" w:type="pct"/>
            <w:noWrap/>
            <w:vAlign w:val="center"/>
          </w:tcPr>
          <w:p w14:paraId="289EBB95" w14:textId="77777777" w:rsidR="001328CC" w:rsidRPr="006B746A" w:rsidRDefault="001328CC" w:rsidP="001328CC">
            <w:pPr>
              <w:autoSpaceDE/>
              <w:autoSpaceDN/>
              <w:ind w:left="567"/>
              <w:jc w:val="center"/>
              <w:rPr>
                <w:b/>
                <w:bCs/>
                <w:color w:val="000000"/>
                <w:sz w:val="22"/>
                <w:szCs w:val="22"/>
                <w:lang w:eastAsia="en-GB"/>
              </w:rPr>
            </w:pPr>
          </w:p>
        </w:tc>
        <w:tc>
          <w:tcPr>
            <w:tcW w:w="1061" w:type="pct"/>
            <w:noWrap/>
            <w:vAlign w:val="center"/>
          </w:tcPr>
          <w:p w14:paraId="6C8F0B35" w14:textId="77777777" w:rsidR="001328CC" w:rsidRPr="006B746A" w:rsidRDefault="001328CC" w:rsidP="001328CC">
            <w:pPr>
              <w:jc w:val="center"/>
              <w:rPr>
                <w:b/>
                <w:sz w:val="22"/>
                <w:szCs w:val="22"/>
              </w:rPr>
            </w:pPr>
          </w:p>
        </w:tc>
        <w:tc>
          <w:tcPr>
            <w:tcW w:w="1061" w:type="pct"/>
            <w:noWrap/>
            <w:vAlign w:val="center"/>
          </w:tcPr>
          <w:p w14:paraId="46ADE66A" w14:textId="77777777" w:rsidR="001328CC" w:rsidRPr="006B746A" w:rsidRDefault="001328CC" w:rsidP="001328CC">
            <w:pPr>
              <w:jc w:val="center"/>
            </w:pPr>
          </w:p>
        </w:tc>
      </w:tr>
      <w:tr w:rsidR="001328CC" w:rsidRPr="006B746A" w14:paraId="6A8141E1" w14:textId="77777777" w:rsidTr="00DD5798">
        <w:trPr>
          <w:trHeight w:val="454"/>
        </w:trPr>
        <w:tc>
          <w:tcPr>
            <w:tcW w:w="2348" w:type="pct"/>
            <w:noWrap/>
            <w:vAlign w:val="center"/>
            <w:hideMark/>
          </w:tcPr>
          <w:p w14:paraId="365F2C43" w14:textId="3517FC3C" w:rsidR="001328CC" w:rsidRPr="006B746A" w:rsidRDefault="001328CC" w:rsidP="001328CC">
            <w:pPr>
              <w:autoSpaceDE/>
              <w:autoSpaceDN/>
              <w:rPr>
                <w:b/>
                <w:bCs/>
                <w:color w:val="000000"/>
                <w:sz w:val="22"/>
                <w:szCs w:val="22"/>
                <w:lang w:eastAsia="en-GB"/>
              </w:rPr>
            </w:pPr>
            <w:r w:rsidRPr="006B746A">
              <w:rPr>
                <w:b/>
                <w:bCs/>
                <w:color w:val="000000"/>
                <w:sz w:val="22"/>
                <w:szCs w:val="22"/>
                <w:lang w:eastAsia="en-GB"/>
              </w:rPr>
              <w:t xml:space="preserve">Total Assets </w:t>
            </w:r>
          </w:p>
        </w:tc>
        <w:tc>
          <w:tcPr>
            <w:tcW w:w="530" w:type="pct"/>
            <w:noWrap/>
            <w:vAlign w:val="center"/>
          </w:tcPr>
          <w:p w14:paraId="7C31C49A" w14:textId="77777777" w:rsidR="001328CC" w:rsidRPr="006B746A" w:rsidRDefault="001328CC" w:rsidP="001328CC">
            <w:pPr>
              <w:autoSpaceDE/>
              <w:autoSpaceDN/>
              <w:ind w:left="567"/>
              <w:jc w:val="center"/>
              <w:rPr>
                <w:b/>
                <w:bCs/>
                <w:color w:val="000000"/>
                <w:sz w:val="22"/>
                <w:szCs w:val="22"/>
                <w:lang w:eastAsia="en-GB"/>
              </w:rPr>
            </w:pPr>
          </w:p>
        </w:tc>
        <w:tc>
          <w:tcPr>
            <w:tcW w:w="1061" w:type="pct"/>
            <w:noWrap/>
            <w:vAlign w:val="center"/>
            <w:hideMark/>
          </w:tcPr>
          <w:p w14:paraId="1C5045FA" w14:textId="77777777" w:rsidR="001328CC" w:rsidRPr="006A02DB" w:rsidRDefault="001328CC" w:rsidP="001328CC">
            <w:pPr>
              <w:jc w:val="center"/>
              <w:rPr>
                <w:b/>
                <w:color w:val="231F20"/>
                <w:sz w:val="22"/>
                <w:szCs w:val="22"/>
                <w:lang w:eastAsia="en-GB"/>
              </w:rPr>
            </w:pPr>
            <w:r w:rsidRPr="006A02DB">
              <w:rPr>
                <w:b/>
                <w:sz w:val="22"/>
                <w:szCs w:val="22"/>
              </w:rPr>
              <w:t>xxx</w:t>
            </w:r>
          </w:p>
        </w:tc>
        <w:tc>
          <w:tcPr>
            <w:tcW w:w="1061" w:type="pct"/>
            <w:noWrap/>
            <w:vAlign w:val="center"/>
            <w:hideMark/>
          </w:tcPr>
          <w:p w14:paraId="4E994F3A" w14:textId="77777777" w:rsidR="001328CC" w:rsidRPr="006A02DB" w:rsidRDefault="001328CC" w:rsidP="001328CC">
            <w:pPr>
              <w:jc w:val="center"/>
              <w:rPr>
                <w:b/>
                <w:color w:val="231F20"/>
                <w:lang w:eastAsia="en-GB"/>
              </w:rPr>
            </w:pPr>
            <w:r w:rsidRPr="006A02DB">
              <w:rPr>
                <w:b/>
              </w:rPr>
              <w:t>xxx</w:t>
            </w:r>
          </w:p>
        </w:tc>
      </w:tr>
      <w:tr w:rsidR="001328CC" w:rsidRPr="006B746A" w14:paraId="1B061BA0" w14:textId="77777777" w:rsidTr="00DD5798">
        <w:trPr>
          <w:trHeight w:val="454"/>
        </w:trPr>
        <w:tc>
          <w:tcPr>
            <w:tcW w:w="2348" w:type="pct"/>
            <w:noWrap/>
            <w:vAlign w:val="center"/>
          </w:tcPr>
          <w:p w14:paraId="7BC93E75" w14:textId="77777777" w:rsidR="001328CC" w:rsidRPr="006B746A" w:rsidRDefault="001328CC" w:rsidP="001328CC">
            <w:pPr>
              <w:autoSpaceDE/>
              <w:autoSpaceDN/>
              <w:rPr>
                <w:b/>
                <w:bCs/>
                <w:color w:val="000000"/>
                <w:sz w:val="22"/>
                <w:szCs w:val="22"/>
                <w:lang w:eastAsia="en-GB"/>
              </w:rPr>
            </w:pPr>
          </w:p>
        </w:tc>
        <w:tc>
          <w:tcPr>
            <w:tcW w:w="530" w:type="pct"/>
            <w:noWrap/>
            <w:vAlign w:val="center"/>
          </w:tcPr>
          <w:p w14:paraId="726E1A05" w14:textId="77777777" w:rsidR="001328CC" w:rsidRPr="006B746A" w:rsidRDefault="001328CC" w:rsidP="001328CC">
            <w:pPr>
              <w:autoSpaceDE/>
              <w:autoSpaceDN/>
              <w:ind w:left="567"/>
              <w:jc w:val="center"/>
              <w:rPr>
                <w:b/>
                <w:bCs/>
                <w:color w:val="000000"/>
                <w:sz w:val="22"/>
                <w:szCs w:val="22"/>
                <w:lang w:eastAsia="en-GB"/>
              </w:rPr>
            </w:pPr>
          </w:p>
        </w:tc>
        <w:tc>
          <w:tcPr>
            <w:tcW w:w="1061" w:type="pct"/>
            <w:noWrap/>
            <w:vAlign w:val="center"/>
          </w:tcPr>
          <w:p w14:paraId="04E913E7" w14:textId="77777777" w:rsidR="001328CC" w:rsidRPr="006B746A" w:rsidRDefault="001328CC" w:rsidP="001328CC">
            <w:pPr>
              <w:jc w:val="center"/>
              <w:rPr>
                <w:b/>
                <w:sz w:val="22"/>
                <w:szCs w:val="22"/>
              </w:rPr>
            </w:pPr>
          </w:p>
        </w:tc>
        <w:tc>
          <w:tcPr>
            <w:tcW w:w="1061" w:type="pct"/>
            <w:noWrap/>
            <w:vAlign w:val="center"/>
          </w:tcPr>
          <w:p w14:paraId="7CAD2F8C" w14:textId="77777777" w:rsidR="001328CC" w:rsidRPr="006B746A" w:rsidRDefault="001328CC" w:rsidP="001328CC">
            <w:pPr>
              <w:jc w:val="center"/>
            </w:pPr>
          </w:p>
        </w:tc>
      </w:tr>
      <w:tr w:rsidR="001328CC" w:rsidRPr="006B746A" w14:paraId="237807E3" w14:textId="77777777" w:rsidTr="00DD5798">
        <w:trPr>
          <w:trHeight w:val="454"/>
        </w:trPr>
        <w:tc>
          <w:tcPr>
            <w:tcW w:w="2348" w:type="pct"/>
            <w:noWrap/>
            <w:vAlign w:val="center"/>
          </w:tcPr>
          <w:p w14:paraId="545E9613" w14:textId="597BDD0E" w:rsidR="001328CC" w:rsidRPr="006B746A" w:rsidRDefault="001328CC" w:rsidP="001328CC">
            <w:pPr>
              <w:autoSpaceDE/>
              <w:autoSpaceDN/>
              <w:rPr>
                <w:b/>
                <w:bCs/>
                <w:color w:val="000000"/>
                <w:sz w:val="22"/>
                <w:szCs w:val="22"/>
                <w:lang w:eastAsia="en-GB"/>
              </w:rPr>
            </w:pPr>
            <w:r w:rsidRPr="006B746A">
              <w:rPr>
                <w:b/>
                <w:bCs/>
                <w:color w:val="000000"/>
                <w:sz w:val="22"/>
                <w:szCs w:val="22"/>
                <w:lang w:eastAsia="en-GB"/>
              </w:rPr>
              <w:t>Current Liabilities</w:t>
            </w:r>
          </w:p>
        </w:tc>
        <w:tc>
          <w:tcPr>
            <w:tcW w:w="530" w:type="pct"/>
            <w:noWrap/>
            <w:vAlign w:val="center"/>
          </w:tcPr>
          <w:p w14:paraId="4BB045A5" w14:textId="77777777" w:rsidR="001328CC" w:rsidRPr="006B746A" w:rsidRDefault="001328CC" w:rsidP="001328CC">
            <w:pPr>
              <w:autoSpaceDE/>
              <w:autoSpaceDN/>
              <w:ind w:left="567"/>
              <w:jc w:val="center"/>
              <w:rPr>
                <w:b/>
                <w:bCs/>
                <w:color w:val="000000"/>
                <w:sz w:val="22"/>
                <w:szCs w:val="22"/>
                <w:lang w:eastAsia="en-GB"/>
              </w:rPr>
            </w:pPr>
          </w:p>
        </w:tc>
        <w:tc>
          <w:tcPr>
            <w:tcW w:w="1061" w:type="pct"/>
            <w:noWrap/>
            <w:vAlign w:val="center"/>
          </w:tcPr>
          <w:p w14:paraId="446CB69D" w14:textId="77777777" w:rsidR="001328CC" w:rsidRPr="006B746A" w:rsidRDefault="001328CC" w:rsidP="001328CC">
            <w:pPr>
              <w:jc w:val="center"/>
              <w:rPr>
                <w:b/>
                <w:sz w:val="22"/>
                <w:szCs w:val="22"/>
              </w:rPr>
            </w:pPr>
          </w:p>
        </w:tc>
        <w:tc>
          <w:tcPr>
            <w:tcW w:w="1061" w:type="pct"/>
            <w:noWrap/>
            <w:vAlign w:val="center"/>
          </w:tcPr>
          <w:p w14:paraId="19A67F8D" w14:textId="77777777" w:rsidR="001328CC" w:rsidRPr="006B746A" w:rsidRDefault="001328CC" w:rsidP="001328CC">
            <w:pPr>
              <w:jc w:val="center"/>
            </w:pPr>
          </w:p>
        </w:tc>
      </w:tr>
      <w:tr w:rsidR="001328CC" w:rsidRPr="006B746A" w14:paraId="6391E594" w14:textId="77777777" w:rsidTr="00DD5798">
        <w:trPr>
          <w:trHeight w:val="454"/>
        </w:trPr>
        <w:tc>
          <w:tcPr>
            <w:tcW w:w="2348" w:type="pct"/>
            <w:noWrap/>
            <w:vAlign w:val="center"/>
            <w:hideMark/>
          </w:tcPr>
          <w:p w14:paraId="494CCA17" w14:textId="6C505363" w:rsidR="001328CC" w:rsidRPr="006B746A" w:rsidRDefault="001328CC" w:rsidP="001328CC">
            <w:pPr>
              <w:autoSpaceDE/>
              <w:autoSpaceDN/>
              <w:rPr>
                <w:color w:val="000000"/>
                <w:sz w:val="22"/>
                <w:szCs w:val="22"/>
                <w:lang w:eastAsia="en-GB"/>
              </w:rPr>
            </w:pPr>
            <w:r>
              <w:rPr>
                <w:color w:val="000000"/>
                <w:sz w:val="22"/>
                <w:szCs w:val="22"/>
                <w:lang w:eastAsia="en-GB"/>
              </w:rPr>
              <w:t>Accounts Payables</w:t>
            </w:r>
            <w:r w:rsidR="00686F1C">
              <w:rPr>
                <w:color w:val="000000"/>
                <w:sz w:val="22"/>
                <w:szCs w:val="22"/>
                <w:lang w:eastAsia="en-GB"/>
              </w:rPr>
              <w:t xml:space="preserve"> to Principals</w:t>
            </w:r>
          </w:p>
        </w:tc>
        <w:tc>
          <w:tcPr>
            <w:tcW w:w="530" w:type="pct"/>
            <w:noWrap/>
            <w:vAlign w:val="center"/>
          </w:tcPr>
          <w:p w14:paraId="21F1A37B" w14:textId="427B49E4" w:rsidR="001328CC" w:rsidRPr="006B746A" w:rsidRDefault="00880D20" w:rsidP="001328CC">
            <w:pPr>
              <w:autoSpaceDE/>
              <w:autoSpaceDN/>
              <w:jc w:val="center"/>
              <w:rPr>
                <w:color w:val="000000"/>
                <w:sz w:val="22"/>
                <w:szCs w:val="22"/>
                <w:lang w:eastAsia="en-GB"/>
              </w:rPr>
            </w:pPr>
            <w:r>
              <w:rPr>
                <w:color w:val="000000"/>
                <w:sz w:val="22"/>
                <w:szCs w:val="22"/>
                <w:lang w:eastAsia="en-GB"/>
              </w:rPr>
              <w:t>1</w:t>
            </w:r>
            <w:r w:rsidR="00416C9A">
              <w:rPr>
                <w:color w:val="000000"/>
                <w:sz w:val="22"/>
                <w:szCs w:val="22"/>
                <w:lang w:eastAsia="en-GB"/>
              </w:rPr>
              <w:t>7</w:t>
            </w:r>
          </w:p>
        </w:tc>
        <w:tc>
          <w:tcPr>
            <w:tcW w:w="1061" w:type="pct"/>
            <w:noWrap/>
            <w:vAlign w:val="center"/>
            <w:hideMark/>
          </w:tcPr>
          <w:p w14:paraId="4E197854" w14:textId="77777777" w:rsidR="001328CC" w:rsidRPr="006B746A" w:rsidRDefault="001328CC" w:rsidP="001328CC">
            <w:pPr>
              <w:jc w:val="center"/>
              <w:rPr>
                <w:sz w:val="22"/>
                <w:szCs w:val="22"/>
                <w:lang w:eastAsia="en-GB"/>
              </w:rPr>
            </w:pPr>
            <w:r w:rsidRPr="006B746A">
              <w:rPr>
                <w:sz w:val="22"/>
                <w:szCs w:val="22"/>
              </w:rPr>
              <w:t>xxx</w:t>
            </w:r>
          </w:p>
        </w:tc>
        <w:tc>
          <w:tcPr>
            <w:tcW w:w="1061" w:type="pct"/>
            <w:noWrap/>
            <w:vAlign w:val="center"/>
            <w:hideMark/>
          </w:tcPr>
          <w:p w14:paraId="422A15C4" w14:textId="77777777" w:rsidR="001328CC" w:rsidRPr="006B746A" w:rsidRDefault="001328CC" w:rsidP="001328CC">
            <w:pPr>
              <w:jc w:val="center"/>
              <w:rPr>
                <w:lang w:eastAsia="en-GB"/>
              </w:rPr>
            </w:pPr>
            <w:r w:rsidRPr="006B746A">
              <w:t>xxx</w:t>
            </w:r>
          </w:p>
        </w:tc>
      </w:tr>
      <w:tr w:rsidR="00CF2CC3" w:rsidRPr="006B746A" w14:paraId="113F013F" w14:textId="77777777" w:rsidTr="00DD5798">
        <w:trPr>
          <w:trHeight w:val="454"/>
        </w:trPr>
        <w:tc>
          <w:tcPr>
            <w:tcW w:w="2348" w:type="pct"/>
            <w:noWrap/>
            <w:vAlign w:val="center"/>
          </w:tcPr>
          <w:p w14:paraId="6B77B8ED" w14:textId="0392E2E8" w:rsidR="00CF2CC3" w:rsidRPr="006B746A" w:rsidRDefault="00CB32BD" w:rsidP="00CF2CC3">
            <w:pPr>
              <w:autoSpaceDE/>
              <w:autoSpaceDN/>
              <w:rPr>
                <w:color w:val="000000"/>
                <w:sz w:val="22"/>
                <w:szCs w:val="22"/>
                <w:lang w:eastAsia="en-GB"/>
              </w:rPr>
            </w:pPr>
            <w:r>
              <w:rPr>
                <w:color w:val="000000"/>
                <w:sz w:val="22"/>
                <w:szCs w:val="22"/>
                <w:lang w:eastAsia="en-GB"/>
              </w:rPr>
              <w:t>Convenience Fees</w:t>
            </w:r>
            <w:r w:rsidR="00CF2CC3">
              <w:rPr>
                <w:color w:val="000000"/>
                <w:sz w:val="22"/>
                <w:szCs w:val="22"/>
                <w:lang w:eastAsia="en-GB"/>
              </w:rPr>
              <w:t xml:space="preserve"> Payable</w:t>
            </w:r>
            <w:r w:rsidR="00557889">
              <w:rPr>
                <w:color w:val="000000"/>
                <w:sz w:val="22"/>
                <w:szCs w:val="22"/>
                <w:lang w:eastAsia="en-GB"/>
              </w:rPr>
              <w:t xml:space="preserve"> </w:t>
            </w:r>
            <w:r w:rsidR="00F35891">
              <w:rPr>
                <w:color w:val="000000"/>
                <w:sz w:val="22"/>
                <w:szCs w:val="22"/>
                <w:lang w:eastAsia="en-GB"/>
              </w:rPr>
              <w:t>-</w:t>
            </w:r>
            <w:r w:rsidR="00557889">
              <w:rPr>
                <w:color w:val="000000"/>
                <w:sz w:val="22"/>
                <w:szCs w:val="22"/>
                <w:lang w:eastAsia="en-GB"/>
              </w:rPr>
              <w:t xml:space="preserve"> National Treasury</w:t>
            </w:r>
          </w:p>
        </w:tc>
        <w:tc>
          <w:tcPr>
            <w:tcW w:w="530" w:type="pct"/>
            <w:noWrap/>
            <w:vAlign w:val="center"/>
          </w:tcPr>
          <w:p w14:paraId="6AFE3B2E" w14:textId="25560D5B" w:rsidR="00CF2CC3" w:rsidRPr="006B746A" w:rsidRDefault="00880D20" w:rsidP="00CF2CC3">
            <w:pPr>
              <w:autoSpaceDE/>
              <w:autoSpaceDN/>
              <w:jc w:val="center"/>
              <w:rPr>
                <w:color w:val="000000" w:themeColor="text1"/>
                <w:sz w:val="22"/>
                <w:szCs w:val="22"/>
                <w:lang w:eastAsia="en-GB"/>
              </w:rPr>
            </w:pPr>
            <w:r>
              <w:rPr>
                <w:color w:val="000000" w:themeColor="text1"/>
                <w:sz w:val="22"/>
                <w:szCs w:val="22"/>
                <w:lang w:eastAsia="en-GB"/>
              </w:rPr>
              <w:t>1</w:t>
            </w:r>
            <w:r w:rsidR="00416C9A">
              <w:rPr>
                <w:color w:val="000000" w:themeColor="text1"/>
                <w:sz w:val="22"/>
                <w:szCs w:val="22"/>
                <w:lang w:eastAsia="en-GB"/>
              </w:rPr>
              <w:t>8</w:t>
            </w:r>
          </w:p>
        </w:tc>
        <w:tc>
          <w:tcPr>
            <w:tcW w:w="1061" w:type="pct"/>
            <w:noWrap/>
            <w:vAlign w:val="center"/>
          </w:tcPr>
          <w:p w14:paraId="363140E2" w14:textId="3A12EE08" w:rsidR="00CF2CC3" w:rsidRPr="006B746A" w:rsidRDefault="00CF2CC3" w:rsidP="00CF2CC3">
            <w:pPr>
              <w:jc w:val="center"/>
              <w:rPr>
                <w:sz w:val="22"/>
                <w:szCs w:val="22"/>
              </w:rPr>
            </w:pPr>
            <w:r w:rsidRPr="006B746A">
              <w:rPr>
                <w:sz w:val="22"/>
                <w:szCs w:val="22"/>
              </w:rPr>
              <w:t>xxx</w:t>
            </w:r>
          </w:p>
        </w:tc>
        <w:tc>
          <w:tcPr>
            <w:tcW w:w="1061" w:type="pct"/>
            <w:noWrap/>
            <w:vAlign w:val="center"/>
          </w:tcPr>
          <w:p w14:paraId="1A92EA9B" w14:textId="0342788F" w:rsidR="00CF2CC3" w:rsidRPr="006B746A" w:rsidRDefault="00CF2CC3" w:rsidP="00CF2CC3">
            <w:pPr>
              <w:jc w:val="center"/>
            </w:pPr>
            <w:r w:rsidRPr="006B746A">
              <w:t>xxx</w:t>
            </w:r>
          </w:p>
        </w:tc>
      </w:tr>
      <w:tr w:rsidR="00735DAB" w:rsidRPr="006B746A" w14:paraId="6B557BAF" w14:textId="77777777" w:rsidTr="00DD5798">
        <w:trPr>
          <w:trHeight w:val="454"/>
        </w:trPr>
        <w:tc>
          <w:tcPr>
            <w:tcW w:w="2348" w:type="pct"/>
            <w:noWrap/>
            <w:vAlign w:val="center"/>
          </w:tcPr>
          <w:p w14:paraId="7FA53C03" w14:textId="582373C7" w:rsidR="00735DAB" w:rsidRDefault="0088736A" w:rsidP="00735DAB">
            <w:pPr>
              <w:autoSpaceDE/>
              <w:autoSpaceDN/>
              <w:rPr>
                <w:color w:val="000000"/>
                <w:sz w:val="22"/>
                <w:szCs w:val="22"/>
                <w:lang w:eastAsia="en-GB"/>
              </w:rPr>
            </w:pPr>
            <w:r>
              <w:rPr>
                <w:color w:val="000000"/>
                <w:sz w:val="22"/>
                <w:szCs w:val="22"/>
                <w:lang w:eastAsia="en-GB"/>
              </w:rPr>
              <w:t>Third Party Deposits</w:t>
            </w:r>
          </w:p>
        </w:tc>
        <w:tc>
          <w:tcPr>
            <w:tcW w:w="530" w:type="pct"/>
            <w:noWrap/>
            <w:vAlign w:val="center"/>
          </w:tcPr>
          <w:p w14:paraId="00FC3BB3" w14:textId="687762BD" w:rsidR="00735DAB" w:rsidRPr="006B746A" w:rsidRDefault="00880D20" w:rsidP="00735DAB">
            <w:pPr>
              <w:autoSpaceDE/>
              <w:autoSpaceDN/>
              <w:jc w:val="center"/>
              <w:rPr>
                <w:color w:val="000000" w:themeColor="text1"/>
                <w:sz w:val="22"/>
                <w:szCs w:val="22"/>
                <w:lang w:eastAsia="en-GB"/>
              </w:rPr>
            </w:pPr>
            <w:r>
              <w:rPr>
                <w:color w:val="000000" w:themeColor="text1"/>
                <w:sz w:val="22"/>
                <w:szCs w:val="22"/>
                <w:lang w:eastAsia="en-GB"/>
              </w:rPr>
              <w:t>1</w:t>
            </w:r>
            <w:r w:rsidR="00416C9A">
              <w:rPr>
                <w:color w:val="000000" w:themeColor="text1"/>
                <w:sz w:val="22"/>
                <w:szCs w:val="22"/>
                <w:lang w:eastAsia="en-GB"/>
              </w:rPr>
              <w:t>9</w:t>
            </w:r>
          </w:p>
        </w:tc>
        <w:tc>
          <w:tcPr>
            <w:tcW w:w="1061" w:type="pct"/>
            <w:noWrap/>
            <w:vAlign w:val="center"/>
          </w:tcPr>
          <w:p w14:paraId="678AF833" w14:textId="16749B2B" w:rsidR="00735DAB" w:rsidRPr="006B746A" w:rsidRDefault="00735DAB" w:rsidP="00735DAB">
            <w:pPr>
              <w:jc w:val="center"/>
              <w:rPr>
                <w:sz w:val="22"/>
                <w:szCs w:val="22"/>
              </w:rPr>
            </w:pPr>
            <w:r w:rsidRPr="006B746A">
              <w:rPr>
                <w:sz w:val="22"/>
                <w:szCs w:val="22"/>
              </w:rPr>
              <w:t>xxx</w:t>
            </w:r>
          </w:p>
        </w:tc>
        <w:tc>
          <w:tcPr>
            <w:tcW w:w="1061" w:type="pct"/>
            <w:noWrap/>
            <w:vAlign w:val="center"/>
          </w:tcPr>
          <w:p w14:paraId="5960A2E1" w14:textId="12717406" w:rsidR="00735DAB" w:rsidRPr="006B746A" w:rsidRDefault="00735DAB" w:rsidP="00735DAB">
            <w:pPr>
              <w:jc w:val="center"/>
            </w:pPr>
            <w:r w:rsidRPr="006B746A">
              <w:t>xxx</w:t>
            </w:r>
          </w:p>
        </w:tc>
      </w:tr>
      <w:tr w:rsidR="009A2E8B" w:rsidRPr="006B746A" w14:paraId="70A0224B" w14:textId="77777777" w:rsidTr="00DD5798">
        <w:trPr>
          <w:trHeight w:val="454"/>
        </w:trPr>
        <w:tc>
          <w:tcPr>
            <w:tcW w:w="2348" w:type="pct"/>
            <w:noWrap/>
            <w:vAlign w:val="center"/>
          </w:tcPr>
          <w:p w14:paraId="06FD2B57" w14:textId="279D90E9" w:rsidR="009A2E8B" w:rsidRDefault="009A2E8B" w:rsidP="009A2E8B">
            <w:pPr>
              <w:autoSpaceDE/>
              <w:autoSpaceDN/>
              <w:rPr>
                <w:color w:val="000000"/>
                <w:sz w:val="22"/>
                <w:szCs w:val="22"/>
                <w:lang w:eastAsia="en-GB"/>
              </w:rPr>
            </w:pPr>
            <w:r>
              <w:rPr>
                <w:sz w:val="22"/>
                <w:szCs w:val="22"/>
                <w:lang w:val="en-US"/>
              </w:rPr>
              <w:t>Others Specify</w:t>
            </w:r>
          </w:p>
        </w:tc>
        <w:tc>
          <w:tcPr>
            <w:tcW w:w="530" w:type="pct"/>
            <w:noWrap/>
            <w:vAlign w:val="center"/>
          </w:tcPr>
          <w:p w14:paraId="39746EAA" w14:textId="70A1DD05" w:rsidR="009A2E8B" w:rsidRDefault="00416C9A" w:rsidP="009A2E8B">
            <w:pPr>
              <w:autoSpaceDE/>
              <w:autoSpaceDN/>
              <w:jc w:val="center"/>
              <w:rPr>
                <w:color w:val="000000" w:themeColor="text1"/>
                <w:sz w:val="22"/>
                <w:szCs w:val="22"/>
                <w:lang w:eastAsia="en-GB"/>
              </w:rPr>
            </w:pPr>
            <w:r>
              <w:rPr>
                <w:color w:val="000000" w:themeColor="text1"/>
                <w:sz w:val="22"/>
                <w:szCs w:val="22"/>
              </w:rPr>
              <w:t>20</w:t>
            </w:r>
          </w:p>
        </w:tc>
        <w:tc>
          <w:tcPr>
            <w:tcW w:w="1061" w:type="pct"/>
            <w:noWrap/>
            <w:vAlign w:val="center"/>
          </w:tcPr>
          <w:p w14:paraId="42C6433A" w14:textId="4F6CEA34" w:rsidR="009A2E8B" w:rsidRPr="006B746A" w:rsidRDefault="009A2E8B" w:rsidP="009A2E8B">
            <w:pPr>
              <w:jc w:val="center"/>
              <w:rPr>
                <w:sz w:val="22"/>
                <w:szCs w:val="22"/>
              </w:rPr>
            </w:pPr>
            <w:r w:rsidRPr="005B32DA">
              <w:rPr>
                <w:sz w:val="22"/>
                <w:szCs w:val="22"/>
                <w:lang w:val="en-US"/>
              </w:rPr>
              <w:t>xxx</w:t>
            </w:r>
          </w:p>
        </w:tc>
        <w:tc>
          <w:tcPr>
            <w:tcW w:w="1061" w:type="pct"/>
            <w:noWrap/>
            <w:vAlign w:val="center"/>
          </w:tcPr>
          <w:p w14:paraId="4B0DEF3F" w14:textId="2061BA10" w:rsidR="009A2E8B" w:rsidRPr="006B746A" w:rsidRDefault="009A2E8B" w:rsidP="009A2E8B">
            <w:pPr>
              <w:jc w:val="center"/>
            </w:pPr>
            <w:r w:rsidRPr="005B32DA">
              <w:rPr>
                <w:sz w:val="22"/>
                <w:szCs w:val="22"/>
                <w:lang w:val="en-US"/>
              </w:rPr>
              <w:t>xxx</w:t>
            </w:r>
          </w:p>
        </w:tc>
      </w:tr>
      <w:tr w:rsidR="009A2E8B" w:rsidRPr="006B746A" w14:paraId="0AADAF0B" w14:textId="77777777" w:rsidTr="00DD5798">
        <w:trPr>
          <w:trHeight w:val="454"/>
        </w:trPr>
        <w:tc>
          <w:tcPr>
            <w:tcW w:w="2348" w:type="pct"/>
            <w:noWrap/>
            <w:vAlign w:val="center"/>
          </w:tcPr>
          <w:p w14:paraId="6E027511" w14:textId="2AEDCE92" w:rsidR="009A2E8B" w:rsidRPr="006B746A" w:rsidRDefault="009A2E8B" w:rsidP="009A2E8B">
            <w:pPr>
              <w:autoSpaceDE/>
              <w:autoSpaceDN/>
              <w:rPr>
                <w:b/>
                <w:bCs/>
                <w:color w:val="000000"/>
                <w:sz w:val="22"/>
                <w:szCs w:val="22"/>
                <w:lang w:eastAsia="en-GB"/>
              </w:rPr>
            </w:pPr>
            <w:r w:rsidRPr="006B746A">
              <w:rPr>
                <w:b/>
                <w:bCs/>
                <w:color w:val="000000"/>
                <w:sz w:val="22"/>
                <w:szCs w:val="22"/>
                <w:lang w:eastAsia="en-GB"/>
              </w:rPr>
              <w:t>Total Current</w:t>
            </w:r>
            <w:r>
              <w:rPr>
                <w:b/>
                <w:bCs/>
                <w:color w:val="000000"/>
                <w:sz w:val="22"/>
                <w:szCs w:val="22"/>
                <w:lang w:eastAsia="en-GB"/>
              </w:rPr>
              <w:t xml:space="preserve"> </w:t>
            </w:r>
            <w:r w:rsidRPr="006B746A">
              <w:rPr>
                <w:b/>
                <w:bCs/>
                <w:color w:val="000000"/>
                <w:sz w:val="22"/>
                <w:szCs w:val="22"/>
                <w:lang w:eastAsia="en-GB"/>
              </w:rPr>
              <w:t xml:space="preserve">Liabilities </w:t>
            </w:r>
          </w:p>
        </w:tc>
        <w:tc>
          <w:tcPr>
            <w:tcW w:w="530" w:type="pct"/>
            <w:noWrap/>
            <w:vAlign w:val="center"/>
          </w:tcPr>
          <w:p w14:paraId="6F520CED" w14:textId="77777777" w:rsidR="009A2E8B" w:rsidRPr="006B746A" w:rsidRDefault="009A2E8B" w:rsidP="009A2E8B">
            <w:pPr>
              <w:autoSpaceDE/>
              <w:autoSpaceDN/>
              <w:jc w:val="center"/>
              <w:rPr>
                <w:b/>
                <w:bCs/>
                <w:color w:val="000000"/>
                <w:sz w:val="22"/>
                <w:szCs w:val="22"/>
                <w:lang w:eastAsia="en-GB"/>
              </w:rPr>
            </w:pPr>
          </w:p>
        </w:tc>
        <w:tc>
          <w:tcPr>
            <w:tcW w:w="1061" w:type="pct"/>
            <w:noWrap/>
            <w:vAlign w:val="center"/>
          </w:tcPr>
          <w:p w14:paraId="39C6D4C3" w14:textId="77777777" w:rsidR="009A2E8B" w:rsidRPr="006B746A" w:rsidRDefault="009A2E8B" w:rsidP="009A2E8B">
            <w:pPr>
              <w:jc w:val="center"/>
              <w:rPr>
                <w:b/>
                <w:bCs/>
                <w:sz w:val="22"/>
                <w:szCs w:val="22"/>
                <w:lang w:eastAsia="en-GB"/>
              </w:rPr>
            </w:pPr>
            <w:r w:rsidRPr="006B746A">
              <w:rPr>
                <w:b/>
                <w:bCs/>
                <w:sz w:val="22"/>
                <w:szCs w:val="22"/>
              </w:rPr>
              <w:t>xxx</w:t>
            </w:r>
          </w:p>
        </w:tc>
        <w:tc>
          <w:tcPr>
            <w:tcW w:w="1061" w:type="pct"/>
            <w:noWrap/>
            <w:vAlign w:val="center"/>
          </w:tcPr>
          <w:p w14:paraId="1BDD0FA3" w14:textId="77777777" w:rsidR="009A2E8B" w:rsidRPr="006B746A" w:rsidRDefault="009A2E8B" w:rsidP="009A2E8B">
            <w:pPr>
              <w:jc w:val="center"/>
              <w:rPr>
                <w:lang w:eastAsia="en-GB"/>
              </w:rPr>
            </w:pPr>
            <w:r w:rsidRPr="006B746A">
              <w:t>xxx</w:t>
            </w:r>
          </w:p>
        </w:tc>
      </w:tr>
      <w:tr w:rsidR="009A2E8B" w:rsidRPr="006B746A" w14:paraId="316D9D08" w14:textId="77777777" w:rsidTr="00DD5798">
        <w:trPr>
          <w:trHeight w:val="454"/>
        </w:trPr>
        <w:tc>
          <w:tcPr>
            <w:tcW w:w="2348" w:type="pct"/>
            <w:noWrap/>
            <w:vAlign w:val="center"/>
          </w:tcPr>
          <w:p w14:paraId="43BC4026" w14:textId="77777777" w:rsidR="009A2E8B" w:rsidRPr="006B746A" w:rsidRDefault="009A2E8B" w:rsidP="009A2E8B">
            <w:pPr>
              <w:autoSpaceDE/>
              <w:autoSpaceDN/>
              <w:rPr>
                <w:b/>
                <w:bCs/>
                <w:color w:val="000000"/>
                <w:sz w:val="22"/>
                <w:szCs w:val="22"/>
                <w:lang w:eastAsia="en-GB"/>
              </w:rPr>
            </w:pPr>
          </w:p>
        </w:tc>
        <w:tc>
          <w:tcPr>
            <w:tcW w:w="530" w:type="pct"/>
            <w:noWrap/>
            <w:vAlign w:val="center"/>
          </w:tcPr>
          <w:p w14:paraId="27F5D144" w14:textId="77777777" w:rsidR="009A2E8B" w:rsidRPr="006B746A" w:rsidRDefault="009A2E8B" w:rsidP="009A2E8B">
            <w:pPr>
              <w:autoSpaceDE/>
              <w:autoSpaceDN/>
              <w:jc w:val="center"/>
              <w:rPr>
                <w:b/>
                <w:bCs/>
                <w:color w:val="000000"/>
                <w:sz w:val="22"/>
                <w:szCs w:val="22"/>
                <w:lang w:eastAsia="en-GB"/>
              </w:rPr>
            </w:pPr>
          </w:p>
        </w:tc>
        <w:tc>
          <w:tcPr>
            <w:tcW w:w="1061" w:type="pct"/>
            <w:noWrap/>
            <w:vAlign w:val="center"/>
          </w:tcPr>
          <w:p w14:paraId="1C69E0EB" w14:textId="77777777" w:rsidR="009A2E8B" w:rsidRPr="006B746A" w:rsidRDefault="009A2E8B" w:rsidP="009A2E8B">
            <w:pPr>
              <w:jc w:val="center"/>
              <w:rPr>
                <w:b/>
                <w:bCs/>
                <w:sz w:val="22"/>
                <w:szCs w:val="22"/>
              </w:rPr>
            </w:pPr>
          </w:p>
        </w:tc>
        <w:tc>
          <w:tcPr>
            <w:tcW w:w="1061" w:type="pct"/>
            <w:noWrap/>
            <w:vAlign w:val="center"/>
          </w:tcPr>
          <w:p w14:paraId="24E6483A" w14:textId="77777777" w:rsidR="009A2E8B" w:rsidRPr="006B746A" w:rsidRDefault="009A2E8B" w:rsidP="009A2E8B">
            <w:pPr>
              <w:jc w:val="center"/>
            </w:pPr>
          </w:p>
        </w:tc>
      </w:tr>
      <w:tr w:rsidR="009A2E8B" w:rsidRPr="006A02DB" w14:paraId="4BF6CDA0" w14:textId="77777777" w:rsidTr="00DD5798">
        <w:trPr>
          <w:trHeight w:val="454"/>
        </w:trPr>
        <w:tc>
          <w:tcPr>
            <w:tcW w:w="2348" w:type="pct"/>
            <w:noWrap/>
            <w:vAlign w:val="center"/>
          </w:tcPr>
          <w:p w14:paraId="5E076208" w14:textId="429FCF0E" w:rsidR="009A2E8B" w:rsidRPr="006A02DB" w:rsidRDefault="009A2E8B" w:rsidP="009A2E8B">
            <w:pPr>
              <w:autoSpaceDE/>
              <w:autoSpaceDN/>
              <w:rPr>
                <w:b/>
                <w:bCs/>
                <w:color w:val="000000"/>
                <w:sz w:val="22"/>
                <w:szCs w:val="22"/>
                <w:lang w:eastAsia="en-GB"/>
              </w:rPr>
            </w:pPr>
            <w:r w:rsidRPr="006A02DB">
              <w:rPr>
                <w:b/>
                <w:bCs/>
                <w:color w:val="000000"/>
                <w:sz w:val="22"/>
                <w:szCs w:val="22"/>
                <w:lang w:eastAsia="en-GB"/>
              </w:rPr>
              <w:t>Total Liabilities</w:t>
            </w:r>
          </w:p>
        </w:tc>
        <w:tc>
          <w:tcPr>
            <w:tcW w:w="530" w:type="pct"/>
            <w:noWrap/>
            <w:vAlign w:val="center"/>
          </w:tcPr>
          <w:p w14:paraId="5C48A3E6" w14:textId="77777777" w:rsidR="009A2E8B" w:rsidRPr="006A02DB" w:rsidRDefault="009A2E8B" w:rsidP="009A2E8B">
            <w:pPr>
              <w:autoSpaceDE/>
              <w:autoSpaceDN/>
              <w:jc w:val="center"/>
              <w:rPr>
                <w:b/>
                <w:bCs/>
                <w:color w:val="000000"/>
                <w:sz w:val="22"/>
                <w:szCs w:val="22"/>
                <w:lang w:eastAsia="en-GB"/>
              </w:rPr>
            </w:pPr>
          </w:p>
        </w:tc>
        <w:tc>
          <w:tcPr>
            <w:tcW w:w="1061" w:type="pct"/>
            <w:noWrap/>
            <w:vAlign w:val="center"/>
          </w:tcPr>
          <w:p w14:paraId="69C483F9" w14:textId="3D4A1067" w:rsidR="009A2E8B" w:rsidRPr="006A02DB" w:rsidRDefault="009A2E8B" w:rsidP="009A2E8B">
            <w:pPr>
              <w:jc w:val="center"/>
              <w:rPr>
                <w:b/>
                <w:bCs/>
                <w:sz w:val="22"/>
                <w:szCs w:val="22"/>
              </w:rPr>
            </w:pPr>
            <w:r w:rsidRPr="006A02DB">
              <w:rPr>
                <w:b/>
                <w:bCs/>
                <w:sz w:val="22"/>
                <w:szCs w:val="22"/>
              </w:rPr>
              <w:t>xxx</w:t>
            </w:r>
          </w:p>
        </w:tc>
        <w:tc>
          <w:tcPr>
            <w:tcW w:w="1061" w:type="pct"/>
            <w:noWrap/>
            <w:vAlign w:val="center"/>
          </w:tcPr>
          <w:p w14:paraId="3307C3FF" w14:textId="3E933FD3" w:rsidR="009A2E8B" w:rsidRPr="006A02DB" w:rsidRDefault="009A2E8B" w:rsidP="009A2E8B">
            <w:pPr>
              <w:jc w:val="center"/>
              <w:rPr>
                <w:b/>
                <w:bCs/>
              </w:rPr>
            </w:pPr>
            <w:r w:rsidRPr="006A02DB">
              <w:rPr>
                <w:b/>
                <w:bCs/>
              </w:rPr>
              <w:t>xxx</w:t>
            </w:r>
          </w:p>
        </w:tc>
      </w:tr>
    </w:tbl>
    <w:p w14:paraId="6B5BE3D9" w14:textId="77777777" w:rsidR="00140313" w:rsidRPr="006A02DB" w:rsidRDefault="00140313" w:rsidP="00050DFA">
      <w:pPr>
        <w:tabs>
          <w:tab w:val="left" w:pos="9360"/>
        </w:tabs>
        <w:spacing w:line="276" w:lineRule="auto"/>
        <w:ind w:left="-90"/>
        <w:jc w:val="both"/>
        <w:rPr>
          <w:b/>
          <w:bCs/>
          <w:color w:val="000000"/>
          <w:sz w:val="22"/>
          <w:szCs w:val="22"/>
          <w:lang w:val="en-US"/>
        </w:rPr>
      </w:pPr>
    </w:p>
    <w:p w14:paraId="2780BAFD" w14:textId="631D796D" w:rsidR="00050DFA" w:rsidRPr="009B5752" w:rsidRDefault="00050DFA" w:rsidP="00050DFA">
      <w:pPr>
        <w:tabs>
          <w:tab w:val="left" w:pos="9360"/>
        </w:tabs>
        <w:spacing w:line="276" w:lineRule="auto"/>
        <w:ind w:left="-90"/>
        <w:jc w:val="both"/>
        <w:rPr>
          <w:color w:val="000000"/>
          <w:sz w:val="22"/>
          <w:szCs w:val="22"/>
          <w:lang w:val="en-US"/>
        </w:rPr>
      </w:pPr>
      <w:r w:rsidRPr="009B5752">
        <w:rPr>
          <w:color w:val="000000"/>
          <w:sz w:val="22"/>
          <w:szCs w:val="22"/>
          <w:lang w:val="en-US"/>
        </w:rPr>
        <w:t>These revenue statements were approved on ___________ 20XX and signed by:</w:t>
      </w:r>
    </w:p>
    <w:p w14:paraId="10923F5E" w14:textId="77777777" w:rsidR="009B4C8D" w:rsidRDefault="009B4C8D" w:rsidP="008915E4">
      <w:pPr>
        <w:rPr>
          <w:color w:val="000000"/>
          <w:sz w:val="22"/>
          <w:szCs w:val="22"/>
          <w:lang w:val="en-US"/>
        </w:rPr>
      </w:pPr>
    </w:p>
    <w:p w14:paraId="5595B713" w14:textId="77777777" w:rsidR="00B94AFE" w:rsidRDefault="00B94AFE" w:rsidP="008915E4">
      <w:pPr>
        <w:rPr>
          <w:color w:val="000000"/>
          <w:sz w:val="22"/>
          <w:szCs w:val="22"/>
          <w:lang w:val="en-US"/>
        </w:rPr>
      </w:pPr>
    </w:p>
    <w:p w14:paraId="6B9D45C1" w14:textId="77777777" w:rsidR="00B94AFE" w:rsidRDefault="00B94AFE" w:rsidP="008915E4">
      <w:pPr>
        <w:rPr>
          <w:color w:val="000000"/>
          <w:sz w:val="22"/>
          <w:szCs w:val="22"/>
          <w:lang w:val="en-US"/>
        </w:rPr>
      </w:pPr>
    </w:p>
    <w:tbl>
      <w:tblPr>
        <w:tblW w:w="9776" w:type="dxa"/>
        <w:tblLook w:val="04A0" w:firstRow="1" w:lastRow="0" w:firstColumn="1" w:lastColumn="0" w:noHBand="0" w:noVBand="1"/>
      </w:tblPr>
      <w:tblGrid>
        <w:gridCol w:w="3258"/>
        <w:gridCol w:w="3259"/>
        <w:gridCol w:w="3259"/>
      </w:tblGrid>
      <w:tr w:rsidR="00CF2CC3" w:rsidRPr="000E1563" w14:paraId="52A611FB" w14:textId="77777777" w:rsidTr="009C1D8E">
        <w:tc>
          <w:tcPr>
            <w:tcW w:w="3258" w:type="dxa"/>
            <w:vAlign w:val="center"/>
          </w:tcPr>
          <w:p w14:paraId="5FA27FAA" w14:textId="77777777" w:rsidR="00CF2CC3" w:rsidRPr="000E1563" w:rsidRDefault="00CF2CC3">
            <w:pPr>
              <w:spacing w:line="276" w:lineRule="auto"/>
              <w:rPr>
                <w:b/>
                <w:bCs/>
                <w:color w:val="000000"/>
                <w:lang w:val="en-US"/>
              </w:rPr>
            </w:pPr>
            <w:r w:rsidRPr="000E1563">
              <w:rPr>
                <w:b/>
                <w:bCs/>
                <w:color w:val="000000"/>
                <w:lang w:val="en-US"/>
              </w:rPr>
              <w:t>……………………………</w:t>
            </w:r>
          </w:p>
        </w:tc>
        <w:tc>
          <w:tcPr>
            <w:tcW w:w="3259" w:type="dxa"/>
            <w:vAlign w:val="center"/>
          </w:tcPr>
          <w:p w14:paraId="7808886D" w14:textId="77777777" w:rsidR="00CF2CC3" w:rsidRPr="000E1563" w:rsidRDefault="00CF2CC3">
            <w:pPr>
              <w:spacing w:line="276" w:lineRule="auto"/>
              <w:rPr>
                <w:b/>
                <w:bCs/>
                <w:color w:val="000000"/>
                <w:lang w:val="en-US"/>
              </w:rPr>
            </w:pPr>
            <w:r w:rsidRPr="000E1563">
              <w:rPr>
                <w:b/>
                <w:bCs/>
                <w:color w:val="000000"/>
                <w:lang w:val="en-US"/>
              </w:rPr>
              <w:t>………………………………</w:t>
            </w:r>
          </w:p>
        </w:tc>
        <w:tc>
          <w:tcPr>
            <w:tcW w:w="3259" w:type="dxa"/>
            <w:vAlign w:val="center"/>
          </w:tcPr>
          <w:p w14:paraId="7A66BE79" w14:textId="77777777" w:rsidR="00CF2CC3" w:rsidRPr="000E1563" w:rsidRDefault="00CF2CC3">
            <w:pPr>
              <w:spacing w:line="276" w:lineRule="auto"/>
              <w:rPr>
                <w:b/>
                <w:bCs/>
                <w:color w:val="000000"/>
                <w:lang w:val="en-US"/>
              </w:rPr>
            </w:pPr>
            <w:r w:rsidRPr="000E1563">
              <w:rPr>
                <w:b/>
                <w:bCs/>
                <w:color w:val="000000"/>
                <w:lang w:val="en-US"/>
              </w:rPr>
              <w:t>……………………………</w:t>
            </w:r>
          </w:p>
        </w:tc>
      </w:tr>
      <w:tr w:rsidR="00CF2CC3" w:rsidRPr="000E1563" w14:paraId="3F16E227" w14:textId="77777777" w:rsidTr="009C1D8E">
        <w:tc>
          <w:tcPr>
            <w:tcW w:w="3258" w:type="dxa"/>
            <w:vAlign w:val="center"/>
          </w:tcPr>
          <w:p w14:paraId="480CA4EC" w14:textId="77777777" w:rsidR="00CF2CC3" w:rsidRPr="000E1563" w:rsidRDefault="00CF2CC3">
            <w:pPr>
              <w:spacing w:line="276" w:lineRule="auto"/>
              <w:rPr>
                <w:b/>
                <w:bCs/>
                <w:color w:val="000000"/>
                <w:lang w:val="en-US"/>
              </w:rPr>
            </w:pPr>
            <w:r w:rsidRPr="000E1563">
              <w:rPr>
                <w:b/>
                <w:bCs/>
                <w:color w:val="000000"/>
                <w:lang w:val="en-US"/>
              </w:rPr>
              <w:t>Name</w:t>
            </w:r>
          </w:p>
        </w:tc>
        <w:tc>
          <w:tcPr>
            <w:tcW w:w="3259" w:type="dxa"/>
            <w:vAlign w:val="center"/>
          </w:tcPr>
          <w:p w14:paraId="281FCA4D" w14:textId="77777777" w:rsidR="00CF2CC3" w:rsidRPr="000E1563" w:rsidRDefault="00CF2CC3">
            <w:pPr>
              <w:spacing w:line="276" w:lineRule="auto"/>
              <w:rPr>
                <w:b/>
                <w:bCs/>
                <w:color w:val="000000"/>
                <w:lang w:val="en-US"/>
              </w:rPr>
            </w:pPr>
            <w:r w:rsidRPr="000E1563">
              <w:rPr>
                <w:b/>
                <w:bCs/>
                <w:color w:val="000000"/>
                <w:lang w:val="en-US"/>
              </w:rPr>
              <w:t>Name</w:t>
            </w:r>
          </w:p>
        </w:tc>
        <w:tc>
          <w:tcPr>
            <w:tcW w:w="3259" w:type="dxa"/>
            <w:vAlign w:val="center"/>
          </w:tcPr>
          <w:p w14:paraId="66A0BA45" w14:textId="77777777" w:rsidR="00CF2CC3" w:rsidRPr="000E1563" w:rsidRDefault="00CF2CC3">
            <w:pPr>
              <w:spacing w:line="276" w:lineRule="auto"/>
              <w:rPr>
                <w:b/>
                <w:bCs/>
                <w:color w:val="000000"/>
                <w:lang w:val="en-US"/>
              </w:rPr>
            </w:pPr>
            <w:r>
              <w:rPr>
                <w:b/>
                <w:bCs/>
                <w:color w:val="000000"/>
                <w:lang w:val="en-US"/>
              </w:rPr>
              <w:t>Name</w:t>
            </w:r>
          </w:p>
        </w:tc>
      </w:tr>
      <w:tr w:rsidR="00CF2CC3" w:rsidRPr="000E1563" w14:paraId="275396FA" w14:textId="77777777" w:rsidTr="009C1D8E">
        <w:tc>
          <w:tcPr>
            <w:tcW w:w="3258" w:type="dxa"/>
            <w:vAlign w:val="center"/>
          </w:tcPr>
          <w:p w14:paraId="6BEEBA06" w14:textId="77777777" w:rsidR="00CF2CC3" w:rsidRPr="000E1563" w:rsidRDefault="00CF2CC3">
            <w:pPr>
              <w:spacing w:line="276" w:lineRule="auto"/>
              <w:rPr>
                <w:b/>
                <w:bCs/>
                <w:color w:val="000000"/>
                <w:lang w:val="en-US"/>
              </w:rPr>
            </w:pPr>
            <w:r w:rsidRPr="000E1563">
              <w:rPr>
                <w:b/>
                <w:bCs/>
                <w:color w:val="000000"/>
                <w:lang w:val="en-US"/>
              </w:rPr>
              <w:t>Principal Secretary</w:t>
            </w:r>
          </w:p>
        </w:tc>
        <w:tc>
          <w:tcPr>
            <w:tcW w:w="3259" w:type="dxa"/>
            <w:vAlign w:val="center"/>
          </w:tcPr>
          <w:p w14:paraId="40635970" w14:textId="7B47640A" w:rsidR="00CF2CC3" w:rsidRPr="000E1563" w:rsidRDefault="00CF2CC3">
            <w:pPr>
              <w:spacing w:line="276" w:lineRule="auto"/>
              <w:rPr>
                <w:b/>
                <w:bCs/>
                <w:color w:val="000000"/>
                <w:lang w:val="en-US"/>
              </w:rPr>
            </w:pPr>
            <w:r>
              <w:rPr>
                <w:b/>
                <w:bCs/>
              </w:rPr>
              <w:t xml:space="preserve">Director Government Digital Payments </w:t>
            </w:r>
            <w:r w:rsidR="008177A3">
              <w:rPr>
                <w:b/>
                <w:bCs/>
              </w:rPr>
              <w:t>Department</w:t>
            </w:r>
          </w:p>
        </w:tc>
        <w:tc>
          <w:tcPr>
            <w:tcW w:w="3259" w:type="dxa"/>
            <w:vAlign w:val="center"/>
          </w:tcPr>
          <w:p w14:paraId="3E6AEEAF" w14:textId="77777777" w:rsidR="00CF2CC3" w:rsidRDefault="00CF2CC3">
            <w:pPr>
              <w:spacing w:line="276" w:lineRule="auto"/>
              <w:rPr>
                <w:b/>
                <w:bCs/>
              </w:rPr>
            </w:pPr>
            <w:r>
              <w:rPr>
                <w:b/>
                <w:bCs/>
              </w:rPr>
              <w:t>Head of Finance</w:t>
            </w:r>
          </w:p>
        </w:tc>
      </w:tr>
      <w:tr w:rsidR="00CF2CC3" w:rsidRPr="000E1563" w14:paraId="59C96A19" w14:textId="77777777" w:rsidTr="009C1D8E">
        <w:tc>
          <w:tcPr>
            <w:tcW w:w="3258" w:type="dxa"/>
            <w:vAlign w:val="center"/>
          </w:tcPr>
          <w:p w14:paraId="4CD3C1C5" w14:textId="77777777" w:rsidR="00CF2CC3" w:rsidRPr="0044771E" w:rsidRDefault="00CF2CC3">
            <w:pPr>
              <w:spacing w:line="276" w:lineRule="auto"/>
              <w:rPr>
                <w:b/>
                <w:bCs/>
                <w:iCs/>
                <w:color w:val="000000"/>
                <w:lang w:val="en-US"/>
              </w:rPr>
            </w:pPr>
            <w:r w:rsidRPr="0044771E">
              <w:rPr>
                <w:b/>
                <w:bCs/>
                <w:iCs/>
                <w:color w:val="000000"/>
                <w:lang w:val="en-US"/>
              </w:rPr>
              <w:t>The National Treasury</w:t>
            </w:r>
          </w:p>
        </w:tc>
        <w:tc>
          <w:tcPr>
            <w:tcW w:w="3259" w:type="dxa"/>
            <w:vAlign w:val="center"/>
          </w:tcPr>
          <w:p w14:paraId="72BD914F" w14:textId="77777777" w:rsidR="00CF2CC3" w:rsidRPr="000E1563" w:rsidRDefault="00CF2CC3">
            <w:pPr>
              <w:spacing w:line="276" w:lineRule="auto"/>
              <w:rPr>
                <w:b/>
                <w:color w:val="000000"/>
              </w:rPr>
            </w:pPr>
          </w:p>
        </w:tc>
        <w:tc>
          <w:tcPr>
            <w:tcW w:w="3259" w:type="dxa"/>
            <w:vAlign w:val="center"/>
          </w:tcPr>
          <w:p w14:paraId="6D7C6F5E" w14:textId="77777777" w:rsidR="00CF2CC3" w:rsidRPr="6A8B56E1" w:rsidRDefault="00CF2CC3">
            <w:pPr>
              <w:spacing w:line="276" w:lineRule="auto"/>
              <w:rPr>
                <w:b/>
                <w:color w:val="000000" w:themeColor="text1"/>
              </w:rPr>
            </w:pPr>
            <w:r w:rsidRPr="6A8B56E1">
              <w:rPr>
                <w:b/>
                <w:color w:val="000000" w:themeColor="text1"/>
              </w:rPr>
              <w:t>ICPAK No………..</w:t>
            </w:r>
          </w:p>
        </w:tc>
      </w:tr>
      <w:tr w:rsidR="00E80885" w:rsidRPr="000E1563" w14:paraId="3981A705" w14:textId="77777777" w:rsidTr="003855BD">
        <w:tc>
          <w:tcPr>
            <w:tcW w:w="3258" w:type="dxa"/>
            <w:vAlign w:val="center"/>
          </w:tcPr>
          <w:p w14:paraId="686CBD75" w14:textId="299E75B4" w:rsidR="00E80885" w:rsidRPr="0044771E" w:rsidRDefault="00E80885" w:rsidP="00E80885">
            <w:pPr>
              <w:spacing w:line="276" w:lineRule="auto"/>
              <w:rPr>
                <w:b/>
                <w:bCs/>
                <w:iCs/>
                <w:color w:val="000000"/>
                <w:lang w:val="en-US"/>
              </w:rPr>
            </w:pPr>
            <w:r>
              <w:rPr>
                <w:b/>
                <w:bCs/>
                <w:iCs/>
                <w:color w:val="000000"/>
                <w:lang w:val="en-US"/>
              </w:rPr>
              <w:t>Date</w:t>
            </w:r>
          </w:p>
        </w:tc>
        <w:tc>
          <w:tcPr>
            <w:tcW w:w="3259" w:type="dxa"/>
          </w:tcPr>
          <w:p w14:paraId="2EAD330E" w14:textId="0E5775FD" w:rsidR="00E80885" w:rsidRPr="000E1563" w:rsidRDefault="00E80885" w:rsidP="00E80885">
            <w:pPr>
              <w:spacing w:line="276" w:lineRule="auto"/>
              <w:rPr>
                <w:b/>
                <w:color w:val="000000"/>
              </w:rPr>
            </w:pPr>
            <w:r w:rsidRPr="008F6660">
              <w:rPr>
                <w:b/>
                <w:bCs/>
                <w:iCs/>
                <w:color w:val="000000"/>
                <w:lang w:val="en-US"/>
              </w:rPr>
              <w:t>Date</w:t>
            </w:r>
          </w:p>
        </w:tc>
        <w:tc>
          <w:tcPr>
            <w:tcW w:w="3259" w:type="dxa"/>
          </w:tcPr>
          <w:p w14:paraId="458C7C19" w14:textId="4C56346A" w:rsidR="00E80885" w:rsidRPr="6A8B56E1" w:rsidRDefault="00E80885" w:rsidP="00E80885">
            <w:pPr>
              <w:spacing w:line="276" w:lineRule="auto"/>
              <w:rPr>
                <w:b/>
                <w:color w:val="000000" w:themeColor="text1"/>
              </w:rPr>
            </w:pPr>
            <w:r w:rsidRPr="008F6660">
              <w:rPr>
                <w:b/>
                <w:bCs/>
                <w:iCs/>
                <w:color w:val="000000"/>
                <w:lang w:val="en-US"/>
              </w:rPr>
              <w:t>Date</w:t>
            </w:r>
          </w:p>
        </w:tc>
      </w:tr>
    </w:tbl>
    <w:p w14:paraId="0B89EA4A" w14:textId="77777777" w:rsidR="009B4C8D" w:rsidRDefault="009B4C8D" w:rsidP="008915E4">
      <w:pPr>
        <w:rPr>
          <w:color w:val="000000"/>
          <w:sz w:val="22"/>
          <w:szCs w:val="22"/>
          <w:lang w:val="en-US"/>
        </w:rPr>
      </w:pPr>
    </w:p>
    <w:p w14:paraId="49345189" w14:textId="7B1ABD13" w:rsidR="63865E6E" w:rsidRDefault="63865E6E" w:rsidP="63865E6E">
      <w:pPr>
        <w:rPr>
          <w:lang w:val="en-US"/>
        </w:rPr>
      </w:pPr>
    </w:p>
    <w:p w14:paraId="78504214" w14:textId="61203B61" w:rsidR="009F4E65" w:rsidRDefault="009F4E65">
      <w:pPr>
        <w:autoSpaceDE/>
        <w:autoSpaceDN/>
        <w:rPr>
          <w:lang w:val="en-US"/>
        </w:rPr>
      </w:pPr>
      <w:r>
        <w:rPr>
          <w:lang w:val="en-US"/>
        </w:rPr>
        <w:br w:type="page"/>
      </w:r>
    </w:p>
    <w:p w14:paraId="536D0051" w14:textId="26BBE0F6" w:rsidR="00C308E6" w:rsidRPr="00F069F6" w:rsidRDefault="00C308E6" w:rsidP="007D342A">
      <w:pPr>
        <w:pStyle w:val="Heading1"/>
        <w:numPr>
          <w:ilvl w:val="0"/>
          <w:numId w:val="20"/>
        </w:numPr>
      </w:pPr>
      <w:bookmarkStart w:id="20" w:name="_Toc157503675"/>
      <w:bookmarkStart w:id="21" w:name="_Toc236336730"/>
      <w:r>
        <w:lastRenderedPageBreak/>
        <w:t>Statement</w:t>
      </w:r>
      <w:r w:rsidRPr="00F759A6">
        <w:t xml:space="preserve"> of Cash Flows for </w:t>
      </w:r>
      <w:r w:rsidRPr="00F069F6">
        <w:t>the Year Ended 20xx</w:t>
      </w:r>
      <w:bookmarkEnd w:id="20"/>
      <w:bookmarkEnd w:id="21"/>
    </w:p>
    <w:p w14:paraId="17B1FB52" w14:textId="77777777" w:rsidR="00C308E6" w:rsidRPr="00E0532D" w:rsidRDefault="00C308E6" w:rsidP="00C308E6">
      <w:pPr>
        <w:rPr>
          <w:color w:val="000000"/>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91"/>
        <w:gridCol w:w="849"/>
        <w:gridCol w:w="2055"/>
        <w:gridCol w:w="2055"/>
      </w:tblGrid>
      <w:tr w:rsidR="004C445A" w:rsidRPr="006B746A" w14:paraId="13B48F9F" w14:textId="46D91BA0" w:rsidTr="00E56FA1">
        <w:trPr>
          <w:trHeight w:val="454"/>
        </w:trPr>
        <w:tc>
          <w:tcPr>
            <w:tcW w:w="2348" w:type="pct"/>
            <w:shd w:val="clear" w:color="auto" w:fill="0070C0"/>
            <w:noWrap/>
            <w:vAlign w:val="center"/>
            <w:hideMark/>
          </w:tcPr>
          <w:p w14:paraId="22032EBD" w14:textId="4C522AE7" w:rsidR="004C445A" w:rsidRPr="006B746A" w:rsidRDefault="004C445A" w:rsidP="004C445A">
            <w:pPr>
              <w:autoSpaceDE/>
              <w:autoSpaceDN/>
              <w:rPr>
                <w:b/>
                <w:bCs/>
                <w:color w:val="000000"/>
                <w:sz w:val="22"/>
                <w:szCs w:val="22"/>
                <w:lang w:val="en-US"/>
              </w:rPr>
            </w:pPr>
            <w:bookmarkStart w:id="22" w:name="_Hlk169787932"/>
            <w:r>
              <w:rPr>
                <w:b/>
                <w:bCs/>
                <w:color w:val="000000"/>
                <w:sz w:val="22"/>
                <w:szCs w:val="22"/>
                <w:lang w:val="en-US"/>
              </w:rPr>
              <w:t>Description</w:t>
            </w:r>
          </w:p>
        </w:tc>
        <w:tc>
          <w:tcPr>
            <w:tcW w:w="454" w:type="pct"/>
            <w:shd w:val="clear" w:color="auto" w:fill="0070C0"/>
            <w:noWrap/>
            <w:vAlign w:val="center"/>
            <w:hideMark/>
          </w:tcPr>
          <w:p w14:paraId="6F24DA1B" w14:textId="77777777" w:rsidR="004C445A" w:rsidRPr="006B746A" w:rsidRDefault="004C445A" w:rsidP="004C445A">
            <w:pPr>
              <w:autoSpaceDE/>
              <w:autoSpaceDN/>
              <w:jc w:val="center"/>
              <w:rPr>
                <w:b/>
                <w:bCs/>
                <w:color w:val="000000"/>
                <w:sz w:val="22"/>
                <w:szCs w:val="22"/>
                <w:lang w:val="en-US"/>
              </w:rPr>
            </w:pPr>
            <w:r w:rsidRPr="006B746A">
              <w:rPr>
                <w:b/>
                <w:bCs/>
                <w:color w:val="000000"/>
                <w:sz w:val="22"/>
                <w:szCs w:val="22"/>
                <w:lang w:val="en-US"/>
              </w:rPr>
              <w:t>Note</w:t>
            </w:r>
          </w:p>
        </w:tc>
        <w:tc>
          <w:tcPr>
            <w:tcW w:w="1099" w:type="pct"/>
            <w:shd w:val="clear" w:color="auto" w:fill="0070C0"/>
            <w:noWrap/>
            <w:vAlign w:val="center"/>
            <w:hideMark/>
          </w:tcPr>
          <w:p w14:paraId="73D028A7" w14:textId="77777777" w:rsidR="004C445A" w:rsidRPr="006B746A" w:rsidRDefault="004C445A" w:rsidP="004C445A">
            <w:pPr>
              <w:autoSpaceDE/>
              <w:autoSpaceDN/>
              <w:jc w:val="center"/>
              <w:rPr>
                <w:b/>
                <w:bCs/>
                <w:color w:val="000000"/>
                <w:sz w:val="22"/>
                <w:szCs w:val="22"/>
                <w:lang w:val="en-US"/>
              </w:rPr>
            </w:pPr>
            <w:r w:rsidRPr="006B746A">
              <w:rPr>
                <w:b/>
                <w:bCs/>
                <w:color w:val="000000"/>
                <w:sz w:val="22"/>
                <w:szCs w:val="22"/>
                <w:lang w:val="en-US"/>
              </w:rPr>
              <w:t>Insert current FY</w:t>
            </w:r>
          </w:p>
        </w:tc>
        <w:tc>
          <w:tcPr>
            <w:tcW w:w="1099" w:type="pct"/>
            <w:shd w:val="clear" w:color="auto" w:fill="0070C0"/>
            <w:vAlign w:val="center"/>
          </w:tcPr>
          <w:p w14:paraId="1205AF08" w14:textId="45F9F5EB" w:rsidR="004C445A" w:rsidRPr="006B746A" w:rsidRDefault="004C445A" w:rsidP="004C445A">
            <w:pPr>
              <w:autoSpaceDE/>
              <w:autoSpaceDN/>
              <w:jc w:val="center"/>
              <w:rPr>
                <w:b/>
                <w:bCs/>
                <w:color w:val="000000"/>
                <w:sz w:val="22"/>
                <w:szCs w:val="22"/>
                <w:lang w:val="en-US"/>
              </w:rPr>
            </w:pPr>
            <w:r w:rsidRPr="005C6214">
              <w:rPr>
                <w:b/>
                <w:bCs/>
                <w:color w:val="000000"/>
                <w:sz w:val="22"/>
                <w:szCs w:val="22"/>
                <w:lang w:val="en-US"/>
              </w:rPr>
              <w:t xml:space="preserve">Insert </w:t>
            </w:r>
            <w:r>
              <w:rPr>
                <w:b/>
                <w:bCs/>
                <w:color w:val="000000"/>
                <w:sz w:val="22"/>
                <w:szCs w:val="22"/>
                <w:lang w:val="en-US"/>
              </w:rPr>
              <w:t>Comparative</w:t>
            </w:r>
            <w:r w:rsidRPr="005C6214">
              <w:rPr>
                <w:b/>
                <w:bCs/>
                <w:color w:val="000000"/>
                <w:sz w:val="22"/>
                <w:szCs w:val="22"/>
                <w:lang w:val="en-US"/>
              </w:rPr>
              <w:t xml:space="preserve"> FY</w:t>
            </w:r>
          </w:p>
        </w:tc>
      </w:tr>
      <w:tr w:rsidR="004C445A" w:rsidRPr="006B746A" w14:paraId="552D65A6" w14:textId="7F187A94" w:rsidTr="00E56FA1">
        <w:trPr>
          <w:trHeight w:val="454"/>
        </w:trPr>
        <w:tc>
          <w:tcPr>
            <w:tcW w:w="2348" w:type="pct"/>
            <w:shd w:val="clear" w:color="auto" w:fill="0070C0"/>
            <w:noWrap/>
            <w:vAlign w:val="center"/>
            <w:hideMark/>
          </w:tcPr>
          <w:p w14:paraId="10F69178" w14:textId="77777777" w:rsidR="004C445A" w:rsidRPr="006B746A" w:rsidRDefault="004C445A" w:rsidP="004C445A">
            <w:pPr>
              <w:autoSpaceDE/>
              <w:autoSpaceDN/>
              <w:rPr>
                <w:b/>
                <w:bCs/>
                <w:color w:val="000000"/>
                <w:sz w:val="22"/>
                <w:szCs w:val="22"/>
                <w:lang w:val="en-US"/>
              </w:rPr>
            </w:pPr>
          </w:p>
        </w:tc>
        <w:tc>
          <w:tcPr>
            <w:tcW w:w="454" w:type="pct"/>
            <w:shd w:val="clear" w:color="auto" w:fill="0070C0"/>
            <w:noWrap/>
            <w:vAlign w:val="center"/>
            <w:hideMark/>
          </w:tcPr>
          <w:p w14:paraId="5E375FBD" w14:textId="77777777" w:rsidR="004C445A" w:rsidRPr="006B746A" w:rsidRDefault="004C445A" w:rsidP="004C445A">
            <w:pPr>
              <w:autoSpaceDE/>
              <w:autoSpaceDN/>
              <w:jc w:val="center"/>
              <w:rPr>
                <w:b/>
                <w:bCs/>
                <w:color w:val="000000"/>
                <w:sz w:val="22"/>
                <w:szCs w:val="22"/>
                <w:lang w:val="en-US"/>
              </w:rPr>
            </w:pPr>
          </w:p>
        </w:tc>
        <w:tc>
          <w:tcPr>
            <w:tcW w:w="1099" w:type="pct"/>
            <w:shd w:val="clear" w:color="auto" w:fill="0070C0"/>
            <w:noWrap/>
            <w:vAlign w:val="center"/>
            <w:hideMark/>
          </w:tcPr>
          <w:p w14:paraId="0D60C9E1" w14:textId="77777777" w:rsidR="004C445A" w:rsidRPr="006B746A" w:rsidRDefault="004C445A" w:rsidP="004C445A">
            <w:pPr>
              <w:autoSpaceDE/>
              <w:autoSpaceDN/>
              <w:jc w:val="center"/>
              <w:rPr>
                <w:b/>
                <w:bCs/>
                <w:color w:val="000000"/>
                <w:sz w:val="22"/>
                <w:szCs w:val="22"/>
                <w:lang w:val="en-US"/>
              </w:rPr>
            </w:pPr>
            <w:r w:rsidRPr="006B746A">
              <w:rPr>
                <w:b/>
                <w:bCs/>
                <w:color w:val="000000"/>
                <w:sz w:val="22"/>
                <w:szCs w:val="22"/>
                <w:lang w:val="en-US"/>
              </w:rPr>
              <w:t>Kshs</w:t>
            </w:r>
          </w:p>
        </w:tc>
        <w:tc>
          <w:tcPr>
            <w:tcW w:w="1099" w:type="pct"/>
            <w:shd w:val="clear" w:color="auto" w:fill="0070C0"/>
            <w:vAlign w:val="center"/>
          </w:tcPr>
          <w:p w14:paraId="69237434" w14:textId="215C24F2" w:rsidR="004C445A" w:rsidRPr="006B746A" w:rsidRDefault="004C445A" w:rsidP="004C445A">
            <w:pPr>
              <w:autoSpaceDE/>
              <w:autoSpaceDN/>
              <w:jc w:val="center"/>
              <w:rPr>
                <w:b/>
                <w:bCs/>
                <w:color w:val="000000"/>
                <w:sz w:val="22"/>
                <w:szCs w:val="22"/>
                <w:lang w:val="en-US"/>
              </w:rPr>
            </w:pPr>
            <w:r w:rsidRPr="00CF2CC3">
              <w:rPr>
                <w:b/>
                <w:bCs/>
                <w:lang w:val="en-US"/>
              </w:rPr>
              <w:t>Kshs</w:t>
            </w:r>
          </w:p>
        </w:tc>
      </w:tr>
      <w:tr w:rsidR="004C445A" w:rsidRPr="006B746A" w14:paraId="165C6D93" w14:textId="102DD313" w:rsidTr="00E56FA1">
        <w:trPr>
          <w:trHeight w:val="454"/>
        </w:trPr>
        <w:tc>
          <w:tcPr>
            <w:tcW w:w="2348" w:type="pct"/>
            <w:noWrap/>
            <w:vAlign w:val="center"/>
          </w:tcPr>
          <w:p w14:paraId="49A171E3" w14:textId="77777777" w:rsidR="004C445A" w:rsidRPr="006B746A" w:rsidRDefault="004C445A" w:rsidP="004C445A">
            <w:pPr>
              <w:autoSpaceDE/>
              <w:autoSpaceDN/>
              <w:rPr>
                <w:b/>
                <w:bCs/>
                <w:color w:val="000000"/>
                <w:sz w:val="22"/>
                <w:szCs w:val="22"/>
                <w:lang w:val="en-US"/>
              </w:rPr>
            </w:pPr>
            <w:r w:rsidRPr="006B746A">
              <w:rPr>
                <w:b/>
                <w:bCs/>
                <w:color w:val="000000"/>
                <w:sz w:val="22"/>
                <w:szCs w:val="22"/>
              </w:rPr>
              <w:t>Operating Activities</w:t>
            </w:r>
          </w:p>
        </w:tc>
        <w:tc>
          <w:tcPr>
            <w:tcW w:w="454" w:type="pct"/>
            <w:noWrap/>
            <w:vAlign w:val="center"/>
          </w:tcPr>
          <w:p w14:paraId="519AF079" w14:textId="77777777" w:rsidR="004C445A" w:rsidRPr="006B746A" w:rsidRDefault="004C445A" w:rsidP="004C445A">
            <w:pPr>
              <w:autoSpaceDE/>
              <w:autoSpaceDN/>
              <w:jc w:val="center"/>
              <w:rPr>
                <w:color w:val="000000"/>
                <w:sz w:val="22"/>
                <w:szCs w:val="22"/>
                <w:lang w:val="en-US"/>
              </w:rPr>
            </w:pPr>
          </w:p>
        </w:tc>
        <w:tc>
          <w:tcPr>
            <w:tcW w:w="1099" w:type="pct"/>
            <w:noWrap/>
            <w:vAlign w:val="center"/>
          </w:tcPr>
          <w:p w14:paraId="40083816" w14:textId="77777777" w:rsidR="004C445A" w:rsidRPr="006B746A" w:rsidRDefault="004C445A" w:rsidP="004C445A">
            <w:pPr>
              <w:autoSpaceDE/>
              <w:autoSpaceDN/>
              <w:jc w:val="center"/>
              <w:rPr>
                <w:color w:val="000000"/>
                <w:sz w:val="22"/>
                <w:szCs w:val="22"/>
                <w:lang w:val="en-US"/>
              </w:rPr>
            </w:pPr>
          </w:p>
        </w:tc>
        <w:tc>
          <w:tcPr>
            <w:tcW w:w="1099" w:type="pct"/>
            <w:vAlign w:val="center"/>
          </w:tcPr>
          <w:p w14:paraId="49072DC2" w14:textId="77777777" w:rsidR="004C445A" w:rsidRPr="006B746A" w:rsidRDefault="004C445A" w:rsidP="004C445A">
            <w:pPr>
              <w:autoSpaceDE/>
              <w:autoSpaceDN/>
              <w:jc w:val="center"/>
              <w:rPr>
                <w:color w:val="000000"/>
                <w:sz w:val="22"/>
                <w:szCs w:val="22"/>
                <w:lang w:val="en-US"/>
              </w:rPr>
            </w:pPr>
          </w:p>
        </w:tc>
      </w:tr>
      <w:tr w:rsidR="004C445A" w:rsidRPr="006B746A" w14:paraId="17412D86" w14:textId="33734B9C" w:rsidTr="00E56FA1">
        <w:trPr>
          <w:trHeight w:val="454"/>
        </w:trPr>
        <w:tc>
          <w:tcPr>
            <w:tcW w:w="2348" w:type="pct"/>
            <w:noWrap/>
            <w:vAlign w:val="center"/>
          </w:tcPr>
          <w:p w14:paraId="72E4621D" w14:textId="77777777" w:rsidR="004C445A" w:rsidRPr="006B746A" w:rsidRDefault="004C445A" w:rsidP="004C445A">
            <w:pPr>
              <w:autoSpaceDE/>
              <w:autoSpaceDN/>
              <w:rPr>
                <w:b/>
                <w:bCs/>
                <w:color w:val="000000"/>
                <w:sz w:val="22"/>
                <w:szCs w:val="22"/>
              </w:rPr>
            </w:pPr>
            <w:r w:rsidRPr="006B746A">
              <w:rPr>
                <w:b/>
                <w:bCs/>
                <w:color w:val="000000"/>
                <w:sz w:val="22"/>
                <w:szCs w:val="22"/>
              </w:rPr>
              <w:t>Receipts</w:t>
            </w:r>
          </w:p>
        </w:tc>
        <w:tc>
          <w:tcPr>
            <w:tcW w:w="454" w:type="pct"/>
            <w:noWrap/>
            <w:vAlign w:val="center"/>
          </w:tcPr>
          <w:p w14:paraId="3E94D7D7" w14:textId="77777777" w:rsidR="004C445A" w:rsidRPr="006B746A" w:rsidRDefault="004C445A" w:rsidP="004C445A">
            <w:pPr>
              <w:autoSpaceDE/>
              <w:autoSpaceDN/>
              <w:jc w:val="center"/>
              <w:rPr>
                <w:color w:val="000000"/>
                <w:sz w:val="22"/>
                <w:szCs w:val="22"/>
                <w:lang w:val="en-US"/>
              </w:rPr>
            </w:pPr>
          </w:p>
        </w:tc>
        <w:tc>
          <w:tcPr>
            <w:tcW w:w="1099" w:type="pct"/>
            <w:noWrap/>
            <w:vAlign w:val="center"/>
          </w:tcPr>
          <w:p w14:paraId="6F291CC2" w14:textId="77777777" w:rsidR="004C445A" w:rsidRPr="006B746A" w:rsidRDefault="004C445A" w:rsidP="004C445A">
            <w:pPr>
              <w:autoSpaceDE/>
              <w:autoSpaceDN/>
              <w:jc w:val="center"/>
              <w:rPr>
                <w:color w:val="000000"/>
                <w:sz w:val="22"/>
                <w:szCs w:val="22"/>
                <w:lang w:val="en-US"/>
              </w:rPr>
            </w:pPr>
          </w:p>
        </w:tc>
        <w:tc>
          <w:tcPr>
            <w:tcW w:w="1099" w:type="pct"/>
            <w:vAlign w:val="center"/>
          </w:tcPr>
          <w:p w14:paraId="69287B3B" w14:textId="77777777" w:rsidR="004C445A" w:rsidRPr="006B746A" w:rsidRDefault="004C445A" w:rsidP="004C445A">
            <w:pPr>
              <w:autoSpaceDE/>
              <w:autoSpaceDN/>
              <w:jc w:val="center"/>
              <w:rPr>
                <w:color w:val="000000"/>
                <w:sz w:val="22"/>
                <w:szCs w:val="22"/>
                <w:lang w:val="en-US"/>
              </w:rPr>
            </w:pPr>
          </w:p>
        </w:tc>
      </w:tr>
      <w:tr w:rsidR="002A1489" w:rsidRPr="006B746A" w14:paraId="70D1C794" w14:textId="510C8549" w:rsidTr="00E56FA1">
        <w:trPr>
          <w:trHeight w:val="454"/>
        </w:trPr>
        <w:tc>
          <w:tcPr>
            <w:tcW w:w="2348" w:type="pct"/>
            <w:noWrap/>
            <w:vAlign w:val="center"/>
          </w:tcPr>
          <w:p w14:paraId="27D9A70C" w14:textId="3A76DA37" w:rsidR="002A1489" w:rsidRPr="006B746A" w:rsidRDefault="002A1489" w:rsidP="002A1489">
            <w:pPr>
              <w:autoSpaceDE/>
              <w:autoSpaceDN/>
              <w:rPr>
                <w:color w:val="000000"/>
                <w:sz w:val="22"/>
                <w:szCs w:val="22"/>
                <w:lang w:val="en-US"/>
              </w:rPr>
            </w:pPr>
            <w:r>
              <w:rPr>
                <w:sz w:val="22"/>
                <w:szCs w:val="22"/>
                <w:lang w:val="en-US"/>
              </w:rPr>
              <w:t>Receipts on behalf of</w:t>
            </w:r>
            <w:r w:rsidR="004078A9">
              <w:rPr>
                <w:sz w:val="22"/>
                <w:szCs w:val="22"/>
                <w:lang w:val="en-US"/>
              </w:rPr>
              <w:t xml:space="preserve"> National Gov</w:t>
            </w:r>
            <w:r w:rsidR="004D4FC2">
              <w:rPr>
                <w:sz w:val="22"/>
                <w:szCs w:val="22"/>
                <w:lang w:val="en-US"/>
              </w:rPr>
              <w:t>ernment -</w:t>
            </w:r>
            <w:r>
              <w:rPr>
                <w:sz w:val="22"/>
                <w:szCs w:val="22"/>
                <w:lang w:val="en-US"/>
              </w:rPr>
              <w:t xml:space="preserve"> Receivers of Revenue</w:t>
            </w:r>
          </w:p>
        </w:tc>
        <w:tc>
          <w:tcPr>
            <w:tcW w:w="454" w:type="pct"/>
            <w:noWrap/>
            <w:vAlign w:val="center"/>
          </w:tcPr>
          <w:p w14:paraId="63EA4309" w14:textId="6A3A7AFD" w:rsidR="002A1489" w:rsidRPr="006B746A" w:rsidRDefault="002A1489" w:rsidP="002A1489">
            <w:pPr>
              <w:autoSpaceDE/>
              <w:autoSpaceDN/>
              <w:jc w:val="center"/>
              <w:rPr>
                <w:color w:val="000000"/>
                <w:sz w:val="22"/>
                <w:szCs w:val="22"/>
                <w:lang w:val="en-US"/>
              </w:rPr>
            </w:pPr>
          </w:p>
        </w:tc>
        <w:tc>
          <w:tcPr>
            <w:tcW w:w="1099" w:type="pct"/>
            <w:noWrap/>
            <w:vAlign w:val="center"/>
          </w:tcPr>
          <w:p w14:paraId="2D1A9BA5" w14:textId="77777777" w:rsidR="002A1489" w:rsidRPr="006B746A" w:rsidRDefault="002A1489" w:rsidP="002A1489">
            <w:pPr>
              <w:autoSpaceDE/>
              <w:autoSpaceDN/>
              <w:jc w:val="center"/>
              <w:rPr>
                <w:color w:val="000000"/>
                <w:sz w:val="22"/>
                <w:szCs w:val="22"/>
                <w:lang w:val="en-US"/>
              </w:rPr>
            </w:pPr>
            <w:r w:rsidRPr="006B746A">
              <w:rPr>
                <w:color w:val="000000"/>
                <w:sz w:val="22"/>
                <w:szCs w:val="22"/>
                <w:lang w:val="en-US"/>
              </w:rPr>
              <w:t>xxx</w:t>
            </w:r>
          </w:p>
        </w:tc>
        <w:tc>
          <w:tcPr>
            <w:tcW w:w="1099" w:type="pct"/>
            <w:vAlign w:val="center"/>
          </w:tcPr>
          <w:p w14:paraId="68622F36" w14:textId="34389FB8" w:rsidR="002A1489" w:rsidRPr="006B746A" w:rsidRDefault="002A1489" w:rsidP="002A1489">
            <w:pPr>
              <w:autoSpaceDE/>
              <w:autoSpaceDN/>
              <w:jc w:val="center"/>
              <w:rPr>
                <w:color w:val="000000"/>
                <w:sz w:val="22"/>
                <w:szCs w:val="22"/>
                <w:lang w:val="en-US"/>
              </w:rPr>
            </w:pPr>
            <w:r w:rsidRPr="006B746A">
              <w:rPr>
                <w:color w:val="000000"/>
                <w:sz w:val="22"/>
                <w:szCs w:val="22"/>
                <w:lang w:val="en-US"/>
              </w:rPr>
              <w:t>xxx</w:t>
            </w:r>
          </w:p>
        </w:tc>
      </w:tr>
      <w:tr w:rsidR="002A1489" w:rsidRPr="006B746A" w14:paraId="3321F2ED" w14:textId="19BA27D3" w:rsidTr="00E56FA1">
        <w:trPr>
          <w:trHeight w:val="454"/>
        </w:trPr>
        <w:tc>
          <w:tcPr>
            <w:tcW w:w="2348" w:type="pct"/>
            <w:noWrap/>
            <w:vAlign w:val="center"/>
          </w:tcPr>
          <w:p w14:paraId="3AE27346" w14:textId="093CD685" w:rsidR="002A1489" w:rsidRPr="006B746A" w:rsidRDefault="002A1489" w:rsidP="002A1489">
            <w:pPr>
              <w:autoSpaceDE/>
              <w:autoSpaceDN/>
              <w:rPr>
                <w:sz w:val="22"/>
                <w:szCs w:val="22"/>
              </w:rPr>
            </w:pPr>
            <w:r>
              <w:rPr>
                <w:sz w:val="22"/>
                <w:szCs w:val="22"/>
                <w:lang w:val="en-US"/>
              </w:rPr>
              <w:t xml:space="preserve">Receipts on behalf of </w:t>
            </w:r>
            <w:r w:rsidRPr="00A5648A">
              <w:rPr>
                <w:sz w:val="22"/>
                <w:szCs w:val="22"/>
                <w:lang w:val="en-US"/>
              </w:rPr>
              <w:t>Count</w:t>
            </w:r>
            <w:r>
              <w:rPr>
                <w:sz w:val="22"/>
                <w:szCs w:val="22"/>
                <w:lang w:val="en-US"/>
              </w:rPr>
              <w:t>y Governments</w:t>
            </w:r>
          </w:p>
        </w:tc>
        <w:tc>
          <w:tcPr>
            <w:tcW w:w="454" w:type="pct"/>
            <w:noWrap/>
            <w:vAlign w:val="center"/>
          </w:tcPr>
          <w:p w14:paraId="1C6D1DAC" w14:textId="608D33B8" w:rsidR="002A1489" w:rsidRPr="006B746A" w:rsidRDefault="002A1489" w:rsidP="002A1489">
            <w:pPr>
              <w:autoSpaceDE/>
              <w:autoSpaceDN/>
              <w:jc w:val="center"/>
              <w:rPr>
                <w:color w:val="000000"/>
                <w:sz w:val="22"/>
                <w:szCs w:val="22"/>
                <w:lang w:val="en-US"/>
              </w:rPr>
            </w:pPr>
          </w:p>
        </w:tc>
        <w:tc>
          <w:tcPr>
            <w:tcW w:w="1099" w:type="pct"/>
            <w:noWrap/>
            <w:vAlign w:val="center"/>
          </w:tcPr>
          <w:p w14:paraId="21180FC6" w14:textId="77777777" w:rsidR="002A1489" w:rsidRPr="006B746A" w:rsidRDefault="002A1489" w:rsidP="002A1489">
            <w:pPr>
              <w:autoSpaceDE/>
              <w:autoSpaceDN/>
              <w:jc w:val="center"/>
              <w:rPr>
                <w:color w:val="000000"/>
                <w:sz w:val="22"/>
                <w:szCs w:val="22"/>
                <w:lang w:val="en-US"/>
              </w:rPr>
            </w:pPr>
            <w:r w:rsidRPr="006B746A">
              <w:rPr>
                <w:color w:val="000000"/>
                <w:sz w:val="22"/>
                <w:szCs w:val="22"/>
                <w:lang w:val="en-US"/>
              </w:rPr>
              <w:t>xxx</w:t>
            </w:r>
          </w:p>
        </w:tc>
        <w:tc>
          <w:tcPr>
            <w:tcW w:w="1099" w:type="pct"/>
            <w:vAlign w:val="center"/>
          </w:tcPr>
          <w:p w14:paraId="15969123" w14:textId="7B542C3C" w:rsidR="002A1489" w:rsidRPr="006B746A" w:rsidRDefault="002A1489" w:rsidP="002A1489">
            <w:pPr>
              <w:autoSpaceDE/>
              <w:autoSpaceDN/>
              <w:jc w:val="center"/>
              <w:rPr>
                <w:color w:val="000000"/>
                <w:sz w:val="22"/>
                <w:szCs w:val="22"/>
                <w:lang w:val="en-US"/>
              </w:rPr>
            </w:pPr>
            <w:r w:rsidRPr="006B746A">
              <w:rPr>
                <w:color w:val="000000"/>
                <w:sz w:val="22"/>
                <w:szCs w:val="22"/>
                <w:lang w:val="en-US"/>
              </w:rPr>
              <w:t>xxx</w:t>
            </w:r>
          </w:p>
        </w:tc>
      </w:tr>
      <w:tr w:rsidR="002A1489" w:rsidRPr="006B746A" w14:paraId="78460BBF" w14:textId="4C4AAA21" w:rsidTr="00E56FA1">
        <w:trPr>
          <w:trHeight w:val="454"/>
        </w:trPr>
        <w:tc>
          <w:tcPr>
            <w:tcW w:w="2348" w:type="pct"/>
            <w:noWrap/>
            <w:vAlign w:val="center"/>
          </w:tcPr>
          <w:p w14:paraId="38713954" w14:textId="3D6DF202" w:rsidR="002A1489" w:rsidRPr="006B746A" w:rsidRDefault="002A1489" w:rsidP="002A1489">
            <w:pPr>
              <w:autoSpaceDE/>
              <w:autoSpaceDN/>
              <w:rPr>
                <w:b/>
                <w:bCs/>
                <w:sz w:val="22"/>
                <w:szCs w:val="22"/>
              </w:rPr>
            </w:pPr>
            <w:r>
              <w:rPr>
                <w:sz w:val="22"/>
                <w:szCs w:val="22"/>
                <w:lang w:val="en-US"/>
              </w:rPr>
              <w:t>Receipts on behalf State Corporations/SAGAs</w:t>
            </w:r>
          </w:p>
        </w:tc>
        <w:tc>
          <w:tcPr>
            <w:tcW w:w="454" w:type="pct"/>
            <w:noWrap/>
            <w:vAlign w:val="center"/>
          </w:tcPr>
          <w:p w14:paraId="6AB10D13" w14:textId="240604B2" w:rsidR="002A1489" w:rsidRPr="006B746A" w:rsidRDefault="002A1489" w:rsidP="002A1489">
            <w:pPr>
              <w:autoSpaceDE/>
              <w:autoSpaceDN/>
              <w:jc w:val="center"/>
              <w:rPr>
                <w:color w:val="000000"/>
                <w:sz w:val="22"/>
                <w:szCs w:val="22"/>
                <w:lang w:val="en-US"/>
              </w:rPr>
            </w:pPr>
          </w:p>
        </w:tc>
        <w:tc>
          <w:tcPr>
            <w:tcW w:w="1099" w:type="pct"/>
            <w:noWrap/>
            <w:vAlign w:val="center"/>
          </w:tcPr>
          <w:p w14:paraId="254F8FA2" w14:textId="77777777" w:rsidR="002A1489" w:rsidRPr="006B746A" w:rsidRDefault="002A1489" w:rsidP="002A1489">
            <w:pPr>
              <w:autoSpaceDE/>
              <w:autoSpaceDN/>
              <w:jc w:val="center"/>
              <w:rPr>
                <w:color w:val="000000"/>
                <w:sz w:val="22"/>
                <w:szCs w:val="22"/>
                <w:lang w:val="en-US"/>
              </w:rPr>
            </w:pPr>
            <w:r w:rsidRPr="006B746A">
              <w:rPr>
                <w:color w:val="000000"/>
                <w:sz w:val="22"/>
                <w:szCs w:val="22"/>
                <w:lang w:val="en-US"/>
              </w:rPr>
              <w:t>xxx</w:t>
            </w:r>
          </w:p>
        </w:tc>
        <w:tc>
          <w:tcPr>
            <w:tcW w:w="1099" w:type="pct"/>
            <w:vAlign w:val="center"/>
          </w:tcPr>
          <w:p w14:paraId="676D9997" w14:textId="6731E431" w:rsidR="002A1489" w:rsidRPr="006B746A" w:rsidRDefault="002A1489" w:rsidP="002A1489">
            <w:pPr>
              <w:autoSpaceDE/>
              <w:autoSpaceDN/>
              <w:jc w:val="center"/>
              <w:rPr>
                <w:color w:val="000000"/>
                <w:sz w:val="22"/>
                <w:szCs w:val="22"/>
                <w:lang w:val="en-US"/>
              </w:rPr>
            </w:pPr>
            <w:r w:rsidRPr="006B746A">
              <w:rPr>
                <w:color w:val="000000"/>
                <w:sz w:val="22"/>
                <w:szCs w:val="22"/>
                <w:lang w:val="en-US"/>
              </w:rPr>
              <w:t>xxx</w:t>
            </w:r>
          </w:p>
        </w:tc>
      </w:tr>
      <w:tr w:rsidR="002A1489" w:rsidRPr="006B746A" w14:paraId="2B7D6C17" w14:textId="72AA1B61" w:rsidTr="00E56FA1">
        <w:trPr>
          <w:trHeight w:val="454"/>
        </w:trPr>
        <w:tc>
          <w:tcPr>
            <w:tcW w:w="2348" w:type="pct"/>
            <w:noWrap/>
            <w:vAlign w:val="center"/>
          </w:tcPr>
          <w:p w14:paraId="323D8CAF" w14:textId="0FA671CE" w:rsidR="002A1489" w:rsidRPr="006B746A" w:rsidRDefault="002A1489" w:rsidP="002A1489">
            <w:pPr>
              <w:autoSpaceDE/>
              <w:autoSpaceDN/>
              <w:rPr>
                <w:b/>
                <w:bCs/>
                <w:sz w:val="22"/>
                <w:szCs w:val="22"/>
              </w:rPr>
            </w:pPr>
            <w:r>
              <w:rPr>
                <w:sz w:val="22"/>
                <w:szCs w:val="22"/>
                <w:lang w:val="en-US"/>
              </w:rPr>
              <w:t>Convenience Fees</w:t>
            </w:r>
            <w:r w:rsidR="005153D2">
              <w:rPr>
                <w:sz w:val="22"/>
                <w:szCs w:val="22"/>
                <w:lang w:val="en-US"/>
              </w:rPr>
              <w:t xml:space="preserve"> -  National Treasury</w:t>
            </w:r>
          </w:p>
        </w:tc>
        <w:tc>
          <w:tcPr>
            <w:tcW w:w="454" w:type="pct"/>
            <w:noWrap/>
            <w:vAlign w:val="center"/>
          </w:tcPr>
          <w:p w14:paraId="7E4AD76F" w14:textId="15EED4E4" w:rsidR="002A1489" w:rsidRPr="006B746A" w:rsidRDefault="002A1489" w:rsidP="002A1489">
            <w:pPr>
              <w:autoSpaceDE/>
              <w:autoSpaceDN/>
              <w:jc w:val="center"/>
              <w:rPr>
                <w:color w:val="000000"/>
                <w:sz w:val="22"/>
                <w:szCs w:val="22"/>
                <w:lang w:val="en-US"/>
              </w:rPr>
            </w:pPr>
          </w:p>
        </w:tc>
        <w:tc>
          <w:tcPr>
            <w:tcW w:w="1099" w:type="pct"/>
            <w:noWrap/>
            <w:vAlign w:val="center"/>
          </w:tcPr>
          <w:p w14:paraId="1837B091" w14:textId="77777777" w:rsidR="002A1489" w:rsidRPr="006B746A" w:rsidRDefault="002A1489" w:rsidP="002A1489">
            <w:pPr>
              <w:autoSpaceDE/>
              <w:autoSpaceDN/>
              <w:jc w:val="center"/>
              <w:rPr>
                <w:color w:val="000000"/>
                <w:sz w:val="22"/>
                <w:szCs w:val="22"/>
                <w:lang w:val="en-US"/>
              </w:rPr>
            </w:pPr>
            <w:r w:rsidRPr="006B746A">
              <w:rPr>
                <w:color w:val="000000"/>
                <w:sz w:val="22"/>
                <w:szCs w:val="22"/>
                <w:lang w:val="en-US"/>
              </w:rPr>
              <w:t>xxx</w:t>
            </w:r>
          </w:p>
        </w:tc>
        <w:tc>
          <w:tcPr>
            <w:tcW w:w="1099" w:type="pct"/>
            <w:vAlign w:val="center"/>
          </w:tcPr>
          <w:p w14:paraId="02E95D2A" w14:textId="000C294F" w:rsidR="002A1489" w:rsidRPr="006B746A" w:rsidRDefault="002A1489" w:rsidP="002A1489">
            <w:pPr>
              <w:autoSpaceDE/>
              <w:autoSpaceDN/>
              <w:jc w:val="center"/>
              <w:rPr>
                <w:color w:val="000000"/>
                <w:sz w:val="22"/>
                <w:szCs w:val="22"/>
                <w:lang w:val="en-US"/>
              </w:rPr>
            </w:pPr>
            <w:r w:rsidRPr="006B746A">
              <w:rPr>
                <w:color w:val="000000"/>
                <w:sz w:val="22"/>
                <w:szCs w:val="22"/>
                <w:lang w:val="en-US"/>
              </w:rPr>
              <w:t>xxx</w:t>
            </w:r>
          </w:p>
        </w:tc>
      </w:tr>
      <w:tr w:rsidR="002135E3" w:rsidRPr="006B746A" w14:paraId="70E503CD" w14:textId="77777777" w:rsidTr="00E56FA1">
        <w:trPr>
          <w:trHeight w:val="454"/>
        </w:trPr>
        <w:tc>
          <w:tcPr>
            <w:tcW w:w="2348" w:type="pct"/>
            <w:noWrap/>
            <w:vAlign w:val="center"/>
          </w:tcPr>
          <w:p w14:paraId="23651AEB" w14:textId="6464C132" w:rsidR="002135E3" w:rsidRDefault="002135E3" w:rsidP="002135E3">
            <w:pPr>
              <w:autoSpaceDE/>
              <w:autoSpaceDN/>
              <w:rPr>
                <w:sz w:val="22"/>
                <w:szCs w:val="22"/>
                <w:lang w:val="en-US"/>
              </w:rPr>
            </w:pPr>
            <w:r w:rsidRPr="002135E3">
              <w:rPr>
                <w:sz w:val="22"/>
                <w:szCs w:val="22"/>
                <w:lang w:val="en-US"/>
              </w:rPr>
              <w:t>Partial/Unreferenced &amp; E-Wallets -Receipts</w:t>
            </w:r>
          </w:p>
        </w:tc>
        <w:tc>
          <w:tcPr>
            <w:tcW w:w="454" w:type="pct"/>
            <w:noWrap/>
            <w:vAlign w:val="center"/>
          </w:tcPr>
          <w:p w14:paraId="78C67A5E" w14:textId="77777777" w:rsidR="002135E3" w:rsidRPr="006B746A" w:rsidRDefault="002135E3" w:rsidP="002135E3">
            <w:pPr>
              <w:autoSpaceDE/>
              <w:autoSpaceDN/>
              <w:jc w:val="center"/>
              <w:rPr>
                <w:color w:val="000000"/>
                <w:sz w:val="22"/>
                <w:szCs w:val="22"/>
                <w:lang w:val="en-US"/>
              </w:rPr>
            </w:pPr>
          </w:p>
        </w:tc>
        <w:tc>
          <w:tcPr>
            <w:tcW w:w="1099" w:type="pct"/>
            <w:noWrap/>
            <w:vAlign w:val="center"/>
          </w:tcPr>
          <w:p w14:paraId="71514F8C" w14:textId="6575660C" w:rsidR="002135E3" w:rsidRPr="006B746A" w:rsidRDefault="002135E3" w:rsidP="002135E3">
            <w:pPr>
              <w:autoSpaceDE/>
              <w:autoSpaceDN/>
              <w:jc w:val="center"/>
              <w:rPr>
                <w:color w:val="000000"/>
                <w:sz w:val="22"/>
                <w:szCs w:val="22"/>
                <w:lang w:val="en-US"/>
              </w:rPr>
            </w:pPr>
            <w:r w:rsidRPr="006B746A">
              <w:rPr>
                <w:color w:val="000000"/>
                <w:sz w:val="22"/>
                <w:szCs w:val="22"/>
                <w:lang w:val="en-US"/>
              </w:rPr>
              <w:t>xxx</w:t>
            </w:r>
          </w:p>
        </w:tc>
        <w:tc>
          <w:tcPr>
            <w:tcW w:w="1099" w:type="pct"/>
            <w:vAlign w:val="center"/>
          </w:tcPr>
          <w:p w14:paraId="5765A12C" w14:textId="217E8135" w:rsidR="002135E3" w:rsidRPr="006B746A" w:rsidRDefault="002135E3" w:rsidP="002135E3">
            <w:pPr>
              <w:autoSpaceDE/>
              <w:autoSpaceDN/>
              <w:jc w:val="center"/>
              <w:rPr>
                <w:color w:val="000000"/>
                <w:sz w:val="22"/>
                <w:szCs w:val="22"/>
                <w:lang w:val="en-US"/>
              </w:rPr>
            </w:pPr>
            <w:r w:rsidRPr="006B746A">
              <w:rPr>
                <w:color w:val="000000"/>
                <w:sz w:val="22"/>
                <w:szCs w:val="22"/>
                <w:lang w:val="en-US"/>
              </w:rPr>
              <w:t>xxx</w:t>
            </w:r>
          </w:p>
        </w:tc>
      </w:tr>
      <w:tr w:rsidR="002135E3" w:rsidRPr="006B746A" w14:paraId="2978E312" w14:textId="77777777" w:rsidTr="00E56FA1">
        <w:trPr>
          <w:trHeight w:val="454"/>
        </w:trPr>
        <w:tc>
          <w:tcPr>
            <w:tcW w:w="2348" w:type="pct"/>
            <w:noWrap/>
            <w:vAlign w:val="center"/>
          </w:tcPr>
          <w:p w14:paraId="7ED03E96" w14:textId="08549A79" w:rsidR="002135E3" w:rsidRDefault="002135E3" w:rsidP="002135E3">
            <w:pPr>
              <w:autoSpaceDE/>
              <w:autoSpaceDN/>
              <w:rPr>
                <w:sz w:val="22"/>
                <w:szCs w:val="22"/>
                <w:lang w:val="en-US"/>
              </w:rPr>
            </w:pPr>
            <w:r w:rsidRPr="002135E3">
              <w:rPr>
                <w:sz w:val="22"/>
                <w:szCs w:val="22"/>
                <w:lang w:val="en-US"/>
              </w:rPr>
              <w:t>Others Specify</w:t>
            </w:r>
          </w:p>
        </w:tc>
        <w:tc>
          <w:tcPr>
            <w:tcW w:w="454" w:type="pct"/>
            <w:noWrap/>
            <w:vAlign w:val="center"/>
          </w:tcPr>
          <w:p w14:paraId="15FDF89B" w14:textId="77777777" w:rsidR="002135E3" w:rsidRPr="006B746A" w:rsidRDefault="002135E3" w:rsidP="002135E3">
            <w:pPr>
              <w:autoSpaceDE/>
              <w:autoSpaceDN/>
              <w:jc w:val="center"/>
              <w:rPr>
                <w:color w:val="000000"/>
                <w:sz w:val="22"/>
                <w:szCs w:val="22"/>
                <w:lang w:val="en-US"/>
              </w:rPr>
            </w:pPr>
          </w:p>
        </w:tc>
        <w:tc>
          <w:tcPr>
            <w:tcW w:w="1099" w:type="pct"/>
            <w:noWrap/>
            <w:vAlign w:val="center"/>
          </w:tcPr>
          <w:p w14:paraId="4B370C61" w14:textId="0D2F9597" w:rsidR="002135E3" w:rsidRPr="006B746A" w:rsidRDefault="002135E3" w:rsidP="002135E3">
            <w:pPr>
              <w:autoSpaceDE/>
              <w:autoSpaceDN/>
              <w:jc w:val="center"/>
              <w:rPr>
                <w:color w:val="000000"/>
                <w:sz w:val="22"/>
                <w:szCs w:val="22"/>
                <w:lang w:val="en-US"/>
              </w:rPr>
            </w:pPr>
            <w:r w:rsidRPr="006B746A">
              <w:rPr>
                <w:color w:val="000000"/>
                <w:sz w:val="22"/>
                <w:szCs w:val="22"/>
                <w:lang w:val="en-US"/>
              </w:rPr>
              <w:t>xxx</w:t>
            </w:r>
          </w:p>
        </w:tc>
        <w:tc>
          <w:tcPr>
            <w:tcW w:w="1099" w:type="pct"/>
            <w:vAlign w:val="center"/>
          </w:tcPr>
          <w:p w14:paraId="19E2B650" w14:textId="5B5114B9" w:rsidR="002135E3" w:rsidRPr="006B746A" w:rsidRDefault="002135E3" w:rsidP="002135E3">
            <w:pPr>
              <w:autoSpaceDE/>
              <w:autoSpaceDN/>
              <w:jc w:val="center"/>
              <w:rPr>
                <w:color w:val="000000"/>
                <w:sz w:val="22"/>
                <w:szCs w:val="22"/>
                <w:lang w:val="en-US"/>
              </w:rPr>
            </w:pPr>
            <w:r w:rsidRPr="006B746A">
              <w:rPr>
                <w:color w:val="000000"/>
                <w:sz w:val="22"/>
                <w:szCs w:val="22"/>
                <w:lang w:val="en-US"/>
              </w:rPr>
              <w:t>xxx</w:t>
            </w:r>
          </w:p>
        </w:tc>
      </w:tr>
      <w:tr w:rsidR="002135E3" w:rsidRPr="006B746A" w14:paraId="67FEDA42" w14:textId="4DA7D093" w:rsidTr="00E56FA1">
        <w:trPr>
          <w:trHeight w:val="454"/>
        </w:trPr>
        <w:tc>
          <w:tcPr>
            <w:tcW w:w="2348" w:type="pct"/>
            <w:noWrap/>
            <w:vAlign w:val="center"/>
            <w:hideMark/>
          </w:tcPr>
          <w:p w14:paraId="0C53253F" w14:textId="77777777" w:rsidR="002135E3" w:rsidRPr="006B746A" w:rsidRDefault="002135E3" w:rsidP="002135E3">
            <w:pPr>
              <w:autoSpaceDE/>
              <w:autoSpaceDN/>
              <w:rPr>
                <w:b/>
                <w:bCs/>
                <w:color w:val="000000"/>
                <w:sz w:val="22"/>
                <w:szCs w:val="22"/>
                <w:lang w:val="en-US"/>
              </w:rPr>
            </w:pPr>
            <w:r w:rsidRPr="006B746A">
              <w:rPr>
                <w:b/>
                <w:bCs/>
                <w:sz w:val="22"/>
                <w:szCs w:val="22"/>
              </w:rPr>
              <w:t>Total Receipts</w:t>
            </w:r>
          </w:p>
        </w:tc>
        <w:tc>
          <w:tcPr>
            <w:tcW w:w="454" w:type="pct"/>
            <w:noWrap/>
            <w:vAlign w:val="center"/>
          </w:tcPr>
          <w:p w14:paraId="6CC88A32" w14:textId="77777777" w:rsidR="002135E3" w:rsidRPr="006B746A" w:rsidRDefault="002135E3" w:rsidP="002135E3">
            <w:pPr>
              <w:autoSpaceDE/>
              <w:autoSpaceDN/>
              <w:jc w:val="center"/>
              <w:rPr>
                <w:color w:val="000000"/>
                <w:sz w:val="22"/>
                <w:szCs w:val="22"/>
                <w:lang w:val="en-US"/>
              </w:rPr>
            </w:pPr>
          </w:p>
        </w:tc>
        <w:tc>
          <w:tcPr>
            <w:tcW w:w="1099" w:type="pct"/>
            <w:noWrap/>
            <w:vAlign w:val="center"/>
            <w:hideMark/>
          </w:tcPr>
          <w:p w14:paraId="646A95BA" w14:textId="77777777" w:rsidR="002135E3" w:rsidRPr="006B746A" w:rsidRDefault="002135E3" w:rsidP="002135E3">
            <w:pPr>
              <w:autoSpaceDE/>
              <w:autoSpaceDN/>
              <w:jc w:val="center"/>
              <w:rPr>
                <w:b/>
                <w:bCs/>
                <w:color w:val="000000"/>
                <w:sz w:val="22"/>
                <w:szCs w:val="22"/>
                <w:lang w:val="en-US"/>
              </w:rPr>
            </w:pPr>
            <w:r w:rsidRPr="006B746A">
              <w:rPr>
                <w:b/>
                <w:bCs/>
                <w:color w:val="000000"/>
                <w:sz w:val="22"/>
                <w:szCs w:val="22"/>
                <w:lang w:val="en-US"/>
              </w:rPr>
              <w:t>xxx</w:t>
            </w:r>
          </w:p>
        </w:tc>
        <w:tc>
          <w:tcPr>
            <w:tcW w:w="1099" w:type="pct"/>
            <w:vAlign w:val="center"/>
          </w:tcPr>
          <w:p w14:paraId="39F979B6" w14:textId="6D9978B0" w:rsidR="002135E3" w:rsidRPr="006B746A" w:rsidRDefault="002135E3" w:rsidP="002135E3">
            <w:pPr>
              <w:autoSpaceDE/>
              <w:autoSpaceDN/>
              <w:jc w:val="center"/>
              <w:rPr>
                <w:b/>
                <w:bCs/>
                <w:color w:val="000000"/>
                <w:sz w:val="22"/>
                <w:szCs w:val="22"/>
                <w:lang w:val="en-US"/>
              </w:rPr>
            </w:pPr>
            <w:r w:rsidRPr="006B746A">
              <w:rPr>
                <w:b/>
                <w:bCs/>
                <w:color w:val="000000"/>
                <w:sz w:val="22"/>
                <w:szCs w:val="22"/>
                <w:lang w:val="en-US"/>
              </w:rPr>
              <w:t>xxx</w:t>
            </w:r>
          </w:p>
        </w:tc>
      </w:tr>
      <w:tr w:rsidR="002135E3" w:rsidRPr="006B746A" w14:paraId="5DA32EAE" w14:textId="32BF1196" w:rsidTr="00E56FA1">
        <w:trPr>
          <w:trHeight w:val="454"/>
        </w:trPr>
        <w:tc>
          <w:tcPr>
            <w:tcW w:w="2348" w:type="pct"/>
            <w:noWrap/>
            <w:vAlign w:val="center"/>
            <w:hideMark/>
          </w:tcPr>
          <w:p w14:paraId="37080013" w14:textId="77777777" w:rsidR="002135E3" w:rsidRPr="006B746A" w:rsidRDefault="002135E3" w:rsidP="002135E3">
            <w:pPr>
              <w:autoSpaceDE/>
              <w:autoSpaceDN/>
              <w:rPr>
                <w:color w:val="000000"/>
                <w:sz w:val="22"/>
                <w:szCs w:val="22"/>
                <w:lang w:val="en-US"/>
              </w:rPr>
            </w:pPr>
          </w:p>
        </w:tc>
        <w:tc>
          <w:tcPr>
            <w:tcW w:w="454" w:type="pct"/>
            <w:noWrap/>
            <w:vAlign w:val="center"/>
          </w:tcPr>
          <w:p w14:paraId="48F7BA89" w14:textId="77777777" w:rsidR="002135E3" w:rsidRPr="006B746A" w:rsidRDefault="002135E3" w:rsidP="002135E3">
            <w:pPr>
              <w:autoSpaceDE/>
              <w:autoSpaceDN/>
              <w:jc w:val="center"/>
              <w:rPr>
                <w:color w:val="000000"/>
                <w:sz w:val="22"/>
                <w:szCs w:val="22"/>
                <w:lang w:val="en-US"/>
              </w:rPr>
            </w:pPr>
          </w:p>
        </w:tc>
        <w:tc>
          <w:tcPr>
            <w:tcW w:w="1099" w:type="pct"/>
            <w:noWrap/>
            <w:vAlign w:val="center"/>
            <w:hideMark/>
          </w:tcPr>
          <w:p w14:paraId="62BBE73E" w14:textId="77777777" w:rsidR="002135E3" w:rsidRPr="006B746A" w:rsidRDefault="002135E3" w:rsidP="002135E3">
            <w:pPr>
              <w:autoSpaceDE/>
              <w:autoSpaceDN/>
              <w:jc w:val="center"/>
              <w:rPr>
                <w:color w:val="000000"/>
                <w:sz w:val="22"/>
                <w:szCs w:val="22"/>
                <w:lang w:val="en-US"/>
              </w:rPr>
            </w:pPr>
          </w:p>
        </w:tc>
        <w:tc>
          <w:tcPr>
            <w:tcW w:w="1099" w:type="pct"/>
            <w:vAlign w:val="center"/>
          </w:tcPr>
          <w:p w14:paraId="6712727E" w14:textId="77777777" w:rsidR="002135E3" w:rsidRPr="006B746A" w:rsidRDefault="002135E3" w:rsidP="002135E3">
            <w:pPr>
              <w:autoSpaceDE/>
              <w:autoSpaceDN/>
              <w:jc w:val="center"/>
              <w:rPr>
                <w:color w:val="000000"/>
                <w:sz w:val="22"/>
                <w:szCs w:val="22"/>
                <w:lang w:val="en-US"/>
              </w:rPr>
            </w:pPr>
          </w:p>
        </w:tc>
      </w:tr>
      <w:tr w:rsidR="002135E3" w:rsidRPr="006B746A" w14:paraId="5261ECDD" w14:textId="49BF4528" w:rsidTr="00E56FA1">
        <w:trPr>
          <w:trHeight w:val="454"/>
        </w:trPr>
        <w:tc>
          <w:tcPr>
            <w:tcW w:w="2348" w:type="pct"/>
            <w:noWrap/>
            <w:vAlign w:val="center"/>
            <w:hideMark/>
          </w:tcPr>
          <w:p w14:paraId="5842BE66" w14:textId="77777777" w:rsidR="002135E3" w:rsidRPr="006B746A" w:rsidRDefault="002135E3" w:rsidP="002135E3">
            <w:pPr>
              <w:autoSpaceDE/>
              <w:autoSpaceDN/>
              <w:rPr>
                <w:b/>
                <w:bCs/>
                <w:color w:val="000000"/>
                <w:sz w:val="22"/>
                <w:szCs w:val="22"/>
                <w:lang w:val="en-US"/>
              </w:rPr>
            </w:pPr>
            <w:r w:rsidRPr="006B746A">
              <w:rPr>
                <w:b/>
                <w:bCs/>
                <w:color w:val="000000"/>
                <w:sz w:val="22"/>
                <w:szCs w:val="22"/>
                <w:lang w:val="en-US"/>
              </w:rPr>
              <w:t>Payments</w:t>
            </w:r>
          </w:p>
        </w:tc>
        <w:tc>
          <w:tcPr>
            <w:tcW w:w="454" w:type="pct"/>
            <w:noWrap/>
            <w:vAlign w:val="center"/>
          </w:tcPr>
          <w:p w14:paraId="138F2C32" w14:textId="77777777" w:rsidR="002135E3" w:rsidRPr="006B746A" w:rsidRDefault="002135E3" w:rsidP="002135E3">
            <w:pPr>
              <w:autoSpaceDE/>
              <w:autoSpaceDN/>
              <w:jc w:val="center"/>
              <w:rPr>
                <w:color w:val="000000"/>
                <w:sz w:val="22"/>
                <w:szCs w:val="22"/>
                <w:lang w:val="en-US"/>
              </w:rPr>
            </w:pPr>
          </w:p>
        </w:tc>
        <w:tc>
          <w:tcPr>
            <w:tcW w:w="1099" w:type="pct"/>
            <w:noWrap/>
            <w:vAlign w:val="center"/>
          </w:tcPr>
          <w:p w14:paraId="769F252B" w14:textId="77777777" w:rsidR="002135E3" w:rsidRPr="006B746A" w:rsidRDefault="002135E3" w:rsidP="002135E3">
            <w:pPr>
              <w:autoSpaceDE/>
              <w:autoSpaceDN/>
              <w:jc w:val="center"/>
              <w:rPr>
                <w:b/>
                <w:bCs/>
                <w:color w:val="000000"/>
                <w:sz w:val="22"/>
                <w:szCs w:val="22"/>
                <w:lang w:val="en-US"/>
              </w:rPr>
            </w:pPr>
          </w:p>
        </w:tc>
        <w:tc>
          <w:tcPr>
            <w:tcW w:w="1099" w:type="pct"/>
            <w:vAlign w:val="center"/>
          </w:tcPr>
          <w:p w14:paraId="49CCF343" w14:textId="77777777" w:rsidR="002135E3" w:rsidRPr="006B746A" w:rsidRDefault="002135E3" w:rsidP="002135E3">
            <w:pPr>
              <w:autoSpaceDE/>
              <w:autoSpaceDN/>
              <w:jc w:val="center"/>
              <w:rPr>
                <w:b/>
                <w:bCs/>
                <w:color w:val="000000"/>
                <w:sz w:val="22"/>
                <w:szCs w:val="22"/>
                <w:lang w:val="en-US"/>
              </w:rPr>
            </w:pPr>
          </w:p>
        </w:tc>
      </w:tr>
      <w:tr w:rsidR="002135E3" w:rsidRPr="006B746A" w14:paraId="4BDE6D9B" w14:textId="569D221D" w:rsidTr="00E56FA1">
        <w:trPr>
          <w:trHeight w:val="454"/>
        </w:trPr>
        <w:tc>
          <w:tcPr>
            <w:tcW w:w="2348" w:type="pct"/>
            <w:noWrap/>
            <w:vAlign w:val="center"/>
            <w:hideMark/>
          </w:tcPr>
          <w:p w14:paraId="11C8B913" w14:textId="5B4C724C" w:rsidR="002135E3" w:rsidRPr="006B746A" w:rsidRDefault="002135E3" w:rsidP="002135E3">
            <w:pPr>
              <w:autoSpaceDE/>
              <w:autoSpaceDN/>
              <w:rPr>
                <w:color w:val="000000"/>
                <w:sz w:val="22"/>
                <w:szCs w:val="22"/>
                <w:highlight w:val="yellow"/>
                <w:lang w:val="en-US"/>
              </w:rPr>
            </w:pPr>
            <w:r>
              <w:rPr>
                <w:sz w:val="22"/>
                <w:szCs w:val="22"/>
                <w:lang w:val="en-US"/>
              </w:rPr>
              <w:t>Transfers to National Government - Receivers of Revenue</w:t>
            </w:r>
          </w:p>
        </w:tc>
        <w:tc>
          <w:tcPr>
            <w:tcW w:w="454" w:type="pct"/>
            <w:noWrap/>
            <w:vAlign w:val="center"/>
          </w:tcPr>
          <w:p w14:paraId="5C70B8C3" w14:textId="4857F3AA" w:rsidR="002135E3" w:rsidRPr="006B746A" w:rsidRDefault="002135E3" w:rsidP="002135E3">
            <w:pPr>
              <w:autoSpaceDE/>
              <w:autoSpaceDN/>
              <w:jc w:val="center"/>
              <w:rPr>
                <w:color w:val="000000"/>
                <w:sz w:val="22"/>
                <w:szCs w:val="22"/>
                <w:lang w:val="en-US"/>
              </w:rPr>
            </w:pPr>
          </w:p>
        </w:tc>
        <w:tc>
          <w:tcPr>
            <w:tcW w:w="1099" w:type="pct"/>
            <w:noWrap/>
            <w:vAlign w:val="center"/>
          </w:tcPr>
          <w:p w14:paraId="6B6CE6C8" w14:textId="77777777" w:rsidR="002135E3" w:rsidRPr="006B746A" w:rsidRDefault="002135E3" w:rsidP="002135E3">
            <w:pPr>
              <w:autoSpaceDE/>
              <w:autoSpaceDN/>
              <w:jc w:val="center"/>
              <w:rPr>
                <w:color w:val="000000"/>
                <w:sz w:val="22"/>
                <w:szCs w:val="22"/>
                <w:lang w:val="en-US"/>
              </w:rPr>
            </w:pPr>
            <w:r w:rsidRPr="006B746A">
              <w:rPr>
                <w:color w:val="000000"/>
                <w:sz w:val="22"/>
                <w:szCs w:val="22"/>
                <w:lang w:val="en-US"/>
              </w:rPr>
              <w:t>(xxx)</w:t>
            </w:r>
          </w:p>
        </w:tc>
        <w:tc>
          <w:tcPr>
            <w:tcW w:w="1099" w:type="pct"/>
            <w:vAlign w:val="center"/>
          </w:tcPr>
          <w:p w14:paraId="65328507" w14:textId="33B7F299" w:rsidR="002135E3" w:rsidRPr="006B746A" w:rsidRDefault="002135E3" w:rsidP="002135E3">
            <w:pPr>
              <w:autoSpaceDE/>
              <w:autoSpaceDN/>
              <w:jc w:val="center"/>
              <w:rPr>
                <w:color w:val="000000"/>
                <w:sz w:val="22"/>
                <w:szCs w:val="22"/>
                <w:lang w:val="en-US"/>
              </w:rPr>
            </w:pPr>
            <w:r w:rsidRPr="006B746A">
              <w:rPr>
                <w:color w:val="000000"/>
                <w:sz w:val="22"/>
                <w:szCs w:val="22"/>
                <w:lang w:val="en-US"/>
              </w:rPr>
              <w:t>(xxx)</w:t>
            </w:r>
          </w:p>
        </w:tc>
      </w:tr>
      <w:tr w:rsidR="002135E3" w:rsidRPr="006B746A" w14:paraId="5FAA192C" w14:textId="5E265D38" w:rsidTr="00E56FA1">
        <w:trPr>
          <w:trHeight w:val="454"/>
        </w:trPr>
        <w:tc>
          <w:tcPr>
            <w:tcW w:w="2348" w:type="pct"/>
            <w:noWrap/>
            <w:vAlign w:val="center"/>
          </w:tcPr>
          <w:p w14:paraId="04FB4112" w14:textId="310E403B" w:rsidR="002135E3" w:rsidRPr="006B746A" w:rsidRDefault="002135E3" w:rsidP="002135E3">
            <w:pPr>
              <w:autoSpaceDE/>
              <w:autoSpaceDN/>
              <w:rPr>
                <w:color w:val="000000"/>
                <w:sz w:val="22"/>
                <w:szCs w:val="22"/>
                <w:lang w:val="en-US"/>
              </w:rPr>
            </w:pPr>
            <w:r>
              <w:rPr>
                <w:sz w:val="22"/>
                <w:szCs w:val="22"/>
                <w:lang w:val="en-US"/>
              </w:rPr>
              <w:t>Transfers to County Governments</w:t>
            </w:r>
          </w:p>
        </w:tc>
        <w:tc>
          <w:tcPr>
            <w:tcW w:w="454" w:type="pct"/>
            <w:noWrap/>
            <w:vAlign w:val="center"/>
          </w:tcPr>
          <w:p w14:paraId="35FC09C2" w14:textId="77777777" w:rsidR="002135E3" w:rsidRPr="006B746A" w:rsidRDefault="002135E3" w:rsidP="002135E3">
            <w:pPr>
              <w:autoSpaceDE/>
              <w:autoSpaceDN/>
              <w:jc w:val="center"/>
              <w:rPr>
                <w:color w:val="000000"/>
                <w:sz w:val="22"/>
                <w:szCs w:val="22"/>
                <w:lang w:val="en-US"/>
              </w:rPr>
            </w:pPr>
          </w:p>
        </w:tc>
        <w:tc>
          <w:tcPr>
            <w:tcW w:w="1099" w:type="pct"/>
            <w:noWrap/>
            <w:vAlign w:val="center"/>
          </w:tcPr>
          <w:p w14:paraId="210F367D" w14:textId="1DDD0265" w:rsidR="002135E3" w:rsidRPr="006B746A" w:rsidRDefault="002135E3" w:rsidP="002135E3">
            <w:pPr>
              <w:autoSpaceDE/>
              <w:autoSpaceDN/>
              <w:jc w:val="center"/>
              <w:rPr>
                <w:color w:val="000000"/>
                <w:sz w:val="22"/>
                <w:szCs w:val="22"/>
                <w:lang w:val="en-US"/>
              </w:rPr>
            </w:pPr>
            <w:r w:rsidRPr="005A0F9A">
              <w:rPr>
                <w:color w:val="000000"/>
                <w:sz w:val="22"/>
                <w:szCs w:val="22"/>
                <w:lang w:val="en-US"/>
              </w:rPr>
              <w:t>(xxx)</w:t>
            </w:r>
          </w:p>
        </w:tc>
        <w:tc>
          <w:tcPr>
            <w:tcW w:w="1099" w:type="pct"/>
            <w:vAlign w:val="center"/>
          </w:tcPr>
          <w:p w14:paraId="00D31AF8" w14:textId="32E2A608" w:rsidR="002135E3" w:rsidRPr="005A0F9A" w:rsidRDefault="002135E3" w:rsidP="002135E3">
            <w:pPr>
              <w:autoSpaceDE/>
              <w:autoSpaceDN/>
              <w:jc w:val="center"/>
              <w:rPr>
                <w:color w:val="000000"/>
                <w:sz w:val="22"/>
                <w:szCs w:val="22"/>
                <w:lang w:val="en-US"/>
              </w:rPr>
            </w:pPr>
            <w:r w:rsidRPr="005A0F9A">
              <w:rPr>
                <w:color w:val="000000"/>
                <w:sz w:val="22"/>
                <w:szCs w:val="22"/>
                <w:lang w:val="en-US"/>
              </w:rPr>
              <w:t>(xxx)</w:t>
            </w:r>
          </w:p>
        </w:tc>
      </w:tr>
      <w:tr w:rsidR="002135E3" w:rsidRPr="006B746A" w14:paraId="7DAE7A4E" w14:textId="3DBE459B" w:rsidTr="00E56FA1">
        <w:trPr>
          <w:trHeight w:val="454"/>
        </w:trPr>
        <w:tc>
          <w:tcPr>
            <w:tcW w:w="2348" w:type="pct"/>
            <w:noWrap/>
            <w:vAlign w:val="center"/>
          </w:tcPr>
          <w:p w14:paraId="3A42218A" w14:textId="43262AB5" w:rsidR="002135E3" w:rsidRPr="006B746A" w:rsidRDefault="002135E3" w:rsidP="002135E3">
            <w:pPr>
              <w:autoSpaceDE/>
              <w:autoSpaceDN/>
              <w:rPr>
                <w:color w:val="000000"/>
                <w:sz w:val="22"/>
                <w:szCs w:val="22"/>
                <w:lang w:val="en-US"/>
              </w:rPr>
            </w:pPr>
            <w:r>
              <w:rPr>
                <w:sz w:val="22"/>
                <w:szCs w:val="22"/>
                <w:lang w:val="en-US"/>
              </w:rPr>
              <w:t>Transfers to State Corporations/SAGAs</w:t>
            </w:r>
          </w:p>
        </w:tc>
        <w:tc>
          <w:tcPr>
            <w:tcW w:w="454" w:type="pct"/>
            <w:noWrap/>
            <w:vAlign w:val="center"/>
          </w:tcPr>
          <w:p w14:paraId="160D73E4" w14:textId="77777777" w:rsidR="002135E3" w:rsidRPr="006B746A" w:rsidRDefault="002135E3" w:rsidP="002135E3">
            <w:pPr>
              <w:autoSpaceDE/>
              <w:autoSpaceDN/>
              <w:jc w:val="center"/>
              <w:rPr>
                <w:color w:val="000000"/>
                <w:sz w:val="22"/>
                <w:szCs w:val="22"/>
                <w:lang w:val="en-US"/>
              </w:rPr>
            </w:pPr>
          </w:p>
        </w:tc>
        <w:tc>
          <w:tcPr>
            <w:tcW w:w="1099" w:type="pct"/>
            <w:noWrap/>
            <w:vAlign w:val="center"/>
          </w:tcPr>
          <w:p w14:paraId="1D23B39E" w14:textId="42B1A718" w:rsidR="002135E3" w:rsidRPr="006B746A" w:rsidRDefault="002135E3" w:rsidP="002135E3">
            <w:pPr>
              <w:autoSpaceDE/>
              <w:autoSpaceDN/>
              <w:jc w:val="center"/>
              <w:rPr>
                <w:color w:val="000000"/>
                <w:sz w:val="22"/>
                <w:szCs w:val="22"/>
                <w:lang w:val="en-US"/>
              </w:rPr>
            </w:pPr>
            <w:r w:rsidRPr="005A0F9A">
              <w:rPr>
                <w:color w:val="000000"/>
                <w:sz w:val="22"/>
                <w:szCs w:val="22"/>
                <w:lang w:val="en-US"/>
              </w:rPr>
              <w:t>(xxx)</w:t>
            </w:r>
          </w:p>
        </w:tc>
        <w:tc>
          <w:tcPr>
            <w:tcW w:w="1099" w:type="pct"/>
            <w:vAlign w:val="center"/>
          </w:tcPr>
          <w:p w14:paraId="478116EA" w14:textId="3C086190" w:rsidR="002135E3" w:rsidRPr="005A0F9A" w:rsidRDefault="002135E3" w:rsidP="002135E3">
            <w:pPr>
              <w:autoSpaceDE/>
              <w:autoSpaceDN/>
              <w:jc w:val="center"/>
              <w:rPr>
                <w:color w:val="000000"/>
                <w:sz w:val="22"/>
                <w:szCs w:val="22"/>
                <w:lang w:val="en-US"/>
              </w:rPr>
            </w:pPr>
            <w:r w:rsidRPr="005A0F9A">
              <w:rPr>
                <w:color w:val="000000"/>
                <w:sz w:val="22"/>
                <w:szCs w:val="22"/>
                <w:lang w:val="en-US"/>
              </w:rPr>
              <w:t>(xxx)</w:t>
            </w:r>
          </w:p>
        </w:tc>
      </w:tr>
      <w:tr w:rsidR="002135E3" w:rsidRPr="006B746A" w14:paraId="6C5CFDDD" w14:textId="3E58D883" w:rsidTr="00E56FA1">
        <w:trPr>
          <w:trHeight w:val="454"/>
        </w:trPr>
        <w:tc>
          <w:tcPr>
            <w:tcW w:w="2348" w:type="pct"/>
            <w:noWrap/>
            <w:vAlign w:val="center"/>
          </w:tcPr>
          <w:p w14:paraId="32113159" w14:textId="5C5CB8AD" w:rsidR="002135E3" w:rsidRPr="006B746A" w:rsidRDefault="002135E3" w:rsidP="002135E3">
            <w:pPr>
              <w:autoSpaceDE/>
              <w:autoSpaceDN/>
              <w:rPr>
                <w:color w:val="000000"/>
                <w:sz w:val="22"/>
                <w:szCs w:val="22"/>
                <w:lang w:val="en-US"/>
              </w:rPr>
            </w:pPr>
            <w:r w:rsidRPr="006625DD">
              <w:rPr>
                <w:sz w:val="22"/>
                <w:szCs w:val="22"/>
                <w:lang w:val="en-US"/>
              </w:rPr>
              <w:t>Transfer of Convenience Fees</w:t>
            </w:r>
            <w:r>
              <w:rPr>
                <w:sz w:val="22"/>
                <w:szCs w:val="22"/>
                <w:lang w:val="en-US"/>
              </w:rPr>
              <w:t xml:space="preserve"> </w:t>
            </w:r>
          </w:p>
        </w:tc>
        <w:tc>
          <w:tcPr>
            <w:tcW w:w="454" w:type="pct"/>
            <w:noWrap/>
            <w:vAlign w:val="center"/>
          </w:tcPr>
          <w:p w14:paraId="589EEA5D" w14:textId="77777777" w:rsidR="002135E3" w:rsidRPr="006B746A" w:rsidRDefault="002135E3" w:rsidP="002135E3">
            <w:pPr>
              <w:autoSpaceDE/>
              <w:autoSpaceDN/>
              <w:jc w:val="center"/>
              <w:rPr>
                <w:color w:val="000000"/>
                <w:sz w:val="22"/>
                <w:szCs w:val="22"/>
                <w:lang w:val="en-US"/>
              </w:rPr>
            </w:pPr>
          </w:p>
        </w:tc>
        <w:tc>
          <w:tcPr>
            <w:tcW w:w="1099" w:type="pct"/>
            <w:noWrap/>
            <w:vAlign w:val="center"/>
          </w:tcPr>
          <w:p w14:paraId="6391D31D" w14:textId="34642BB8" w:rsidR="002135E3" w:rsidRPr="006B746A" w:rsidRDefault="002135E3" w:rsidP="002135E3">
            <w:pPr>
              <w:autoSpaceDE/>
              <w:autoSpaceDN/>
              <w:jc w:val="center"/>
              <w:rPr>
                <w:color w:val="000000"/>
                <w:sz w:val="22"/>
                <w:szCs w:val="22"/>
                <w:lang w:val="en-US"/>
              </w:rPr>
            </w:pPr>
            <w:r w:rsidRPr="005A0F9A">
              <w:rPr>
                <w:color w:val="000000"/>
                <w:sz w:val="22"/>
                <w:szCs w:val="22"/>
                <w:lang w:val="en-US"/>
              </w:rPr>
              <w:t>(xxx)</w:t>
            </w:r>
          </w:p>
        </w:tc>
        <w:tc>
          <w:tcPr>
            <w:tcW w:w="1099" w:type="pct"/>
            <w:vAlign w:val="center"/>
          </w:tcPr>
          <w:p w14:paraId="7176FAB2" w14:textId="2893B74B" w:rsidR="002135E3" w:rsidRPr="005A0F9A" w:rsidRDefault="002135E3" w:rsidP="002135E3">
            <w:pPr>
              <w:autoSpaceDE/>
              <w:autoSpaceDN/>
              <w:jc w:val="center"/>
              <w:rPr>
                <w:color w:val="000000"/>
                <w:sz w:val="22"/>
                <w:szCs w:val="22"/>
                <w:lang w:val="en-US"/>
              </w:rPr>
            </w:pPr>
            <w:r w:rsidRPr="005A0F9A">
              <w:rPr>
                <w:color w:val="000000"/>
                <w:sz w:val="22"/>
                <w:szCs w:val="22"/>
                <w:lang w:val="en-US"/>
              </w:rPr>
              <w:t>(xxx)</w:t>
            </w:r>
          </w:p>
        </w:tc>
      </w:tr>
      <w:tr w:rsidR="007231E9" w:rsidRPr="006B746A" w14:paraId="1C260BD4" w14:textId="77777777" w:rsidTr="00E56FA1">
        <w:trPr>
          <w:trHeight w:val="454"/>
        </w:trPr>
        <w:tc>
          <w:tcPr>
            <w:tcW w:w="2348" w:type="pct"/>
            <w:noWrap/>
            <w:vAlign w:val="center"/>
          </w:tcPr>
          <w:p w14:paraId="3B6AC8CE" w14:textId="5EDF561B" w:rsidR="007231E9" w:rsidRPr="006625DD" w:rsidRDefault="007231E9" w:rsidP="007231E9">
            <w:pPr>
              <w:autoSpaceDE/>
              <w:autoSpaceDN/>
              <w:rPr>
                <w:sz w:val="22"/>
                <w:szCs w:val="22"/>
                <w:lang w:val="en-US"/>
              </w:rPr>
            </w:pPr>
            <w:r w:rsidRPr="002135E3">
              <w:rPr>
                <w:sz w:val="22"/>
                <w:szCs w:val="22"/>
                <w:lang w:val="en-US"/>
              </w:rPr>
              <w:t>Others Specify</w:t>
            </w:r>
          </w:p>
        </w:tc>
        <w:tc>
          <w:tcPr>
            <w:tcW w:w="454" w:type="pct"/>
            <w:noWrap/>
            <w:vAlign w:val="center"/>
          </w:tcPr>
          <w:p w14:paraId="0AA65C8F" w14:textId="77777777" w:rsidR="007231E9" w:rsidRPr="006B746A" w:rsidRDefault="007231E9" w:rsidP="007231E9">
            <w:pPr>
              <w:autoSpaceDE/>
              <w:autoSpaceDN/>
              <w:jc w:val="center"/>
              <w:rPr>
                <w:color w:val="000000"/>
                <w:sz w:val="22"/>
                <w:szCs w:val="22"/>
                <w:lang w:val="en-US"/>
              </w:rPr>
            </w:pPr>
          </w:p>
        </w:tc>
        <w:tc>
          <w:tcPr>
            <w:tcW w:w="1099" w:type="pct"/>
            <w:noWrap/>
            <w:vAlign w:val="center"/>
          </w:tcPr>
          <w:p w14:paraId="2B3985A2" w14:textId="08C26A16" w:rsidR="007231E9" w:rsidRPr="005A0F9A" w:rsidRDefault="007231E9" w:rsidP="007231E9">
            <w:pPr>
              <w:autoSpaceDE/>
              <w:autoSpaceDN/>
              <w:jc w:val="center"/>
              <w:rPr>
                <w:color w:val="000000"/>
                <w:sz w:val="22"/>
                <w:szCs w:val="22"/>
                <w:lang w:val="en-US"/>
              </w:rPr>
            </w:pPr>
            <w:r w:rsidRPr="006B746A">
              <w:rPr>
                <w:color w:val="000000"/>
                <w:sz w:val="22"/>
                <w:szCs w:val="22"/>
                <w:lang w:val="en-US"/>
              </w:rPr>
              <w:t>xxx</w:t>
            </w:r>
          </w:p>
        </w:tc>
        <w:tc>
          <w:tcPr>
            <w:tcW w:w="1099" w:type="pct"/>
            <w:vAlign w:val="center"/>
          </w:tcPr>
          <w:p w14:paraId="58C86DB8" w14:textId="256C945A" w:rsidR="007231E9" w:rsidRPr="005A0F9A" w:rsidRDefault="007231E9" w:rsidP="007231E9">
            <w:pPr>
              <w:autoSpaceDE/>
              <w:autoSpaceDN/>
              <w:jc w:val="center"/>
              <w:rPr>
                <w:color w:val="000000"/>
                <w:sz w:val="22"/>
                <w:szCs w:val="22"/>
                <w:lang w:val="en-US"/>
              </w:rPr>
            </w:pPr>
            <w:r w:rsidRPr="006B746A">
              <w:rPr>
                <w:color w:val="000000"/>
                <w:sz w:val="22"/>
                <w:szCs w:val="22"/>
                <w:lang w:val="en-US"/>
              </w:rPr>
              <w:t>xxx</w:t>
            </w:r>
          </w:p>
        </w:tc>
      </w:tr>
      <w:tr w:rsidR="007231E9" w:rsidRPr="006B746A" w14:paraId="61998A48" w14:textId="0745305E" w:rsidTr="00E56FA1">
        <w:trPr>
          <w:trHeight w:val="454"/>
        </w:trPr>
        <w:tc>
          <w:tcPr>
            <w:tcW w:w="2348" w:type="pct"/>
            <w:noWrap/>
            <w:vAlign w:val="center"/>
          </w:tcPr>
          <w:p w14:paraId="3C552B14" w14:textId="77777777" w:rsidR="007231E9" w:rsidRPr="006B746A" w:rsidRDefault="007231E9" w:rsidP="007231E9">
            <w:pPr>
              <w:autoSpaceDE/>
              <w:autoSpaceDN/>
              <w:rPr>
                <w:b/>
                <w:bCs/>
                <w:color w:val="000000"/>
                <w:sz w:val="22"/>
                <w:szCs w:val="22"/>
                <w:lang w:val="en-US"/>
              </w:rPr>
            </w:pPr>
            <w:r w:rsidRPr="006B746A">
              <w:rPr>
                <w:b/>
                <w:bCs/>
                <w:color w:val="000000"/>
                <w:sz w:val="22"/>
                <w:szCs w:val="22"/>
                <w:lang w:val="en-US"/>
              </w:rPr>
              <w:t>Total Payments</w:t>
            </w:r>
          </w:p>
        </w:tc>
        <w:tc>
          <w:tcPr>
            <w:tcW w:w="454" w:type="pct"/>
            <w:noWrap/>
            <w:vAlign w:val="center"/>
          </w:tcPr>
          <w:p w14:paraId="2A626992" w14:textId="77777777" w:rsidR="007231E9" w:rsidRPr="006B746A" w:rsidRDefault="007231E9" w:rsidP="007231E9">
            <w:pPr>
              <w:autoSpaceDE/>
              <w:autoSpaceDN/>
              <w:jc w:val="center"/>
              <w:rPr>
                <w:color w:val="000000"/>
                <w:sz w:val="22"/>
                <w:szCs w:val="22"/>
                <w:lang w:val="en-US"/>
              </w:rPr>
            </w:pPr>
          </w:p>
        </w:tc>
        <w:tc>
          <w:tcPr>
            <w:tcW w:w="1099" w:type="pct"/>
            <w:noWrap/>
            <w:vAlign w:val="center"/>
          </w:tcPr>
          <w:p w14:paraId="1C78CE92" w14:textId="77777777" w:rsidR="007231E9" w:rsidRPr="006B746A" w:rsidRDefault="007231E9" w:rsidP="007231E9">
            <w:pPr>
              <w:autoSpaceDE/>
              <w:autoSpaceDN/>
              <w:jc w:val="center"/>
              <w:rPr>
                <w:b/>
                <w:bCs/>
                <w:color w:val="000000"/>
                <w:sz w:val="22"/>
                <w:szCs w:val="22"/>
                <w:lang w:val="en-US"/>
              </w:rPr>
            </w:pPr>
            <w:r w:rsidRPr="006B746A">
              <w:rPr>
                <w:b/>
                <w:bCs/>
                <w:color w:val="000000"/>
                <w:sz w:val="22"/>
                <w:szCs w:val="22"/>
                <w:lang w:val="en-US"/>
              </w:rPr>
              <w:t>(xxx)</w:t>
            </w:r>
          </w:p>
        </w:tc>
        <w:tc>
          <w:tcPr>
            <w:tcW w:w="1099" w:type="pct"/>
            <w:vAlign w:val="center"/>
          </w:tcPr>
          <w:p w14:paraId="045D320F" w14:textId="45EB73E4" w:rsidR="007231E9" w:rsidRPr="006B746A" w:rsidRDefault="007231E9" w:rsidP="007231E9">
            <w:pPr>
              <w:autoSpaceDE/>
              <w:autoSpaceDN/>
              <w:jc w:val="center"/>
              <w:rPr>
                <w:b/>
                <w:bCs/>
                <w:color w:val="000000"/>
                <w:sz w:val="22"/>
                <w:szCs w:val="22"/>
                <w:lang w:val="en-US"/>
              </w:rPr>
            </w:pPr>
            <w:r w:rsidRPr="006B746A">
              <w:rPr>
                <w:b/>
                <w:bCs/>
                <w:color w:val="000000"/>
                <w:sz w:val="22"/>
                <w:szCs w:val="22"/>
                <w:lang w:val="en-US"/>
              </w:rPr>
              <w:t>(xxx)</w:t>
            </w:r>
          </w:p>
        </w:tc>
      </w:tr>
      <w:tr w:rsidR="007231E9" w:rsidRPr="006B746A" w14:paraId="1F26BBB9" w14:textId="72C8B73E" w:rsidTr="00E56FA1">
        <w:trPr>
          <w:trHeight w:val="454"/>
        </w:trPr>
        <w:tc>
          <w:tcPr>
            <w:tcW w:w="2348" w:type="pct"/>
            <w:noWrap/>
            <w:vAlign w:val="center"/>
          </w:tcPr>
          <w:p w14:paraId="35B3518A" w14:textId="77777777" w:rsidR="007231E9" w:rsidRPr="006B746A" w:rsidRDefault="007231E9" w:rsidP="007231E9">
            <w:pPr>
              <w:autoSpaceDE/>
              <w:autoSpaceDN/>
              <w:rPr>
                <w:b/>
                <w:bCs/>
                <w:color w:val="000000"/>
                <w:sz w:val="22"/>
                <w:szCs w:val="22"/>
                <w:lang w:val="en-US"/>
              </w:rPr>
            </w:pPr>
            <w:r w:rsidRPr="006B746A">
              <w:rPr>
                <w:b/>
                <w:bCs/>
                <w:color w:val="000000"/>
                <w:sz w:val="22"/>
                <w:szCs w:val="22"/>
                <w:lang w:val="en-US"/>
              </w:rPr>
              <w:t>Net Cash from operating Activities</w:t>
            </w:r>
          </w:p>
        </w:tc>
        <w:tc>
          <w:tcPr>
            <w:tcW w:w="454" w:type="pct"/>
            <w:noWrap/>
            <w:vAlign w:val="center"/>
          </w:tcPr>
          <w:p w14:paraId="3B4BF0A0" w14:textId="77777777" w:rsidR="007231E9" w:rsidRPr="006B746A" w:rsidRDefault="007231E9" w:rsidP="007231E9">
            <w:pPr>
              <w:autoSpaceDE/>
              <w:autoSpaceDN/>
              <w:jc w:val="center"/>
              <w:rPr>
                <w:color w:val="000000"/>
                <w:sz w:val="22"/>
                <w:szCs w:val="22"/>
                <w:lang w:val="en-US"/>
              </w:rPr>
            </w:pPr>
          </w:p>
        </w:tc>
        <w:tc>
          <w:tcPr>
            <w:tcW w:w="1099" w:type="pct"/>
            <w:noWrap/>
            <w:vAlign w:val="center"/>
          </w:tcPr>
          <w:p w14:paraId="6B5B0DA1" w14:textId="77777777" w:rsidR="007231E9" w:rsidRPr="006B746A" w:rsidRDefault="007231E9" w:rsidP="007231E9">
            <w:pPr>
              <w:autoSpaceDE/>
              <w:autoSpaceDN/>
              <w:jc w:val="center"/>
              <w:rPr>
                <w:color w:val="000000"/>
                <w:sz w:val="22"/>
                <w:szCs w:val="22"/>
                <w:lang w:val="en-US"/>
              </w:rPr>
            </w:pPr>
            <w:r w:rsidRPr="006B746A">
              <w:rPr>
                <w:b/>
                <w:bCs/>
                <w:color w:val="000000"/>
                <w:sz w:val="22"/>
                <w:szCs w:val="22"/>
                <w:lang w:val="en-US"/>
              </w:rPr>
              <w:t>xxx</w:t>
            </w:r>
          </w:p>
        </w:tc>
        <w:tc>
          <w:tcPr>
            <w:tcW w:w="1099" w:type="pct"/>
            <w:vAlign w:val="center"/>
          </w:tcPr>
          <w:p w14:paraId="192AC20F" w14:textId="74C9BBC8" w:rsidR="007231E9" w:rsidRPr="006B746A" w:rsidRDefault="007231E9" w:rsidP="007231E9">
            <w:pPr>
              <w:autoSpaceDE/>
              <w:autoSpaceDN/>
              <w:jc w:val="center"/>
              <w:rPr>
                <w:b/>
                <w:bCs/>
                <w:color w:val="000000"/>
                <w:sz w:val="22"/>
                <w:szCs w:val="22"/>
                <w:lang w:val="en-US"/>
              </w:rPr>
            </w:pPr>
            <w:r w:rsidRPr="006B746A">
              <w:rPr>
                <w:b/>
                <w:bCs/>
                <w:color w:val="000000"/>
                <w:sz w:val="22"/>
                <w:szCs w:val="22"/>
                <w:lang w:val="en-US"/>
              </w:rPr>
              <w:t>xxx</w:t>
            </w:r>
          </w:p>
        </w:tc>
      </w:tr>
      <w:tr w:rsidR="007231E9" w:rsidRPr="006B746A" w14:paraId="7F3E0BCD" w14:textId="18636895" w:rsidTr="00E56FA1">
        <w:trPr>
          <w:trHeight w:val="454"/>
        </w:trPr>
        <w:tc>
          <w:tcPr>
            <w:tcW w:w="2348" w:type="pct"/>
            <w:noWrap/>
            <w:vAlign w:val="center"/>
          </w:tcPr>
          <w:p w14:paraId="2BFC60C8" w14:textId="77777777" w:rsidR="007231E9" w:rsidRPr="006B746A" w:rsidRDefault="007231E9" w:rsidP="007231E9">
            <w:pPr>
              <w:autoSpaceDE/>
              <w:autoSpaceDN/>
              <w:rPr>
                <w:b/>
                <w:bCs/>
                <w:color w:val="000000"/>
                <w:sz w:val="22"/>
                <w:szCs w:val="22"/>
                <w:lang w:val="en-US"/>
              </w:rPr>
            </w:pPr>
          </w:p>
        </w:tc>
        <w:tc>
          <w:tcPr>
            <w:tcW w:w="454" w:type="pct"/>
            <w:noWrap/>
            <w:vAlign w:val="center"/>
          </w:tcPr>
          <w:p w14:paraId="0C199175" w14:textId="77777777" w:rsidR="007231E9" w:rsidRPr="006B746A" w:rsidRDefault="007231E9" w:rsidP="007231E9">
            <w:pPr>
              <w:autoSpaceDE/>
              <w:autoSpaceDN/>
              <w:jc w:val="center"/>
              <w:rPr>
                <w:color w:val="000000"/>
                <w:sz w:val="22"/>
                <w:szCs w:val="22"/>
                <w:lang w:val="en-US"/>
              </w:rPr>
            </w:pPr>
          </w:p>
        </w:tc>
        <w:tc>
          <w:tcPr>
            <w:tcW w:w="1099" w:type="pct"/>
            <w:noWrap/>
            <w:vAlign w:val="center"/>
          </w:tcPr>
          <w:p w14:paraId="4BEDDCD7" w14:textId="77777777" w:rsidR="007231E9" w:rsidRPr="006B746A" w:rsidRDefault="007231E9" w:rsidP="007231E9">
            <w:pPr>
              <w:autoSpaceDE/>
              <w:autoSpaceDN/>
              <w:jc w:val="center"/>
              <w:rPr>
                <w:b/>
                <w:bCs/>
                <w:color w:val="000000"/>
                <w:sz w:val="22"/>
                <w:szCs w:val="22"/>
                <w:lang w:val="en-US"/>
              </w:rPr>
            </w:pPr>
          </w:p>
        </w:tc>
        <w:tc>
          <w:tcPr>
            <w:tcW w:w="1099" w:type="pct"/>
            <w:vAlign w:val="center"/>
          </w:tcPr>
          <w:p w14:paraId="38AFD945" w14:textId="77777777" w:rsidR="007231E9" w:rsidRPr="006B746A" w:rsidRDefault="007231E9" w:rsidP="007231E9">
            <w:pPr>
              <w:autoSpaceDE/>
              <w:autoSpaceDN/>
              <w:jc w:val="center"/>
              <w:rPr>
                <w:b/>
                <w:bCs/>
                <w:color w:val="000000"/>
                <w:sz w:val="22"/>
                <w:szCs w:val="22"/>
                <w:lang w:val="en-US"/>
              </w:rPr>
            </w:pPr>
          </w:p>
        </w:tc>
      </w:tr>
      <w:tr w:rsidR="007231E9" w:rsidRPr="006B746A" w14:paraId="12DF0C6D" w14:textId="4D2F0E4C" w:rsidTr="00E56FA1">
        <w:trPr>
          <w:trHeight w:val="454"/>
        </w:trPr>
        <w:tc>
          <w:tcPr>
            <w:tcW w:w="2348" w:type="pct"/>
            <w:noWrap/>
            <w:vAlign w:val="center"/>
          </w:tcPr>
          <w:p w14:paraId="0A57C6AA" w14:textId="075DA1EB" w:rsidR="007231E9" w:rsidRPr="006B746A" w:rsidRDefault="007231E9" w:rsidP="007231E9">
            <w:pPr>
              <w:autoSpaceDE/>
              <w:autoSpaceDN/>
              <w:rPr>
                <w:color w:val="000000"/>
                <w:sz w:val="22"/>
                <w:szCs w:val="22"/>
                <w:lang w:val="en-US"/>
              </w:rPr>
            </w:pPr>
            <w:r w:rsidRPr="006B746A">
              <w:rPr>
                <w:color w:val="000000"/>
                <w:sz w:val="22"/>
                <w:szCs w:val="22"/>
                <w:lang w:val="en-US"/>
              </w:rPr>
              <w:t xml:space="preserve">Cash </w:t>
            </w:r>
            <w:r>
              <w:rPr>
                <w:color w:val="000000"/>
                <w:sz w:val="22"/>
                <w:szCs w:val="22"/>
                <w:lang w:val="en-US"/>
              </w:rPr>
              <w:t>&amp;</w:t>
            </w:r>
            <w:r w:rsidRPr="006B746A">
              <w:rPr>
                <w:color w:val="000000"/>
                <w:sz w:val="22"/>
                <w:szCs w:val="22"/>
                <w:lang w:val="en-US"/>
              </w:rPr>
              <w:t xml:space="preserve"> Cash Equivalent as at 1</w:t>
            </w:r>
            <w:r w:rsidRPr="006B746A">
              <w:rPr>
                <w:color w:val="000000"/>
                <w:sz w:val="22"/>
                <w:szCs w:val="22"/>
                <w:vertAlign w:val="superscript"/>
                <w:lang w:val="en-US"/>
              </w:rPr>
              <w:t>st</w:t>
            </w:r>
            <w:r w:rsidRPr="006B746A">
              <w:rPr>
                <w:color w:val="000000"/>
                <w:sz w:val="22"/>
                <w:szCs w:val="22"/>
                <w:lang w:val="en-US"/>
              </w:rPr>
              <w:t xml:space="preserve"> July xx</w:t>
            </w:r>
          </w:p>
        </w:tc>
        <w:tc>
          <w:tcPr>
            <w:tcW w:w="454" w:type="pct"/>
            <w:noWrap/>
            <w:vAlign w:val="center"/>
          </w:tcPr>
          <w:p w14:paraId="646D1FBA" w14:textId="4A61A6DC" w:rsidR="007231E9" w:rsidRPr="006B746A" w:rsidRDefault="007231E9" w:rsidP="007231E9">
            <w:pPr>
              <w:autoSpaceDE/>
              <w:autoSpaceDN/>
              <w:jc w:val="center"/>
              <w:rPr>
                <w:color w:val="000000"/>
                <w:sz w:val="22"/>
                <w:szCs w:val="22"/>
                <w:lang w:val="en-US"/>
              </w:rPr>
            </w:pPr>
            <w:r>
              <w:rPr>
                <w:color w:val="000000"/>
                <w:sz w:val="22"/>
                <w:szCs w:val="22"/>
                <w:lang w:val="en-US"/>
              </w:rPr>
              <w:t>1</w:t>
            </w:r>
            <w:r w:rsidR="00416C9A">
              <w:rPr>
                <w:color w:val="000000"/>
                <w:sz w:val="22"/>
                <w:szCs w:val="22"/>
                <w:lang w:val="en-US"/>
              </w:rPr>
              <w:t>6</w:t>
            </w:r>
          </w:p>
        </w:tc>
        <w:tc>
          <w:tcPr>
            <w:tcW w:w="1099" w:type="pct"/>
            <w:noWrap/>
            <w:vAlign w:val="center"/>
          </w:tcPr>
          <w:p w14:paraId="496716B5" w14:textId="77777777" w:rsidR="007231E9" w:rsidRPr="006B746A" w:rsidRDefault="007231E9" w:rsidP="007231E9">
            <w:pPr>
              <w:autoSpaceDE/>
              <w:autoSpaceDN/>
              <w:jc w:val="center"/>
              <w:rPr>
                <w:color w:val="000000"/>
                <w:sz w:val="22"/>
                <w:szCs w:val="22"/>
                <w:lang w:val="en-US"/>
              </w:rPr>
            </w:pPr>
            <w:r w:rsidRPr="006B746A">
              <w:rPr>
                <w:color w:val="000000"/>
                <w:sz w:val="22"/>
                <w:szCs w:val="22"/>
                <w:lang w:val="en-US"/>
              </w:rPr>
              <w:t>xxx</w:t>
            </w:r>
          </w:p>
        </w:tc>
        <w:tc>
          <w:tcPr>
            <w:tcW w:w="1099" w:type="pct"/>
            <w:vAlign w:val="center"/>
          </w:tcPr>
          <w:p w14:paraId="21445879" w14:textId="7A35CC35" w:rsidR="007231E9" w:rsidRPr="006B746A" w:rsidRDefault="007231E9" w:rsidP="007231E9">
            <w:pPr>
              <w:autoSpaceDE/>
              <w:autoSpaceDN/>
              <w:jc w:val="center"/>
              <w:rPr>
                <w:color w:val="000000"/>
                <w:sz w:val="22"/>
                <w:szCs w:val="22"/>
                <w:lang w:val="en-US"/>
              </w:rPr>
            </w:pPr>
            <w:r w:rsidRPr="006B746A">
              <w:rPr>
                <w:color w:val="000000"/>
                <w:sz w:val="22"/>
                <w:szCs w:val="22"/>
                <w:lang w:val="en-US"/>
              </w:rPr>
              <w:t>xxx</w:t>
            </w:r>
          </w:p>
        </w:tc>
      </w:tr>
      <w:tr w:rsidR="007231E9" w:rsidRPr="006B746A" w14:paraId="6FA47A5F" w14:textId="5602CBC9" w:rsidTr="00E56FA1">
        <w:trPr>
          <w:trHeight w:val="454"/>
        </w:trPr>
        <w:tc>
          <w:tcPr>
            <w:tcW w:w="2348" w:type="pct"/>
            <w:noWrap/>
            <w:vAlign w:val="center"/>
          </w:tcPr>
          <w:p w14:paraId="11EC6FF1" w14:textId="2B512F57" w:rsidR="007231E9" w:rsidRPr="006B746A" w:rsidRDefault="007231E9" w:rsidP="007231E9">
            <w:pPr>
              <w:autoSpaceDE/>
              <w:autoSpaceDN/>
              <w:rPr>
                <w:b/>
                <w:bCs/>
                <w:color w:val="000000"/>
                <w:sz w:val="22"/>
                <w:szCs w:val="22"/>
                <w:lang w:val="en-US"/>
              </w:rPr>
            </w:pPr>
            <w:r w:rsidRPr="006B746A">
              <w:rPr>
                <w:b/>
                <w:bCs/>
                <w:color w:val="000000"/>
                <w:sz w:val="22"/>
                <w:szCs w:val="22"/>
                <w:lang w:val="en-US"/>
              </w:rPr>
              <w:t xml:space="preserve">Cash </w:t>
            </w:r>
            <w:r>
              <w:rPr>
                <w:b/>
                <w:bCs/>
                <w:color w:val="000000"/>
                <w:sz w:val="22"/>
                <w:szCs w:val="22"/>
                <w:lang w:val="en-US"/>
              </w:rPr>
              <w:t>&amp;</w:t>
            </w:r>
            <w:r w:rsidRPr="006B746A">
              <w:rPr>
                <w:b/>
                <w:bCs/>
                <w:color w:val="000000"/>
                <w:sz w:val="22"/>
                <w:szCs w:val="22"/>
                <w:lang w:val="en-US"/>
              </w:rPr>
              <w:t xml:space="preserve"> Cash Equivalent as at 30</w:t>
            </w:r>
            <w:r w:rsidRPr="006B746A">
              <w:rPr>
                <w:b/>
                <w:bCs/>
                <w:color w:val="000000"/>
                <w:sz w:val="22"/>
                <w:szCs w:val="22"/>
                <w:vertAlign w:val="superscript"/>
                <w:lang w:val="en-US"/>
              </w:rPr>
              <w:t>th</w:t>
            </w:r>
            <w:r w:rsidRPr="006B746A">
              <w:rPr>
                <w:b/>
                <w:bCs/>
                <w:color w:val="000000"/>
                <w:sz w:val="22"/>
                <w:szCs w:val="22"/>
                <w:lang w:val="en-US"/>
              </w:rPr>
              <w:t xml:space="preserve"> June xx</w:t>
            </w:r>
          </w:p>
        </w:tc>
        <w:tc>
          <w:tcPr>
            <w:tcW w:w="454" w:type="pct"/>
            <w:noWrap/>
            <w:vAlign w:val="center"/>
          </w:tcPr>
          <w:p w14:paraId="368F28D3" w14:textId="2B8135F8" w:rsidR="007231E9" w:rsidRPr="006B746A" w:rsidRDefault="007231E9" w:rsidP="007231E9">
            <w:pPr>
              <w:autoSpaceDE/>
              <w:autoSpaceDN/>
              <w:jc w:val="center"/>
              <w:rPr>
                <w:color w:val="000000"/>
                <w:sz w:val="22"/>
                <w:szCs w:val="22"/>
                <w:lang w:val="en-US"/>
              </w:rPr>
            </w:pPr>
            <w:r>
              <w:rPr>
                <w:color w:val="000000"/>
                <w:sz w:val="22"/>
                <w:szCs w:val="22"/>
                <w:lang w:val="en-US"/>
              </w:rPr>
              <w:t>1</w:t>
            </w:r>
            <w:r w:rsidR="00B44CA2">
              <w:rPr>
                <w:color w:val="000000"/>
                <w:sz w:val="22"/>
                <w:szCs w:val="22"/>
                <w:lang w:val="en-US"/>
              </w:rPr>
              <w:t>6</w:t>
            </w:r>
          </w:p>
        </w:tc>
        <w:tc>
          <w:tcPr>
            <w:tcW w:w="1099" w:type="pct"/>
            <w:noWrap/>
            <w:vAlign w:val="center"/>
          </w:tcPr>
          <w:p w14:paraId="2D1DE9F0" w14:textId="77777777" w:rsidR="007231E9" w:rsidRPr="006B746A" w:rsidRDefault="007231E9" w:rsidP="007231E9">
            <w:pPr>
              <w:autoSpaceDE/>
              <w:autoSpaceDN/>
              <w:jc w:val="center"/>
              <w:rPr>
                <w:b/>
                <w:bCs/>
                <w:color w:val="000000"/>
                <w:sz w:val="22"/>
                <w:szCs w:val="22"/>
                <w:lang w:val="en-US"/>
              </w:rPr>
            </w:pPr>
            <w:r w:rsidRPr="006B746A">
              <w:rPr>
                <w:b/>
                <w:bCs/>
                <w:color w:val="000000"/>
                <w:sz w:val="22"/>
                <w:szCs w:val="22"/>
                <w:lang w:val="en-US"/>
              </w:rPr>
              <w:t>xxx</w:t>
            </w:r>
          </w:p>
        </w:tc>
        <w:tc>
          <w:tcPr>
            <w:tcW w:w="1099" w:type="pct"/>
            <w:vAlign w:val="center"/>
          </w:tcPr>
          <w:p w14:paraId="4450AFD7" w14:textId="7CE80450" w:rsidR="007231E9" w:rsidRPr="006B746A" w:rsidRDefault="007231E9" w:rsidP="007231E9">
            <w:pPr>
              <w:autoSpaceDE/>
              <w:autoSpaceDN/>
              <w:jc w:val="center"/>
              <w:rPr>
                <w:b/>
                <w:bCs/>
                <w:color w:val="000000"/>
                <w:sz w:val="22"/>
                <w:szCs w:val="22"/>
                <w:lang w:val="en-US"/>
              </w:rPr>
            </w:pPr>
            <w:r w:rsidRPr="006B746A">
              <w:rPr>
                <w:b/>
                <w:bCs/>
                <w:color w:val="000000"/>
                <w:sz w:val="22"/>
                <w:szCs w:val="22"/>
                <w:lang w:val="en-US"/>
              </w:rPr>
              <w:t>xxx</w:t>
            </w:r>
          </w:p>
        </w:tc>
      </w:tr>
    </w:tbl>
    <w:bookmarkEnd w:id="22"/>
    <w:p w14:paraId="2A7809EC" w14:textId="77777777" w:rsidR="000D633F" w:rsidRPr="00B331F5" w:rsidRDefault="000D633F" w:rsidP="000D633F">
      <w:pPr>
        <w:jc w:val="both"/>
        <w:rPr>
          <w:i/>
          <w:iCs/>
          <w:sz w:val="22"/>
          <w:szCs w:val="22"/>
          <w:lang w:val="en-US"/>
        </w:rPr>
      </w:pPr>
      <w:r>
        <w:rPr>
          <w:i/>
          <w:iCs/>
          <w:sz w:val="22"/>
          <w:szCs w:val="22"/>
          <w:lang w:val="en-US"/>
        </w:rPr>
        <w:t>(PSASB has now prescribed the direct method of cashflow presentation for all entities under the IPSAS Accrual basis of accounting</w:t>
      </w:r>
      <w:r w:rsidRPr="00B331F5">
        <w:rPr>
          <w:i/>
          <w:iCs/>
          <w:sz w:val="22"/>
          <w:szCs w:val="22"/>
          <w:lang w:val="en-US"/>
        </w:rPr>
        <w:t>)</w:t>
      </w:r>
      <w:r>
        <w:rPr>
          <w:i/>
          <w:iCs/>
          <w:sz w:val="22"/>
          <w:szCs w:val="22"/>
          <w:lang w:val="en-US"/>
        </w:rPr>
        <w:t>.</w:t>
      </w:r>
    </w:p>
    <w:p w14:paraId="13F774B8" w14:textId="77777777" w:rsidR="00C308E6" w:rsidRDefault="00C308E6" w:rsidP="00C308E6">
      <w:pPr>
        <w:rPr>
          <w:color w:val="000000"/>
          <w:lang w:val="en-US"/>
        </w:rPr>
      </w:pPr>
    </w:p>
    <w:p w14:paraId="10CF7284" w14:textId="77777777" w:rsidR="00913C2A" w:rsidRDefault="00913C2A" w:rsidP="008915E4">
      <w:pPr>
        <w:rPr>
          <w:color w:val="000000"/>
          <w:sz w:val="22"/>
          <w:szCs w:val="22"/>
          <w:lang w:val="en-US"/>
        </w:rPr>
      </w:pPr>
    </w:p>
    <w:p w14:paraId="3C6C5D42" w14:textId="77777777" w:rsidR="00913C2A" w:rsidRDefault="00913C2A" w:rsidP="008915E4">
      <w:pPr>
        <w:rPr>
          <w:color w:val="000000"/>
          <w:sz w:val="22"/>
          <w:szCs w:val="22"/>
          <w:lang w:val="en-US"/>
        </w:rPr>
        <w:sectPr w:rsidR="00913C2A" w:rsidSect="00E7326D">
          <w:pgSz w:w="12240" w:h="15840" w:code="1"/>
          <w:pgMar w:top="1440" w:right="1440" w:bottom="1440" w:left="1440" w:header="576" w:footer="567" w:gutter="0"/>
          <w:pgNumType w:start="1"/>
          <w:cols w:space="720"/>
          <w:docGrid w:linePitch="326"/>
        </w:sectPr>
      </w:pPr>
    </w:p>
    <w:p w14:paraId="758D8169" w14:textId="7C9007DC" w:rsidR="009A4494" w:rsidRDefault="00D33084" w:rsidP="007D342A">
      <w:pPr>
        <w:pStyle w:val="Heading1"/>
        <w:numPr>
          <w:ilvl w:val="0"/>
          <w:numId w:val="20"/>
        </w:numPr>
      </w:pPr>
      <w:bookmarkStart w:id="23" w:name="_Toc236336731"/>
      <w:r>
        <w:lastRenderedPageBreak/>
        <w:t>Notes to the Financial Statements</w:t>
      </w:r>
      <w:bookmarkEnd w:id="23"/>
    </w:p>
    <w:p w14:paraId="7DD284FC" w14:textId="77777777" w:rsidR="00E01CE0" w:rsidRPr="00E01CE0" w:rsidRDefault="00E01CE0" w:rsidP="00E01CE0"/>
    <w:p w14:paraId="15D3A557" w14:textId="649AADD5" w:rsidR="00AD683D" w:rsidRPr="00E01CE0" w:rsidRDefault="00E53F22" w:rsidP="007D342A">
      <w:pPr>
        <w:pStyle w:val="Header"/>
        <w:numPr>
          <w:ilvl w:val="0"/>
          <w:numId w:val="7"/>
        </w:numPr>
        <w:tabs>
          <w:tab w:val="clear" w:pos="4320"/>
          <w:tab w:val="clear" w:pos="8640"/>
          <w:tab w:val="left" w:pos="567"/>
          <w:tab w:val="decimal" w:pos="7920"/>
        </w:tabs>
        <w:spacing w:line="360" w:lineRule="auto"/>
        <w:jc w:val="both"/>
        <w:rPr>
          <w:b/>
          <w:bCs/>
          <w:sz w:val="22"/>
          <w:szCs w:val="22"/>
        </w:rPr>
      </w:pPr>
      <w:r w:rsidRPr="00E01CE0">
        <w:rPr>
          <w:rFonts w:hint="cs"/>
          <w:b/>
          <w:bCs/>
          <w:sz w:val="22"/>
          <w:szCs w:val="22"/>
        </w:rPr>
        <w:t>General Information</w:t>
      </w:r>
    </w:p>
    <w:p w14:paraId="6376885B" w14:textId="791E0398" w:rsidR="00E53F22" w:rsidRPr="00057471" w:rsidRDefault="008E352E" w:rsidP="00057471">
      <w:pPr>
        <w:jc w:val="both"/>
      </w:pPr>
      <w:r>
        <w:rPr>
          <w:rFonts w:eastAsia="Arial"/>
          <w:sz w:val="22"/>
          <w:szCs w:val="22"/>
        </w:rPr>
        <w:t xml:space="preserve">The </w:t>
      </w:r>
      <w:r w:rsidR="00ED437E">
        <w:rPr>
          <w:rFonts w:eastAsia="Arial"/>
          <w:sz w:val="22"/>
          <w:szCs w:val="22"/>
        </w:rPr>
        <w:t xml:space="preserve">Government Digital Payment </w:t>
      </w:r>
      <w:r w:rsidR="008177A3">
        <w:rPr>
          <w:rFonts w:eastAsia="Arial"/>
          <w:sz w:val="22"/>
          <w:szCs w:val="22"/>
        </w:rPr>
        <w:t>Department</w:t>
      </w:r>
      <w:r w:rsidR="00ED437E">
        <w:rPr>
          <w:rFonts w:eastAsia="Arial"/>
          <w:sz w:val="22"/>
          <w:szCs w:val="22"/>
        </w:rPr>
        <w:t xml:space="preserve"> </w:t>
      </w:r>
      <w:r w:rsidR="0041586A">
        <w:rPr>
          <w:rFonts w:eastAsia="Arial"/>
          <w:sz w:val="22"/>
          <w:szCs w:val="22"/>
        </w:rPr>
        <w:t>(</w:t>
      </w:r>
      <w:r w:rsidR="00F82390">
        <w:rPr>
          <w:rFonts w:eastAsia="Arial"/>
          <w:sz w:val="22"/>
          <w:szCs w:val="22"/>
        </w:rPr>
        <w:t>GDPD</w:t>
      </w:r>
      <w:r w:rsidR="0041586A">
        <w:rPr>
          <w:rFonts w:eastAsia="Arial"/>
          <w:sz w:val="22"/>
          <w:szCs w:val="22"/>
        </w:rPr>
        <w:t xml:space="preserve">) </w:t>
      </w:r>
      <w:r w:rsidR="004D1F93" w:rsidRPr="00E01CE0">
        <w:rPr>
          <w:rFonts w:eastAsia="Arial" w:hint="cs"/>
          <w:sz w:val="22"/>
          <w:szCs w:val="22"/>
        </w:rPr>
        <w:t xml:space="preserve">was </w:t>
      </w:r>
      <w:r w:rsidR="00057471">
        <w:rPr>
          <w:rFonts w:eastAsia="Arial"/>
          <w:sz w:val="22"/>
          <w:szCs w:val="22"/>
        </w:rPr>
        <w:t xml:space="preserve">established under </w:t>
      </w:r>
      <w:r w:rsidR="00057471">
        <w:t>xxx</w:t>
      </w:r>
      <w:r w:rsidR="004D1F93" w:rsidRPr="00E01CE0">
        <w:rPr>
          <w:rFonts w:eastAsia="Arial" w:hint="cs"/>
          <w:sz w:val="22"/>
          <w:szCs w:val="22"/>
        </w:rPr>
        <w:t xml:space="preserve">.  The Entity’s principal activity is xxx as outlined in the appointment letter and section </w:t>
      </w:r>
      <w:r w:rsidR="00057471">
        <w:rPr>
          <w:rFonts w:eastAsia="Arial"/>
          <w:sz w:val="22"/>
          <w:szCs w:val="22"/>
        </w:rPr>
        <w:t>xx</w:t>
      </w:r>
      <w:r w:rsidR="1D08A630" w:rsidRPr="00E01CE0">
        <w:rPr>
          <w:rFonts w:eastAsia="Arial" w:hint="cs"/>
          <w:sz w:val="22"/>
          <w:szCs w:val="22"/>
        </w:rPr>
        <w:t xml:space="preserve"> </w:t>
      </w:r>
      <w:r w:rsidR="004D1F93" w:rsidRPr="00E01CE0">
        <w:rPr>
          <w:rFonts w:eastAsia="Arial" w:hint="cs"/>
          <w:sz w:val="22"/>
          <w:szCs w:val="22"/>
        </w:rPr>
        <w:t>of the PFM Act.</w:t>
      </w:r>
      <w:r w:rsidR="000176F3">
        <w:rPr>
          <w:rFonts w:eastAsia="Arial"/>
          <w:sz w:val="22"/>
          <w:szCs w:val="22"/>
        </w:rPr>
        <w:t xml:space="preserve"> </w:t>
      </w:r>
      <w:r w:rsidR="00F82390">
        <w:rPr>
          <w:rFonts w:eastAsia="Arial"/>
          <w:sz w:val="22"/>
          <w:szCs w:val="22"/>
        </w:rPr>
        <w:t>GDPD</w:t>
      </w:r>
      <w:r w:rsidR="0041586A">
        <w:rPr>
          <w:rFonts w:eastAsia="Arial"/>
          <w:sz w:val="22"/>
          <w:szCs w:val="22"/>
        </w:rPr>
        <w:t xml:space="preserve"> is </w:t>
      </w:r>
      <w:r w:rsidR="00B0004E">
        <w:rPr>
          <w:rFonts w:eastAsia="Arial"/>
          <w:sz w:val="22"/>
          <w:szCs w:val="22"/>
        </w:rPr>
        <w:t>domiciled under the National Treasury.</w:t>
      </w:r>
    </w:p>
    <w:p w14:paraId="787AB183" w14:textId="77777777" w:rsidR="00E53F22" w:rsidRPr="00E01CE0" w:rsidRDefault="00E53F22" w:rsidP="007A1FE6">
      <w:pPr>
        <w:pStyle w:val="Header"/>
        <w:tabs>
          <w:tab w:val="clear" w:pos="4320"/>
          <w:tab w:val="clear" w:pos="8640"/>
          <w:tab w:val="left" w:pos="567"/>
          <w:tab w:val="decimal" w:pos="7920"/>
        </w:tabs>
        <w:spacing w:line="360" w:lineRule="auto"/>
        <w:ind w:left="567"/>
        <w:jc w:val="both"/>
        <w:rPr>
          <w:sz w:val="22"/>
          <w:szCs w:val="22"/>
        </w:rPr>
      </w:pPr>
    </w:p>
    <w:p w14:paraId="737AB56C" w14:textId="02712085" w:rsidR="00694083" w:rsidRPr="00E01CE0" w:rsidRDefault="00694083" w:rsidP="007D342A">
      <w:pPr>
        <w:pStyle w:val="Header"/>
        <w:numPr>
          <w:ilvl w:val="0"/>
          <w:numId w:val="7"/>
        </w:numPr>
        <w:tabs>
          <w:tab w:val="clear" w:pos="4320"/>
          <w:tab w:val="clear" w:pos="8640"/>
          <w:tab w:val="left" w:pos="567"/>
        </w:tabs>
        <w:spacing w:line="360" w:lineRule="auto"/>
        <w:jc w:val="both"/>
        <w:rPr>
          <w:b/>
          <w:sz w:val="22"/>
          <w:szCs w:val="22"/>
        </w:rPr>
      </w:pPr>
      <w:r w:rsidRPr="00E01CE0">
        <w:rPr>
          <w:rFonts w:hint="cs"/>
          <w:b/>
          <w:bCs/>
          <w:sz w:val="22"/>
          <w:szCs w:val="22"/>
        </w:rPr>
        <w:t>Statement</w:t>
      </w:r>
      <w:r w:rsidRPr="00E01CE0">
        <w:rPr>
          <w:rFonts w:hint="cs"/>
          <w:b/>
          <w:sz w:val="22"/>
          <w:szCs w:val="22"/>
        </w:rPr>
        <w:t xml:space="preserve"> of </w:t>
      </w:r>
      <w:r w:rsidR="00A749F4" w:rsidRPr="00E01CE0">
        <w:rPr>
          <w:rFonts w:hint="cs"/>
          <w:b/>
          <w:sz w:val="22"/>
          <w:szCs w:val="22"/>
        </w:rPr>
        <w:t>C</w:t>
      </w:r>
      <w:r w:rsidRPr="00E01CE0">
        <w:rPr>
          <w:rFonts w:hint="cs"/>
          <w:b/>
          <w:sz w:val="22"/>
          <w:szCs w:val="22"/>
        </w:rPr>
        <w:t xml:space="preserve">ompliance and </w:t>
      </w:r>
      <w:r w:rsidR="00A749F4" w:rsidRPr="00E01CE0">
        <w:rPr>
          <w:rFonts w:hint="cs"/>
          <w:b/>
          <w:sz w:val="22"/>
          <w:szCs w:val="22"/>
        </w:rPr>
        <w:t>B</w:t>
      </w:r>
      <w:r w:rsidRPr="00E01CE0">
        <w:rPr>
          <w:rFonts w:hint="cs"/>
          <w:b/>
          <w:sz w:val="22"/>
          <w:szCs w:val="22"/>
        </w:rPr>
        <w:t xml:space="preserve">asis of </w:t>
      </w:r>
      <w:r w:rsidR="00A749F4" w:rsidRPr="00E01CE0">
        <w:rPr>
          <w:rFonts w:hint="cs"/>
          <w:b/>
          <w:sz w:val="22"/>
          <w:szCs w:val="22"/>
        </w:rPr>
        <w:t>P</w:t>
      </w:r>
      <w:r w:rsidRPr="00E01CE0">
        <w:rPr>
          <w:rFonts w:hint="cs"/>
          <w:b/>
          <w:sz w:val="22"/>
          <w:szCs w:val="22"/>
        </w:rPr>
        <w:t>reparation</w:t>
      </w:r>
    </w:p>
    <w:p w14:paraId="10F9C5E5" w14:textId="4D39EF2A" w:rsidR="004423A3" w:rsidRPr="00E01CE0" w:rsidRDefault="00694083" w:rsidP="009A318B">
      <w:pPr>
        <w:pStyle w:val="Header"/>
        <w:tabs>
          <w:tab w:val="left" w:pos="567"/>
          <w:tab w:val="decimal" w:pos="7920"/>
        </w:tabs>
        <w:spacing w:line="360" w:lineRule="auto"/>
        <w:jc w:val="both"/>
        <w:rPr>
          <w:sz w:val="22"/>
          <w:szCs w:val="22"/>
        </w:rPr>
      </w:pPr>
      <w:r w:rsidRPr="00E01CE0">
        <w:rPr>
          <w:rFonts w:hint="cs"/>
          <w:sz w:val="22"/>
          <w:szCs w:val="22"/>
        </w:rPr>
        <w:t xml:space="preserve">The </w:t>
      </w:r>
      <w:r w:rsidR="00E71FE9" w:rsidRPr="00E01CE0">
        <w:rPr>
          <w:rFonts w:hint="cs"/>
          <w:sz w:val="22"/>
          <w:szCs w:val="22"/>
        </w:rPr>
        <w:t>revenue</w:t>
      </w:r>
      <w:r w:rsidRPr="00E01CE0">
        <w:rPr>
          <w:rFonts w:hint="cs"/>
          <w:sz w:val="22"/>
          <w:szCs w:val="22"/>
        </w:rPr>
        <w:t xml:space="preserve"> </w:t>
      </w:r>
      <w:r w:rsidR="00C97426">
        <w:rPr>
          <w:sz w:val="22"/>
          <w:szCs w:val="22"/>
        </w:rPr>
        <w:t>collection</w:t>
      </w:r>
      <w:r w:rsidR="00BC2543">
        <w:rPr>
          <w:sz w:val="22"/>
          <w:szCs w:val="22"/>
        </w:rPr>
        <w:t xml:space="preserve">s </w:t>
      </w:r>
      <w:r w:rsidR="00057471">
        <w:rPr>
          <w:sz w:val="22"/>
          <w:szCs w:val="22"/>
        </w:rPr>
        <w:t xml:space="preserve">accountability </w:t>
      </w:r>
      <w:r w:rsidRPr="00E01CE0">
        <w:rPr>
          <w:rFonts w:hint="cs"/>
          <w:sz w:val="22"/>
          <w:szCs w:val="22"/>
        </w:rPr>
        <w:t>statements have been prepared in accordance with and comply with</w:t>
      </w:r>
      <w:r w:rsidR="00122FCB" w:rsidRPr="00E01CE0">
        <w:rPr>
          <w:rFonts w:hint="cs"/>
          <w:sz w:val="22"/>
          <w:szCs w:val="22"/>
        </w:rPr>
        <w:t xml:space="preserve"> </w:t>
      </w:r>
      <w:r w:rsidRPr="00E01CE0">
        <w:rPr>
          <w:rFonts w:hint="cs"/>
          <w:sz w:val="22"/>
          <w:szCs w:val="22"/>
        </w:rPr>
        <w:t xml:space="preserve">International Public Sector Accounting Standards (IPSAS) and </w:t>
      </w:r>
      <w:r w:rsidR="00B75624">
        <w:rPr>
          <w:sz w:val="22"/>
          <w:szCs w:val="22"/>
        </w:rPr>
        <w:t xml:space="preserve">to support the requirements of </w:t>
      </w:r>
      <w:r w:rsidR="001C06D0" w:rsidRPr="00E01CE0">
        <w:rPr>
          <w:rFonts w:hint="cs"/>
          <w:sz w:val="22"/>
          <w:szCs w:val="22"/>
        </w:rPr>
        <w:t>Section 82</w:t>
      </w:r>
      <w:r w:rsidR="2215F2F4" w:rsidRPr="00E01CE0">
        <w:rPr>
          <w:rFonts w:hint="cs"/>
          <w:sz w:val="22"/>
          <w:szCs w:val="22"/>
        </w:rPr>
        <w:t xml:space="preserve"> of the </w:t>
      </w:r>
      <w:r w:rsidR="001C06D0" w:rsidRPr="00E01CE0">
        <w:rPr>
          <w:rFonts w:hint="cs"/>
          <w:sz w:val="22"/>
          <w:szCs w:val="22"/>
        </w:rPr>
        <w:t>Public Finance Management Act, 2012.</w:t>
      </w:r>
      <w:r w:rsidR="00A86034" w:rsidRPr="00E01CE0">
        <w:rPr>
          <w:rFonts w:hint="cs"/>
          <w:sz w:val="22"/>
          <w:szCs w:val="22"/>
        </w:rPr>
        <w:t xml:space="preserve"> </w:t>
      </w:r>
      <w:r w:rsidRPr="00E01CE0">
        <w:rPr>
          <w:rFonts w:hint="cs"/>
          <w:sz w:val="22"/>
          <w:szCs w:val="22"/>
        </w:rPr>
        <w:t>The financial statements comply with the form</w:t>
      </w:r>
      <w:r w:rsidR="00D839C8">
        <w:rPr>
          <w:sz w:val="22"/>
          <w:szCs w:val="22"/>
        </w:rPr>
        <w:t>at</w:t>
      </w:r>
      <w:r w:rsidRPr="00E01CE0">
        <w:rPr>
          <w:rFonts w:hint="cs"/>
          <w:sz w:val="22"/>
          <w:szCs w:val="22"/>
        </w:rPr>
        <w:t xml:space="preserve"> prescribed by the Public Sector Accounting Standards Board</w:t>
      </w:r>
      <w:r w:rsidR="00AD683D" w:rsidRPr="00E01CE0">
        <w:rPr>
          <w:rFonts w:hint="cs"/>
          <w:sz w:val="22"/>
          <w:szCs w:val="22"/>
        </w:rPr>
        <w:t xml:space="preserve">. </w:t>
      </w:r>
    </w:p>
    <w:p w14:paraId="2AB03AAF" w14:textId="77777777" w:rsidR="004423A3" w:rsidRPr="00E01CE0" w:rsidRDefault="004423A3" w:rsidP="009A318B">
      <w:pPr>
        <w:pStyle w:val="Header"/>
        <w:tabs>
          <w:tab w:val="left" w:pos="567"/>
          <w:tab w:val="decimal" w:pos="7920"/>
        </w:tabs>
        <w:spacing w:line="360" w:lineRule="auto"/>
        <w:jc w:val="both"/>
        <w:rPr>
          <w:sz w:val="22"/>
          <w:szCs w:val="22"/>
        </w:rPr>
      </w:pPr>
    </w:p>
    <w:p w14:paraId="458EE0A0" w14:textId="59299118" w:rsidR="00B464B3" w:rsidRPr="00E01CE0" w:rsidRDefault="00AD683D" w:rsidP="009A318B">
      <w:pPr>
        <w:pStyle w:val="Header"/>
        <w:tabs>
          <w:tab w:val="left" w:pos="567"/>
          <w:tab w:val="decimal" w:pos="7920"/>
        </w:tabs>
        <w:spacing w:line="360" w:lineRule="auto"/>
        <w:jc w:val="both"/>
        <w:rPr>
          <w:sz w:val="22"/>
          <w:szCs w:val="22"/>
        </w:rPr>
      </w:pPr>
      <w:r w:rsidRPr="00E01CE0">
        <w:rPr>
          <w:rFonts w:hint="cs"/>
          <w:sz w:val="22"/>
          <w:szCs w:val="22"/>
        </w:rPr>
        <w:t>The</w:t>
      </w:r>
      <w:r w:rsidR="00694083" w:rsidRPr="00E01CE0">
        <w:rPr>
          <w:rFonts w:hint="cs"/>
          <w:sz w:val="22"/>
          <w:szCs w:val="22"/>
        </w:rPr>
        <w:t xml:space="preserve"> financial statements are presented </w:t>
      </w:r>
      <w:r w:rsidR="00864319" w:rsidRPr="00E01CE0">
        <w:rPr>
          <w:rFonts w:hint="cs"/>
          <w:sz w:val="22"/>
          <w:szCs w:val="22"/>
        </w:rPr>
        <w:t xml:space="preserve">in </w:t>
      </w:r>
      <w:r w:rsidR="00694083" w:rsidRPr="00E01CE0">
        <w:rPr>
          <w:rFonts w:hint="cs"/>
          <w:sz w:val="22"/>
          <w:szCs w:val="22"/>
        </w:rPr>
        <w:t xml:space="preserve">Kenya Shillings, which is the functional and reporting currency of the </w:t>
      </w:r>
      <w:r w:rsidR="002D5113" w:rsidRPr="00E01CE0">
        <w:rPr>
          <w:rFonts w:hint="cs"/>
          <w:i/>
          <w:sz w:val="22"/>
          <w:szCs w:val="22"/>
        </w:rPr>
        <w:t xml:space="preserve">entity, </w:t>
      </w:r>
      <w:r w:rsidR="002D5113" w:rsidRPr="00E01CE0">
        <w:rPr>
          <w:rFonts w:hint="cs"/>
          <w:sz w:val="22"/>
          <w:szCs w:val="22"/>
          <w:lang w:val="en-US"/>
        </w:rPr>
        <w:t>and all values are rounded to the nearest Kenya Shilling</w:t>
      </w:r>
      <w:r w:rsidR="00976805" w:rsidRPr="00E01CE0">
        <w:rPr>
          <w:rFonts w:hint="cs"/>
          <w:sz w:val="22"/>
          <w:szCs w:val="22"/>
        </w:rPr>
        <w:t>.</w:t>
      </w:r>
      <w:r w:rsidR="00694083" w:rsidRPr="00E01CE0">
        <w:rPr>
          <w:rFonts w:hint="cs"/>
          <w:sz w:val="22"/>
          <w:szCs w:val="22"/>
        </w:rPr>
        <w:t xml:space="preserve"> The accounting policies adopted have been consistently applied to all the years presented.</w:t>
      </w:r>
    </w:p>
    <w:p w14:paraId="154C45A6" w14:textId="6851D37C" w:rsidR="00694083" w:rsidRDefault="00694083" w:rsidP="009A318B">
      <w:pPr>
        <w:pStyle w:val="Header"/>
        <w:tabs>
          <w:tab w:val="left" w:pos="567"/>
          <w:tab w:val="decimal" w:pos="7920"/>
        </w:tabs>
        <w:spacing w:line="360" w:lineRule="auto"/>
        <w:jc w:val="both"/>
        <w:rPr>
          <w:sz w:val="22"/>
          <w:szCs w:val="22"/>
        </w:rPr>
      </w:pPr>
      <w:r w:rsidRPr="00E01CE0">
        <w:rPr>
          <w:rFonts w:hint="cs"/>
          <w:sz w:val="22"/>
          <w:szCs w:val="22"/>
        </w:rPr>
        <w:t xml:space="preserve">The </w:t>
      </w:r>
      <w:r w:rsidR="00E71FE9" w:rsidRPr="00E01CE0">
        <w:rPr>
          <w:rFonts w:hint="cs"/>
          <w:sz w:val="22"/>
          <w:szCs w:val="22"/>
        </w:rPr>
        <w:t>revenue</w:t>
      </w:r>
      <w:r w:rsidRPr="00E01CE0">
        <w:rPr>
          <w:rFonts w:hint="cs"/>
          <w:sz w:val="22"/>
          <w:szCs w:val="22"/>
        </w:rPr>
        <w:t xml:space="preserve"> </w:t>
      </w:r>
      <w:r w:rsidR="00BC2543">
        <w:rPr>
          <w:sz w:val="22"/>
          <w:szCs w:val="22"/>
        </w:rPr>
        <w:t>collection</w:t>
      </w:r>
      <w:r w:rsidR="00404DAF">
        <w:rPr>
          <w:sz w:val="22"/>
          <w:szCs w:val="22"/>
        </w:rPr>
        <w:t>s</w:t>
      </w:r>
      <w:r w:rsidR="00BC2543">
        <w:rPr>
          <w:sz w:val="22"/>
          <w:szCs w:val="22"/>
        </w:rPr>
        <w:t xml:space="preserve"> accountability </w:t>
      </w:r>
      <w:r w:rsidRPr="00E01CE0">
        <w:rPr>
          <w:rFonts w:hint="cs"/>
          <w:sz w:val="22"/>
          <w:szCs w:val="22"/>
        </w:rPr>
        <w:t xml:space="preserve">statements have been prepared on the </w:t>
      </w:r>
      <w:r w:rsidR="00AD6674" w:rsidRPr="00E01CE0">
        <w:rPr>
          <w:rFonts w:hint="cs"/>
          <w:sz w:val="22"/>
          <w:szCs w:val="22"/>
        </w:rPr>
        <w:t>Accrual</w:t>
      </w:r>
      <w:r w:rsidR="007A1FE6" w:rsidRPr="00E01CE0">
        <w:rPr>
          <w:rFonts w:hint="cs"/>
          <w:sz w:val="22"/>
          <w:szCs w:val="22"/>
        </w:rPr>
        <w:t xml:space="preserve"> B</w:t>
      </w:r>
      <w:r w:rsidRPr="00E01CE0">
        <w:rPr>
          <w:rFonts w:hint="cs"/>
          <w:sz w:val="22"/>
          <w:szCs w:val="22"/>
        </w:rPr>
        <w:t xml:space="preserve">asis </w:t>
      </w:r>
      <w:r w:rsidR="0069431A" w:rsidRPr="00E01CE0">
        <w:rPr>
          <w:rFonts w:hint="cs"/>
          <w:sz w:val="22"/>
          <w:szCs w:val="22"/>
        </w:rPr>
        <w:t>of</w:t>
      </w:r>
      <w:r w:rsidR="003A327E" w:rsidRPr="00E01CE0">
        <w:rPr>
          <w:rFonts w:hint="cs"/>
          <w:sz w:val="22"/>
          <w:szCs w:val="22"/>
        </w:rPr>
        <w:t xml:space="preserve"> </w:t>
      </w:r>
      <w:r w:rsidR="00C60328" w:rsidRPr="00E01CE0">
        <w:rPr>
          <w:rFonts w:hint="cs"/>
          <w:sz w:val="22"/>
          <w:szCs w:val="22"/>
        </w:rPr>
        <w:t>accounting.</w:t>
      </w:r>
    </w:p>
    <w:p w14:paraId="58847813" w14:textId="77777777" w:rsidR="006D6B90" w:rsidRPr="00E01CE0" w:rsidRDefault="006D6B90" w:rsidP="009A318B">
      <w:pPr>
        <w:pStyle w:val="Header"/>
        <w:tabs>
          <w:tab w:val="left" w:pos="567"/>
          <w:tab w:val="decimal" w:pos="7920"/>
        </w:tabs>
        <w:spacing w:line="360" w:lineRule="auto"/>
        <w:jc w:val="both"/>
        <w:rPr>
          <w:sz w:val="22"/>
          <w:szCs w:val="22"/>
        </w:rPr>
      </w:pPr>
    </w:p>
    <w:p w14:paraId="3299464B" w14:textId="77777777" w:rsidR="006D6B90" w:rsidRPr="006D6B90" w:rsidRDefault="006D6B90" w:rsidP="006D6B90">
      <w:pPr>
        <w:pStyle w:val="Header"/>
        <w:tabs>
          <w:tab w:val="left" w:pos="567"/>
        </w:tabs>
        <w:spacing w:line="360" w:lineRule="auto"/>
        <w:ind w:left="786" w:hanging="644"/>
        <w:jc w:val="both"/>
        <w:rPr>
          <w:b/>
          <w:bCs/>
          <w:sz w:val="22"/>
          <w:szCs w:val="22"/>
        </w:rPr>
      </w:pPr>
      <w:r w:rsidRPr="006D6B90">
        <w:rPr>
          <w:b/>
          <w:bCs/>
          <w:sz w:val="22"/>
          <w:szCs w:val="22"/>
        </w:rPr>
        <w:t>Use of Estimates</w:t>
      </w:r>
    </w:p>
    <w:p w14:paraId="3D2A72BB" w14:textId="47177289" w:rsidR="006D6B90" w:rsidRPr="006D6B90" w:rsidRDefault="006D6B90" w:rsidP="006D6B90">
      <w:pPr>
        <w:pStyle w:val="Header"/>
        <w:tabs>
          <w:tab w:val="left" w:pos="567"/>
        </w:tabs>
        <w:spacing w:line="360" w:lineRule="auto"/>
        <w:rPr>
          <w:sz w:val="22"/>
          <w:szCs w:val="22"/>
        </w:rPr>
      </w:pPr>
      <w:bookmarkStart w:id="24" w:name="OLE_LINK2"/>
      <w:r w:rsidRPr="006D6B90">
        <w:rPr>
          <w:sz w:val="22"/>
          <w:szCs w:val="22"/>
        </w:rPr>
        <w:t xml:space="preserve">The preparation of financial statements in conformity with International Public Sector Accounting Standards (IPSAS) allows the use of estimates and assumptions. It also requires management to exercise judgment in the process of applying the Entity’s accounting policies. The areas involving a higher degree of judgment or complexity, or where assumptions and estimates are significant to the financial statements, are disclosed in Note </w:t>
      </w:r>
      <w:r w:rsidR="000C1B97">
        <w:rPr>
          <w:sz w:val="22"/>
          <w:szCs w:val="22"/>
        </w:rPr>
        <w:t>xx</w:t>
      </w:r>
      <w:r w:rsidRPr="006D6B90">
        <w:rPr>
          <w:sz w:val="22"/>
          <w:szCs w:val="22"/>
        </w:rPr>
        <w:t xml:space="preserve"> of these financial statements.</w:t>
      </w:r>
    </w:p>
    <w:bookmarkEnd w:id="24"/>
    <w:p w14:paraId="7921EAE8" w14:textId="77777777" w:rsidR="00AC64C6" w:rsidRPr="00E01CE0" w:rsidRDefault="00AC64C6" w:rsidP="00626FF8">
      <w:pPr>
        <w:pStyle w:val="Header"/>
        <w:tabs>
          <w:tab w:val="clear" w:pos="4320"/>
          <w:tab w:val="clear" w:pos="8640"/>
          <w:tab w:val="left" w:pos="567"/>
        </w:tabs>
        <w:spacing w:line="360" w:lineRule="auto"/>
        <w:jc w:val="both"/>
        <w:rPr>
          <w:sz w:val="22"/>
          <w:szCs w:val="22"/>
        </w:rPr>
      </w:pPr>
    </w:p>
    <w:p w14:paraId="3CD31622" w14:textId="5F92D651" w:rsidR="004423A3" w:rsidRPr="00E01CE0" w:rsidRDefault="004423A3" w:rsidP="00626FF8">
      <w:pPr>
        <w:pStyle w:val="Header"/>
        <w:tabs>
          <w:tab w:val="clear" w:pos="4320"/>
          <w:tab w:val="clear" w:pos="8640"/>
          <w:tab w:val="left" w:pos="567"/>
        </w:tabs>
        <w:spacing w:line="360" w:lineRule="auto"/>
        <w:jc w:val="both"/>
        <w:rPr>
          <w:color w:val="000000" w:themeColor="text1"/>
          <w:sz w:val="22"/>
          <w:szCs w:val="22"/>
        </w:rPr>
      </w:pPr>
      <w:r w:rsidRPr="00E01CE0">
        <w:rPr>
          <w:rFonts w:hint="cs"/>
          <w:color w:val="000000" w:themeColor="text1"/>
          <w:sz w:val="22"/>
          <w:szCs w:val="22"/>
        </w:rPr>
        <w:t>These financial statements were authori</w:t>
      </w:r>
      <w:r w:rsidR="00007539" w:rsidRPr="00E01CE0">
        <w:rPr>
          <w:rFonts w:hint="cs"/>
          <w:color w:val="000000" w:themeColor="text1"/>
          <w:sz w:val="22"/>
          <w:szCs w:val="22"/>
        </w:rPr>
        <w:t>z</w:t>
      </w:r>
      <w:r w:rsidRPr="00E01CE0">
        <w:rPr>
          <w:rFonts w:hint="cs"/>
          <w:color w:val="000000" w:themeColor="text1"/>
          <w:sz w:val="22"/>
          <w:szCs w:val="22"/>
        </w:rPr>
        <w:t>ed for issue by the accounting officer on xxxx</w:t>
      </w:r>
    </w:p>
    <w:p w14:paraId="12171D2B" w14:textId="3971CD15" w:rsidR="004423A3" w:rsidRPr="00E01CE0" w:rsidRDefault="004423A3" w:rsidP="00E01CE0">
      <w:pPr>
        <w:autoSpaceDE/>
        <w:autoSpaceDN/>
        <w:rPr>
          <w:color w:val="000000" w:themeColor="text1"/>
          <w:sz w:val="22"/>
          <w:szCs w:val="22"/>
        </w:rPr>
      </w:pPr>
      <w:r w:rsidRPr="00E01CE0">
        <w:rPr>
          <w:rFonts w:hint="cs"/>
          <w:color w:val="000000" w:themeColor="text1"/>
          <w:sz w:val="22"/>
          <w:szCs w:val="22"/>
        </w:rPr>
        <w:br w:type="page"/>
      </w:r>
    </w:p>
    <w:p w14:paraId="1DE5E67F" w14:textId="1FC7A649" w:rsidR="006923CE" w:rsidRDefault="00317A51" w:rsidP="007D342A">
      <w:pPr>
        <w:pStyle w:val="Header"/>
        <w:numPr>
          <w:ilvl w:val="0"/>
          <w:numId w:val="7"/>
        </w:numPr>
        <w:tabs>
          <w:tab w:val="clear" w:pos="4320"/>
          <w:tab w:val="clear" w:pos="8640"/>
          <w:tab w:val="left" w:pos="567"/>
        </w:tabs>
        <w:spacing w:line="360" w:lineRule="auto"/>
        <w:ind w:hanging="502"/>
        <w:jc w:val="both"/>
        <w:rPr>
          <w:b/>
          <w:bCs/>
          <w:sz w:val="22"/>
          <w:szCs w:val="22"/>
        </w:rPr>
      </w:pPr>
      <w:r w:rsidRPr="00E01CE0">
        <w:rPr>
          <w:rFonts w:hint="cs"/>
          <w:b/>
          <w:bCs/>
          <w:sz w:val="22"/>
          <w:szCs w:val="22"/>
        </w:rPr>
        <w:lastRenderedPageBreak/>
        <w:t>Adoption of New and Revised Standards.</w:t>
      </w:r>
    </w:p>
    <w:p w14:paraId="309F6A97" w14:textId="35BCCCEC" w:rsidR="00B622B1" w:rsidRPr="00043EFB" w:rsidRDefault="00B622B1" w:rsidP="00043EFB">
      <w:pPr>
        <w:spacing w:line="360" w:lineRule="auto"/>
        <w:ind w:right="-20"/>
        <w:jc w:val="both"/>
        <w:rPr>
          <w:rFonts w:eastAsia="Arial"/>
          <w:b/>
          <w:sz w:val="22"/>
          <w:szCs w:val="22"/>
        </w:rPr>
      </w:pPr>
      <w:r w:rsidRPr="000F2D4D">
        <w:rPr>
          <w:rFonts w:eastAsia="Arial"/>
          <w:i/>
          <w:iCs/>
          <w:color w:val="FF0000"/>
        </w:rPr>
        <w:t>(When an IPSAS becomes effective on 1</w:t>
      </w:r>
      <w:r w:rsidRPr="000F2D4D">
        <w:rPr>
          <w:rFonts w:eastAsia="Arial"/>
          <w:i/>
          <w:iCs/>
          <w:color w:val="FF0000"/>
          <w:vertAlign w:val="superscript"/>
        </w:rPr>
        <w:t>st</w:t>
      </w:r>
      <w:r w:rsidRPr="000F2D4D">
        <w:rPr>
          <w:rFonts w:eastAsia="Arial"/>
          <w:i/>
          <w:iCs/>
          <w:color w:val="FF0000"/>
        </w:rPr>
        <w:t xml:space="preserve"> January 20xx, it is applicable in Kenya from 1</w:t>
      </w:r>
      <w:r w:rsidRPr="000F2D4D">
        <w:rPr>
          <w:rFonts w:eastAsia="Arial"/>
          <w:i/>
          <w:iCs/>
          <w:color w:val="FF0000"/>
          <w:vertAlign w:val="superscript"/>
        </w:rPr>
        <w:t>st</w:t>
      </w:r>
      <w:r w:rsidRPr="000F2D4D">
        <w:rPr>
          <w:rFonts w:eastAsia="Arial"/>
          <w:i/>
          <w:iCs/>
          <w:color w:val="FF0000"/>
        </w:rPr>
        <w:t xml:space="preserve"> July 20xx)</w:t>
      </w:r>
    </w:p>
    <w:p w14:paraId="4FF3D5CD" w14:textId="69393C23" w:rsidR="002A5CDE" w:rsidRDefault="002A5CDE" w:rsidP="007D342A">
      <w:pPr>
        <w:pStyle w:val="ListParagraph"/>
        <w:numPr>
          <w:ilvl w:val="0"/>
          <w:numId w:val="10"/>
        </w:numPr>
        <w:autoSpaceDE/>
        <w:autoSpaceDN/>
        <w:spacing w:line="360" w:lineRule="auto"/>
        <w:contextualSpacing/>
        <w:jc w:val="both"/>
        <w:rPr>
          <w:b/>
          <w:sz w:val="22"/>
          <w:szCs w:val="22"/>
        </w:rPr>
      </w:pPr>
      <w:r w:rsidRPr="00E01CE0">
        <w:rPr>
          <w:rFonts w:hint="cs"/>
          <w:b/>
          <w:i/>
          <w:iCs/>
          <w:sz w:val="22"/>
          <w:szCs w:val="22"/>
        </w:rPr>
        <w:t>New and amended standards and interpretations in issue effective in the year ended 30 June 202</w:t>
      </w:r>
      <w:r w:rsidR="00043EFB">
        <w:rPr>
          <w:b/>
          <w:i/>
          <w:iCs/>
          <w:sz w:val="22"/>
          <w:szCs w:val="22"/>
        </w:rPr>
        <w:t>6</w:t>
      </w:r>
      <w:r w:rsidRPr="00E01CE0">
        <w:rPr>
          <w:rFonts w:hint="cs"/>
          <w:b/>
          <w:sz w:val="22"/>
          <w:szCs w:val="22"/>
        </w:rPr>
        <w:t>.</w:t>
      </w:r>
    </w:p>
    <w:tbl>
      <w:tblPr>
        <w:tblStyle w:val="TableGrid"/>
        <w:tblW w:w="5000" w:type="pct"/>
        <w:tblLook w:val="04A0" w:firstRow="1" w:lastRow="0" w:firstColumn="1" w:lastColumn="0" w:noHBand="0" w:noVBand="1"/>
      </w:tblPr>
      <w:tblGrid>
        <w:gridCol w:w="1844"/>
        <w:gridCol w:w="7506"/>
      </w:tblGrid>
      <w:tr w:rsidR="00B622B1" w14:paraId="0FD8BBB6" w14:textId="77777777" w:rsidTr="00F457B2">
        <w:trPr>
          <w:trHeight w:val="90"/>
        </w:trPr>
        <w:tc>
          <w:tcPr>
            <w:tcW w:w="986" w:type="pct"/>
            <w:shd w:val="clear" w:color="auto" w:fill="0070C0"/>
          </w:tcPr>
          <w:p w14:paraId="49006D65" w14:textId="77777777" w:rsidR="00B622B1" w:rsidRDefault="00B622B1">
            <w:pPr>
              <w:pStyle w:val="ListParagraph"/>
              <w:tabs>
                <w:tab w:val="left" w:pos="900"/>
              </w:tabs>
              <w:autoSpaceDE/>
              <w:autoSpaceDN/>
              <w:spacing w:after="200" w:line="276" w:lineRule="auto"/>
              <w:ind w:left="0"/>
              <w:contextualSpacing/>
              <w:jc w:val="both"/>
              <w:rPr>
                <w:b/>
              </w:rPr>
            </w:pPr>
            <w:r w:rsidRPr="00F54C6C">
              <w:rPr>
                <w:rFonts w:eastAsia="Arial"/>
                <w:b/>
                <w:bCs/>
              </w:rPr>
              <w:t>Standard</w:t>
            </w:r>
            <w:r w:rsidRPr="00F54C6C">
              <w:rPr>
                <w:rFonts w:eastAsia="Arial"/>
              </w:rPr>
              <w:t> </w:t>
            </w:r>
          </w:p>
        </w:tc>
        <w:tc>
          <w:tcPr>
            <w:tcW w:w="4014" w:type="pct"/>
            <w:shd w:val="clear" w:color="auto" w:fill="0070C0"/>
          </w:tcPr>
          <w:p w14:paraId="3071911C" w14:textId="77777777" w:rsidR="00B622B1" w:rsidRDefault="00B622B1" w:rsidP="005161D1">
            <w:pPr>
              <w:pStyle w:val="ListParagraph"/>
              <w:tabs>
                <w:tab w:val="left" w:pos="900"/>
              </w:tabs>
              <w:autoSpaceDE/>
              <w:autoSpaceDN/>
              <w:spacing w:after="200" w:line="276" w:lineRule="auto"/>
              <w:ind w:left="0"/>
              <w:contextualSpacing/>
              <w:jc w:val="both"/>
              <w:rPr>
                <w:b/>
              </w:rPr>
            </w:pPr>
            <w:r w:rsidRPr="00F54C6C">
              <w:rPr>
                <w:rFonts w:eastAsia="Arial"/>
                <w:b/>
                <w:bCs/>
              </w:rPr>
              <w:t>Effective date and impact:</w:t>
            </w:r>
            <w:r w:rsidRPr="00F54C6C">
              <w:rPr>
                <w:rFonts w:eastAsia="Arial"/>
              </w:rPr>
              <w:t> </w:t>
            </w:r>
          </w:p>
        </w:tc>
      </w:tr>
      <w:tr w:rsidR="00B622B1" w14:paraId="128398E3" w14:textId="77777777">
        <w:trPr>
          <w:trHeight w:val="516"/>
        </w:trPr>
        <w:tc>
          <w:tcPr>
            <w:tcW w:w="986" w:type="pct"/>
          </w:tcPr>
          <w:p w14:paraId="08A5F51C" w14:textId="77777777" w:rsidR="00B622B1" w:rsidRDefault="00B622B1">
            <w:pPr>
              <w:pStyle w:val="NoSpacing"/>
              <w:spacing w:line="276" w:lineRule="auto"/>
              <w:rPr>
                <w:rFonts w:eastAsia="Arial"/>
              </w:rPr>
            </w:pPr>
            <w:r w:rsidRPr="00F54C6C">
              <w:rPr>
                <w:rFonts w:eastAsia="Arial"/>
              </w:rPr>
              <w:t>IPSAS 43</w:t>
            </w:r>
            <w:r>
              <w:rPr>
                <w:rFonts w:eastAsia="Arial"/>
              </w:rPr>
              <w:t>:</w:t>
            </w:r>
          </w:p>
          <w:p w14:paraId="61B8EB4B" w14:textId="77777777" w:rsidR="00B622B1" w:rsidRDefault="00B622B1">
            <w:pPr>
              <w:pStyle w:val="ListParagraph"/>
              <w:tabs>
                <w:tab w:val="left" w:pos="900"/>
              </w:tabs>
              <w:autoSpaceDE/>
              <w:autoSpaceDN/>
              <w:spacing w:after="200" w:line="276" w:lineRule="auto"/>
              <w:ind w:left="0"/>
              <w:contextualSpacing/>
              <w:jc w:val="both"/>
              <w:rPr>
                <w:b/>
              </w:rPr>
            </w:pPr>
            <w:r>
              <w:rPr>
                <w:rFonts w:eastAsia="Arial"/>
              </w:rPr>
              <w:t>Leases</w:t>
            </w:r>
            <w:r w:rsidRPr="00F54C6C">
              <w:rPr>
                <w:rFonts w:eastAsia="Arial"/>
              </w:rPr>
              <w:t> </w:t>
            </w:r>
          </w:p>
        </w:tc>
        <w:tc>
          <w:tcPr>
            <w:tcW w:w="4014" w:type="pct"/>
          </w:tcPr>
          <w:p w14:paraId="0E2777F6" w14:textId="77777777" w:rsidR="00B622B1" w:rsidRPr="00F54C6C" w:rsidRDefault="00B622B1" w:rsidP="005161D1">
            <w:pPr>
              <w:spacing w:line="276" w:lineRule="auto"/>
              <w:ind w:right="-20"/>
              <w:rPr>
                <w:rFonts w:eastAsia="Arial"/>
              </w:rPr>
            </w:pPr>
            <w:r w:rsidRPr="00F54C6C">
              <w:rPr>
                <w:rFonts w:eastAsia="Arial"/>
                <w:b/>
                <w:bCs/>
                <w:i/>
                <w:iCs/>
              </w:rPr>
              <w:t>Applicable 1</w:t>
            </w:r>
            <w:r w:rsidRPr="00F54C6C">
              <w:rPr>
                <w:rFonts w:eastAsia="Arial"/>
                <w:b/>
                <w:bCs/>
                <w:i/>
                <w:iCs/>
                <w:vertAlign w:val="superscript"/>
              </w:rPr>
              <w:t>st</w:t>
            </w:r>
            <w:r w:rsidRPr="00F54C6C">
              <w:rPr>
                <w:rFonts w:eastAsia="Arial"/>
                <w:b/>
                <w:bCs/>
                <w:i/>
                <w:iCs/>
              </w:rPr>
              <w:t xml:space="preserve"> January 2025</w:t>
            </w:r>
            <w:r w:rsidRPr="00F54C6C">
              <w:rPr>
                <w:rFonts w:eastAsia="Arial"/>
              </w:rPr>
              <w:t> </w:t>
            </w:r>
          </w:p>
          <w:p w14:paraId="1B31D86F" w14:textId="77777777" w:rsidR="00B622B1" w:rsidRPr="00F54C6C" w:rsidRDefault="00B622B1" w:rsidP="005161D1">
            <w:pPr>
              <w:spacing w:line="276" w:lineRule="auto"/>
              <w:ind w:right="-20"/>
              <w:rPr>
                <w:rFonts w:eastAsia="Arial"/>
              </w:rPr>
            </w:pPr>
            <w:r w:rsidRPr="00F54C6C">
              <w:rPr>
                <w:rFonts w:eastAsia="Arial"/>
              </w:rPr>
              <w:t>The standard sets out the principles for the recognition, measurement, presentation, and disclosure of leases. The objective is to ensure that lessees and lessors provide relevant information in a manner that faithfully represents those transactions. This information gives a basis for users of financial statements to assess the effect that leases have on the financial position, financial performance and cashflows of an Entity. </w:t>
            </w:r>
          </w:p>
          <w:p w14:paraId="6248D969" w14:textId="77777777" w:rsidR="00B622B1" w:rsidRPr="00F54C6C" w:rsidRDefault="00B622B1" w:rsidP="005161D1">
            <w:pPr>
              <w:spacing w:line="276" w:lineRule="auto"/>
              <w:ind w:right="-20"/>
              <w:rPr>
                <w:rFonts w:eastAsia="Arial"/>
              </w:rPr>
            </w:pPr>
            <w:r w:rsidRPr="00F54C6C">
              <w:rPr>
                <w:rFonts w:eastAsia="Arial"/>
              </w:rPr>
              <w:t>The new standard requires entities to recognise, measure and present information on right of use assets and lease liabilities.  </w:t>
            </w:r>
          </w:p>
          <w:p w14:paraId="1FC98F1A" w14:textId="77777777" w:rsidR="00B622B1" w:rsidRDefault="00B622B1" w:rsidP="005161D1">
            <w:pPr>
              <w:pStyle w:val="ListParagraph"/>
              <w:tabs>
                <w:tab w:val="left" w:pos="900"/>
              </w:tabs>
              <w:autoSpaceDE/>
              <w:autoSpaceDN/>
              <w:spacing w:after="200" w:line="276" w:lineRule="auto"/>
              <w:ind w:left="0"/>
              <w:contextualSpacing/>
              <w:jc w:val="both"/>
              <w:rPr>
                <w:b/>
              </w:rPr>
            </w:pPr>
            <w:r w:rsidRPr="00F54C6C">
              <w:rPr>
                <w:rFonts w:eastAsia="Arial"/>
                <w:b/>
                <w:bCs/>
                <w:i/>
                <w:iCs/>
                <w:color w:val="FF0000"/>
              </w:rPr>
              <w:t>State the expected impact of the standard to the Entity if relevant</w:t>
            </w:r>
            <w:r w:rsidRPr="00F54C6C">
              <w:rPr>
                <w:rFonts w:eastAsia="Arial"/>
                <w:color w:val="FF0000"/>
              </w:rPr>
              <w:t>  </w:t>
            </w:r>
          </w:p>
        </w:tc>
      </w:tr>
      <w:tr w:rsidR="00B622B1" w14:paraId="40A82EDF" w14:textId="77777777">
        <w:trPr>
          <w:trHeight w:val="516"/>
        </w:trPr>
        <w:tc>
          <w:tcPr>
            <w:tcW w:w="986" w:type="pct"/>
          </w:tcPr>
          <w:p w14:paraId="5D8CF808" w14:textId="77777777" w:rsidR="00B622B1" w:rsidRDefault="00B622B1">
            <w:pPr>
              <w:pStyle w:val="NoSpacing"/>
              <w:spacing w:line="276" w:lineRule="auto"/>
              <w:rPr>
                <w:rFonts w:eastAsia="Arial"/>
              </w:rPr>
            </w:pPr>
            <w:r w:rsidRPr="00F54C6C">
              <w:rPr>
                <w:rFonts w:eastAsia="Arial"/>
              </w:rPr>
              <w:t xml:space="preserve">IPSAS 44: </w:t>
            </w:r>
          </w:p>
          <w:p w14:paraId="04143442" w14:textId="77777777" w:rsidR="00B622B1" w:rsidRDefault="00B622B1">
            <w:pPr>
              <w:pStyle w:val="ListParagraph"/>
              <w:tabs>
                <w:tab w:val="left" w:pos="900"/>
              </w:tabs>
              <w:autoSpaceDE/>
              <w:autoSpaceDN/>
              <w:spacing w:after="200" w:line="276" w:lineRule="auto"/>
              <w:ind w:left="0"/>
              <w:contextualSpacing/>
              <w:jc w:val="both"/>
              <w:rPr>
                <w:b/>
              </w:rPr>
            </w:pPr>
            <w:r w:rsidRPr="00F54C6C">
              <w:rPr>
                <w:rFonts w:eastAsia="Arial"/>
              </w:rPr>
              <w:t>Non- Current Assets Held for Sale and Discontinued Operations </w:t>
            </w:r>
          </w:p>
        </w:tc>
        <w:tc>
          <w:tcPr>
            <w:tcW w:w="4014" w:type="pct"/>
          </w:tcPr>
          <w:p w14:paraId="16258A4A" w14:textId="77777777" w:rsidR="00B622B1" w:rsidRPr="00F54C6C" w:rsidRDefault="00B622B1" w:rsidP="005161D1">
            <w:pPr>
              <w:spacing w:line="276" w:lineRule="auto"/>
              <w:ind w:right="-20"/>
              <w:rPr>
                <w:rFonts w:eastAsia="Arial"/>
              </w:rPr>
            </w:pPr>
            <w:r w:rsidRPr="00F54C6C">
              <w:rPr>
                <w:rFonts w:eastAsia="Arial"/>
                <w:b/>
                <w:bCs/>
                <w:i/>
                <w:iCs/>
              </w:rPr>
              <w:t>Applicable 1</w:t>
            </w:r>
            <w:r w:rsidRPr="00F54C6C">
              <w:rPr>
                <w:rFonts w:eastAsia="Arial"/>
                <w:b/>
                <w:bCs/>
                <w:i/>
                <w:iCs/>
                <w:vertAlign w:val="superscript"/>
              </w:rPr>
              <w:t>st</w:t>
            </w:r>
            <w:r w:rsidRPr="00F54C6C">
              <w:rPr>
                <w:rFonts w:eastAsia="Arial"/>
                <w:b/>
                <w:bCs/>
                <w:i/>
                <w:iCs/>
              </w:rPr>
              <w:t xml:space="preserve"> January 2025</w:t>
            </w:r>
            <w:r w:rsidRPr="00F54C6C">
              <w:rPr>
                <w:rFonts w:eastAsia="Arial"/>
              </w:rPr>
              <w:t> </w:t>
            </w:r>
          </w:p>
          <w:p w14:paraId="39370935" w14:textId="77777777" w:rsidR="00B622B1" w:rsidRPr="00F54C6C" w:rsidRDefault="00B622B1" w:rsidP="005161D1">
            <w:pPr>
              <w:spacing w:line="276" w:lineRule="auto"/>
              <w:ind w:right="-20"/>
              <w:rPr>
                <w:rFonts w:eastAsia="Arial"/>
              </w:rPr>
            </w:pPr>
            <w:r w:rsidRPr="00F54C6C">
              <w:rPr>
                <w:rFonts w:eastAsia="Arial"/>
              </w:rPr>
              <w:t>The Standard requires, </w:t>
            </w:r>
          </w:p>
          <w:p w14:paraId="0F69054E" w14:textId="77777777" w:rsidR="00B622B1" w:rsidRPr="00F54C6C" w:rsidRDefault="00B622B1" w:rsidP="005161D1">
            <w:pPr>
              <w:spacing w:line="276" w:lineRule="auto"/>
              <w:ind w:right="-20"/>
              <w:rPr>
                <w:rFonts w:eastAsia="Arial"/>
              </w:rPr>
            </w:pPr>
            <w:r w:rsidRPr="00F54C6C">
              <w:rPr>
                <w:rFonts w:eastAsia="Arial"/>
              </w:rPr>
              <w:t>Assets that meet the criteria to be classified as held for sale to be measured at the lower of carrying amount and fair value less costs to sell and the depreciation of such assets to cease and: </w:t>
            </w:r>
          </w:p>
          <w:p w14:paraId="4AFD4D03" w14:textId="77777777" w:rsidR="00B622B1" w:rsidRPr="00F54C6C" w:rsidRDefault="00B622B1" w:rsidP="005161D1">
            <w:pPr>
              <w:spacing w:line="276" w:lineRule="auto"/>
              <w:ind w:right="-20"/>
              <w:rPr>
                <w:rFonts w:eastAsia="Arial"/>
              </w:rPr>
            </w:pPr>
            <w:r w:rsidRPr="00F54C6C">
              <w:rPr>
                <w:rFonts w:eastAsia="Arial"/>
              </w:rPr>
              <w:t>Assets that meet the criteria to be classified as held for sale to be presented separately in the statement of financial position and the results of discontinued operations to be presented separately in the statement of financial performance.</w:t>
            </w:r>
            <w:r w:rsidRPr="00F54C6C">
              <w:rPr>
                <w:rFonts w:eastAsia="Arial"/>
                <w:b/>
                <w:bCs/>
                <w:i/>
                <w:iCs/>
              </w:rPr>
              <w:t>  </w:t>
            </w:r>
            <w:r w:rsidRPr="00F54C6C">
              <w:rPr>
                <w:rFonts w:eastAsia="Arial"/>
              </w:rPr>
              <w:t> </w:t>
            </w:r>
          </w:p>
          <w:p w14:paraId="72805776" w14:textId="77777777" w:rsidR="00B622B1" w:rsidRDefault="00B622B1" w:rsidP="005161D1">
            <w:pPr>
              <w:pStyle w:val="ListParagraph"/>
              <w:tabs>
                <w:tab w:val="left" w:pos="900"/>
              </w:tabs>
              <w:autoSpaceDE/>
              <w:autoSpaceDN/>
              <w:spacing w:after="200" w:line="276" w:lineRule="auto"/>
              <w:ind w:left="0"/>
              <w:contextualSpacing/>
              <w:jc w:val="both"/>
              <w:rPr>
                <w:b/>
              </w:rPr>
            </w:pPr>
            <w:r w:rsidRPr="00F54C6C">
              <w:rPr>
                <w:rFonts w:eastAsia="Arial"/>
                <w:b/>
                <w:bCs/>
                <w:i/>
                <w:iCs/>
                <w:color w:val="FF0000"/>
              </w:rPr>
              <w:t>State the expected impact of the standard to the Entity if relevant</w:t>
            </w:r>
            <w:r w:rsidRPr="00F54C6C">
              <w:rPr>
                <w:rFonts w:eastAsia="Arial"/>
                <w:color w:val="FF0000"/>
              </w:rPr>
              <w:t> </w:t>
            </w:r>
          </w:p>
        </w:tc>
      </w:tr>
      <w:tr w:rsidR="00B622B1" w14:paraId="055E6BF0" w14:textId="77777777">
        <w:trPr>
          <w:trHeight w:val="516"/>
        </w:trPr>
        <w:tc>
          <w:tcPr>
            <w:tcW w:w="986" w:type="pct"/>
          </w:tcPr>
          <w:p w14:paraId="0F1AF529" w14:textId="77777777" w:rsidR="00B622B1" w:rsidRPr="00F54C6C" w:rsidRDefault="00B622B1">
            <w:pPr>
              <w:pStyle w:val="NoSpacing"/>
              <w:spacing w:line="276" w:lineRule="auto"/>
              <w:rPr>
                <w:rFonts w:eastAsia="Arial"/>
              </w:rPr>
            </w:pPr>
            <w:r w:rsidRPr="00F54C6C">
              <w:rPr>
                <w:rFonts w:eastAsia="Arial"/>
              </w:rPr>
              <w:t>IPSAS</w:t>
            </w:r>
            <w:r>
              <w:rPr>
                <w:rFonts w:eastAsia="Arial"/>
              </w:rPr>
              <w:t xml:space="preserve"> </w:t>
            </w:r>
            <w:r w:rsidRPr="00F54C6C">
              <w:rPr>
                <w:rFonts w:eastAsia="Arial"/>
              </w:rPr>
              <w:t>45</w:t>
            </w:r>
            <w:r>
              <w:rPr>
                <w:rFonts w:eastAsia="Arial"/>
              </w:rPr>
              <w:t>:</w:t>
            </w:r>
            <w:r w:rsidRPr="00F54C6C">
              <w:rPr>
                <w:rFonts w:eastAsia="Arial"/>
              </w:rPr>
              <w:t xml:space="preserve"> Property Plant and Equipment </w:t>
            </w:r>
          </w:p>
          <w:p w14:paraId="183BD8B3" w14:textId="77777777" w:rsidR="00B622B1" w:rsidRDefault="00B622B1">
            <w:pPr>
              <w:pStyle w:val="ListParagraph"/>
              <w:tabs>
                <w:tab w:val="left" w:pos="900"/>
              </w:tabs>
              <w:autoSpaceDE/>
              <w:autoSpaceDN/>
              <w:spacing w:after="200" w:line="276" w:lineRule="auto"/>
              <w:ind w:left="0"/>
              <w:contextualSpacing/>
              <w:jc w:val="both"/>
              <w:rPr>
                <w:b/>
              </w:rPr>
            </w:pPr>
            <w:r w:rsidRPr="00F54C6C">
              <w:rPr>
                <w:rFonts w:eastAsia="Arial"/>
              </w:rPr>
              <w:t> </w:t>
            </w:r>
          </w:p>
        </w:tc>
        <w:tc>
          <w:tcPr>
            <w:tcW w:w="4014" w:type="pct"/>
          </w:tcPr>
          <w:p w14:paraId="4AF50459" w14:textId="77777777" w:rsidR="00B622B1" w:rsidRPr="00F54C6C" w:rsidRDefault="00B622B1" w:rsidP="005161D1">
            <w:pPr>
              <w:spacing w:line="276" w:lineRule="auto"/>
              <w:ind w:right="-20"/>
              <w:rPr>
                <w:rFonts w:eastAsia="Arial"/>
              </w:rPr>
            </w:pPr>
            <w:r w:rsidRPr="00F54C6C">
              <w:rPr>
                <w:rFonts w:eastAsia="Arial"/>
                <w:b/>
                <w:bCs/>
                <w:i/>
                <w:iCs/>
              </w:rPr>
              <w:t>Applicable 1</w:t>
            </w:r>
            <w:r w:rsidRPr="00F54C6C">
              <w:rPr>
                <w:rFonts w:eastAsia="Arial"/>
                <w:b/>
                <w:bCs/>
                <w:i/>
                <w:iCs/>
                <w:vertAlign w:val="superscript"/>
              </w:rPr>
              <w:t>st</w:t>
            </w:r>
            <w:r w:rsidRPr="00F54C6C">
              <w:rPr>
                <w:rFonts w:eastAsia="Arial"/>
                <w:b/>
                <w:bCs/>
                <w:i/>
                <w:iCs/>
              </w:rPr>
              <w:t xml:space="preserve"> January 2025</w:t>
            </w:r>
            <w:r w:rsidRPr="00F54C6C">
              <w:rPr>
                <w:rFonts w:eastAsia="Arial"/>
              </w:rPr>
              <w:t> </w:t>
            </w:r>
          </w:p>
          <w:p w14:paraId="34B4A273" w14:textId="77777777" w:rsidR="00B622B1" w:rsidRPr="00F54C6C" w:rsidRDefault="00B622B1" w:rsidP="005161D1">
            <w:pPr>
              <w:spacing w:line="276" w:lineRule="auto"/>
              <w:ind w:right="-20"/>
              <w:rPr>
                <w:rFonts w:eastAsia="Arial"/>
              </w:rPr>
            </w:pPr>
            <w:r w:rsidRPr="00F54C6C">
              <w:rPr>
                <w:rFonts w:eastAsia="Arial"/>
              </w:rPr>
              <w:t xml:space="preserve">The standard supersedes IPSAS 17 on Property, Plant and Equipment. IPSAS 45 has additional guidance/ new guidance for heritage assets, infrastructure assets and measurement. Heritage assets were previously excluded from the scope of IPSAS 17 in IPSAS 45, heritage assets that satisfy the definition of PPE shall be recognised as assets if they meet the criteria in the standard. IPSAS 45 has an additional application guidance for infrastructure assets, implementation guidance and illustrative examples. The standard has clarified existing principles e.g. valuation of land over or </w:t>
            </w:r>
            <w:r w:rsidRPr="00F54C6C">
              <w:rPr>
                <w:rFonts w:eastAsia="Arial"/>
              </w:rPr>
              <w:lastRenderedPageBreak/>
              <w:t>under the infrastructure assets, under- maintenance of assets and distinguishing significant parts of infrastructure assets. </w:t>
            </w:r>
          </w:p>
          <w:p w14:paraId="10C8E0A2" w14:textId="77777777" w:rsidR="00B622B1" w:rsidRDefault="00B622B1" w:rsidP="005161D1">
            <w:pPr>
              <w:pStyle w:val="ListParagraph"/>
              <w:tabs>
                <w:tab w:val="left" w:pos="900"/>
              </w:tabs>
              <w:autoSpaceDE/>
              <w:autoSpaceDN/>
              <w:spacing w:after="200" w:line="276" w:lineRule="auto"/>
              <w:ind w:left="0"/>
              <w:contextualSpacing/>
              <w:jc w:val="both"/>
              <w:rPr>
                <w:b/>
              </w:rPr>
            </w:pPr>
            <w:r w:rsidRPr="00F54C6C">
              <w:rPr>
                <w:rFonts w:eastAsia="Arial"/>
                <w:b/>
                <w:bCs/>
                <w:i/>
                <w:iCs/>
                <w:color w:val="FF0000"/>
              </w:rPr>
              <w:t>State the expected impact of the standard to the Entity if relevant</w:t>
            </w:r>
            <w:r w:rsidRPr="00F54C6C">
              <w:rPr>
                <w:rFonts w:eastAsia="Arial"/>
                <w:color w:val="FF0000"/>
              </w:rPr>
              <w:t> </w:t>
            </w:r>
          </w:p>
        </w:tc>
      </w:tr>
      <w:tr w:rsidR="00B622B1" w14:paraId="452E67C2" w14:textId="77777777">
        <w:trPr>
          <w:trHeight w:val="516"/>
        </w:trPr>
        <w:tc>
          <w:tcPr>
            <w:tcW w:w="986" w:type="pct"/>
          </w:tcPr>
          <w:p w14:paraId="125F9BCD" w14:textId="77777777" w:rsidR="00B622B1" w:rsidRPr="00F54C6C" w:rsidRDefault="00B622B1">
            <w:pPr>
              <w:pStyle w:val="NoSpacing"/>
              <w:spacing w:line="276" w:lineRule="auto"/>
              <w:rPr>
                <w:rFonts w:eastAsia="Arial"/>
              </w:rPr>
            </w:pPr>
            <w:r w:rsidRPr="00F54C6C">
              <w:rPr>
                <w:rFonts w:eastAsia="Arial"/>
              </w:rPr>
              <w:t>IPSAS 46</w:t>
            </w:r>
            <w:r>
              <w:rPr>
                <w:rFonts w:eastAsia="Arial"/>
              </w:rPr>
              <w:t>:</w:t>
            </w:r>
            <w:r w:rsidRPr="00F54C6C">
              <w:rPr>
                <w:rFonts w:eastAsia="Arial"/>
              </w:rPr>
              <w:t> </w:t>
            </w:r>
          </w:p>
          <w:p w14:paraId="78E8B121" w14:textId="77777777" w:rsidR="00B622B1" w:rsidRDefault="00B622B1">
            <w:pPr>
              <w:pStyle w:val="ListParagraph"/>
              <w:tabs>
                <w:tab w:val="left" w:pos="900"/>
              </w:tabs>
              <w:autoSpaceDE/>
              <w:autoSpaceDN/>
              <w:spacing w:after="200" w:line="276" w:lineRule="auto"/>
              <w:ind w:left="0"/>
              <w:contextualSpacing/>
              <w:jc w:val="both"/>
              <w:rPr>
                <w:b/>
              </w:rPr>
            </w:pPr>
            <w:r w:rsidRPr="00F54C6C">
              <w:rPr>
                <w:rFonts w:eastAsia="Arial"/>
              </w:rPr>
              <w:t>Measurement </w:t>
            </w:r>
          </w:p>
        </w:tc>
        <w:tc>
          <w:tcPr>
            <w:tcW w:w="4014" w:type="pct"/>
          </w:tcPr>
          <w:p w14:paraId="11E03EE5" w14:textId="77777777" w:rsidR="00B622B1" w:rsidRPr="00F54C6C" w:rsidRDefault="00B622B1" w:rsidP="005161D1">
            <w:pPr>
              <w:spacing w:line="276" w:lineRule="auto"/>
              <w:ind w:right="-20"/>
              <w:rPr>
                <w:rFonts w:eastAsia="Arial"/>
              </w:rPr>
            </w:pPr>
            <w:r w:rsidRPr="00F54C6C">
              <w:rPr>
                <w:rFonts w:eastAsia="Arial"/>
                <w:b/>
                <w:bCs/>
                <w:i/>
                <w:iCs/>
              </w:rPr>
              <w:t>Applicable 1</w:t>
            </w:r>
            <w:r w:rsidRPr="00F54C6C">
              <w:rPr>
                <w:rFonts w:eastAsia="Arial"/>
                <w:b/>
                <w:bCs/>
                <w:i/>
                <w:iCs/>
                <w:vertAlign w:val="superscript"/>
              </w:rPr>
              <w:t>st</w:t>
            </w:r>
            <w:r w:rsidRPr="00F54C6C">
              <w:rPr>
                <w:rFonts w:eastAsia="Arial"/>
                <w:b/>
                <w:bCs/>
                <w:i/>
                <w:iCs/>
              </w:rPr>
              <w:t xml:space="preserve"> January 2025</w:t>
            </w:r>
            <w:r w:rsidRPr="00F54C6C">
              <w:rPr>
                <w:rFonts w:eastAsia="Arial"/>
              </w:rPr>
              <w:t> </w:t>
            </w:r>
          </w:p>
          <w:p w14:paraId="62D98D10" w14:textId="77777777" w:rsidR="00B622B1" w:rsidRPr="00F54C6C" w:rsidRDefault="00B622B1" w:rsidP="005161D1">
            <w:pPr>
              <w:spacing w:line="276" w:lineRule="auto"/>
              <w:ind w:right="-20"/>
              <w:rPr>
                <w:rFonts w:eastAsia="Arial"/>
              </w:rPr>
            </w:pPr>
            <w:r w:rsidRPr="00F54C6C">
              <w:rPr>
                <w:rFonts w:eastAsia="Arial"/>
              </w:rPr>
              <w:t>The objective of this standard was to improve measurement guidance across IPSAS by: </w:t>
            </w:r>
          </w:p>
          <w:p w14:paraId="4F058FA7" w14:textId="77777777" w:rsidR="00B622B1" w:rsidRPr="00F54C6C" w:rsidRDefault="00B622B1" w:rsidP="007D342A">
            <w:pPr>
              <w:numPr>
                <w:ilvl w:val="0"/>
                <w:numId w:val="12"/>
              </w:numPr>
              <w:spacing w:line="276" w:lineRule="auto"/>
              <w:ind w:right="-20"/>
              <w:rPr>
                <w:rFonts w:eastAsia="Arial"/>
              </w:rPr>
            </w:pPr>
            <w:r w:rsidRPr="00F54C6C">
              <w:rPr>
                <w:rFonts w:eastAsia="Arial"/>
              </w:rPr>
              <w:t>Providing further detailed guidance on the implementation of commonly used measurement bases and the circumstances under which they should be used. </w:t>
            </w:r>
          </w:p>
          <w:p w14:paraId="2364E8A4" w14:textId="77777777" w:rsidR="00B622B1" w:rsidRPr="00F54C6C" w:rsidRDefault="00B622B1" w:rsidP="007D342A">
            <w:pPr>
              <w:numPr>
                <w:ilvl w:val="0"/>
                <w:numId w:val="13"/>
              </w:numPr>
              <w:spacing w:line="276" w:lineRule="auto"/>
              <w:ind w:right="-20"/>
              <w:rPr>
                <w:rFonts w:eastAsia="Arial"/>
              </w:rPr>
            </w:pPr>
            <w:r w:rsidRPr="00F54C6C">
              <w:rPr>
                <w:rFonts w:eastAsia="Arial"/>
              </w:rPr>
              <w:t>Clarifying transaction costs guidance to enhance consistency across IPSAS. </w:t>
            </w:r>
          </w:p>
          <w:p w14:paraId="713D8F6D" w14:textId="77777777" w:rsidR="00B622B1" w:rsidRPr="00F54C6C" w:rsidRDefault="00B622B1" w:rsidP="007D342A">
            <w:pPr>
              <w:numPr>
                <w:ilvl w:val="0"/>
                <w:numId w:val="14"/>
              </w:numPr>
              <w:spacing w:line="276" w:lineRule="auto"/>
              <w:ind w:right="-20"/>
              <w:rPr>
                <w:rFonts w:eastAsia="Arial"/>
              </w:rPr>
            </w:pPr>
            <w:r w:rsidRPr="00F54C6C">
              <w:rPr>
                <w:rFonts w:eastAsia="Arial"/>
              </w:rPr>
              <w:t>Amending where appropriate guidance across IPSAS related to measurement at recognition, subsequent measurement and measurement related disclosures. </w:t>
            </w:r>
          </w:p>
          <w:p w14:paraId="61B43D1C" w14:textId="77777777" w:rsidR="00B622B1" w:rsidRPr="00F54C6C" w:rsidRDefault="00B622B1" w:rsidP="005161D1">
            <w:pPr>
              <w:spacing w:line="276" w:lineRule="auto"/>
              <w:ind w:right="-20"/>
              <w:rPr>
                <w:rFonts w:eastAsia="Arial"/>
              </w:rPr>
            </w:pPr>
            <w:r w:rsidRPr="00F54C6C">
              <w:rPr>
                <w:rFonts w:eastAsia="Arial"/>
              </w:rPr>
              <w:t>The standard also introduces a public sector specific measurement bases called the current operational value. </w:t>
            </w:r>
          </w:p>
          <w:p w14:paraId="5A994665" w14:textId="77777777" w:rsidR="00B622B1" w:rsidRDefault="00B622B1" w:rsidP="005161D1">
            <w:pPr>
              <w:pStyle w:val="ListParagraph"/>
              <w:tabs>
                <w:tab w:val="left" w:pos="900"/>
              </w:tabs>
              <w:autoSpaceDE/>
              <w:autoSpaceDN/>
              <w:spacing w:after="200" w:line="276" w:lineRule="auto"/>
              <w:ind w:left="0"/>
              <w:contextualSpacing/>
              <w:jc w:val="both"/>
              <w:rPr>
                <w:b/>
              </w:rPr>
            </w:pPr>
            <w:r w:rsidRPr="00F54C6C">
              <w:rPr>
                <w:rFonts w:eastAsia="Arial"/>
                <w:b/>
                <w:bCs/>
                <w:i/>
                <w:iCs/>
                <w:color w:val="FF0000"/>
              </w:rPr>
              <w:t>State the expected impact of the standard to the Entity if relevant</w:t>
            </w:r>
            <w:r w:rsidRPr="00F54C6C">
              <w:rPr>
                <w:rFonts w:eastAsia="Arial"/>
                <w:color w:val="FF0000"/>
              </w:rPr>
              <w:t> </w:t>
            </w:r>
          </w:p>
        </w:tc>
      </w:tr>
    </w:tbl>
    <w:p w14:paraId="23BBA3B9" w14:textId="77777777" w:rsidR="00453D5A" w:rsidRPr="00E01CE0" w:rsidRDefault="00453D5A" w:rsidP="00453D5A">
      <w:pPr>
        <w:autoSpaceDE/>
        <w:autoSpaceDN/>
        <w:spacing w:line="360" w:lineRule="auto"/>
        <w:contextualSpacing/>
        <w:jc w:val="both"/>
        <w:rPr>
          <w:b/>
          <w:sz w:val="22"/>
          <w:szCs w:val="22"/>
        </w:rPr>
      </w:pPr>
    </w:p>
    <w:p w14:paraId="24141AA6" w14:textId="2BA4EDAD" w:rsidR="00C165DD" w:rsidRDefault="00C165DD" w:rsidP="007D342A">
      <w:pPr>
        <w:pStyle w:val="ListParagraph"/>
        <w:numPr>
          <w:ilvl w:val="0"/>
          <w:numId w:val="10"/>
        </w:numPr>
        <w:autoSpaceDE/>
        <w:autoSpaceDN/>
        <w:spacing w:line="360" w:lineRule="auto"/>
        <w:ind w:left="709" w:hanging="283"/>
        <w:contextualSpacing/>
        <w:jc w:val="both"/>
        <w:rPr>
          <w:b/>
          <w:i/>
          <w:iCs/>
          <w:sz w:val="22"/>
          <w:szCs w:val="22"/>
        </w:rPr>
      </w:pPr>
      <w:r w:rsidRPr="00E01CE0">
        <w:rPr>
          <w:rFonts w:hint="cs"/>
          <w:b/>
          <w:i/>
          <w:iCs/>
          <w:sz w:val="22"/>
          <w:szCs w:val="22"/>
        </w:rPr>
        <w:t>New and amended standards and interpretations in issue but not yet effective in the year ended 30 June 202</w:t>
      </w:r>
      <w:r w:rsidR="00B622B1">
        <w:rPr>
          <w:b/>
          <w:i/>
          <w:iCs/>
          <w:sz w:val="22"/>
          <w:szCs w:val="22"/>
        </w:rPr>
        <w:t>6</w:t>
      </w:r>
    </w:p>
    <w:tbl>
      <w:tblPr>
        <w:tblW w:w="5096"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42"/>
        <w:gridCol w:w="7681"/>
      </w:tblGrid>
      <w:tr w:rsidR="00B622B1" w:rsidRPr="00F54C6C" w14:paraId="2C5B684A" w14:textId="77777777">
        <w:trPr>
          <w:trHeight w:val="300"/>
        </w:trPr>
        <w:tc>
          <w:tcPr>
            <w:tcW w:w="967" w:type="pct"/>
            <w:tcBorders>
              <w:top w:val="single" w:sz="6" w:space="0" w:color="auto"/>
              <w:left w:val="single" w:sz="6" w:space="0" w:color="auto"/>
              <w:bottom w:val="single" w:sz="6" w:space="0" w:color="auto"/>
              <w:right w:val="single" w:sz="6" w:space="0" w:color="auto"/>
            </w:tcBorders>
            <w:shd w:val="clear" w:color="auto" w:fill="0070C0"/>
            <w:hideMark/>
          </w:tcPr>
          <w:p w14:paraId="6771D7E5" w14:textId="77777777" w:rsidR="00B622B1" w:rsidRPr="00F54C6C" w:rsidRDefault="00B622B1">
            <w:pPr>
              <w:spacing w:line="276" w:lineRule="auto"/>
              <w:ind w:right="-20"/>
              <w:jc w:val="both"/>
              <w:rPr>
                <w:rFonts w:eastAsia="Arial"/>
              </w:rPr>
            </w:pPr>
            <w:r w:rsidRPr="00F54C6C">
              <w:rPr>
                <w:rFonts w:eastAsia="Arial"/>
                <w:b/>
                <w:bCs/>
              </w:rPr>
              <w:t>Standard</w:t>
            </w:r>
            <w:r w:rsidRPr="00F54C6C">
              <w:rPr>
                <w:rFonts w:eastAsia="Arial"/>
              </w:rPr>
              <w:t> </w:t>
            </w:r>
          </w:p>
        </w:tc>
        <w:tc>
          <w:tcPr>
            <w:tcW w:w="4033" w:type="pct"/>
            <w:tcBorders>
              <w:top w:val="single" w:sz="6" w:space="0" w:color="auto"/>
              <w:left w:val="single" w:sz="6" w:space="0" w:color="auto"/>
              <w:bottom w:val="single" w:sz="6" w:space="0" w:color="auto"/>
              <w:right w:val="single" w:sz="6" w:space="0" w:color="auto"/>
            </w:tcBorders>
            <w:shd w:val="clear" w:color="auto" w:fill="0070C0"/>
            <w:hideMark/>
          </w:tcPr>
          <w:p w14:paraId="15745E89" w14:textId="77777777" w:rsidR="00B622B1" w:rsidRPr="00F54C6C" w:rsidRDefault="00B622B1">
            <w:pPr>
              <w:spacing w:line="276" w:lineRule="auto"/>
              <w:ind w:right="-20"/>
              <w:rPr>
                <w:rFonts w:eastAsia="Arial"/>
              </w:rPr>
            </w:pPr>
            <w:r w:rsidRPr="00F54C6C">
              <w:rPr>
                <w:rFonts w:eastAsia="Arial"/>
                <w:b/>
                <w:bCs/>
              </w:rPr>
              <w:t>Effective date and impact:</w:t>
            </w:r>
            <w:r w:rsidRPr="00F54C6C">
              <w:rPr>
                <w:rFonts w:eastAsia="Arial"/>
              </w:rPr>
              <w:t> </w:t>
            </w:r>
          </w:p>
        </w:tc>
      </w:tr>
      <w:tr w:rsidR="00B622B1" w:rsidRPr="00F54C6C" w14:paraId="2B1C45EB" w14:textId="77777777">
        <w:trPr>
          <w:trHeight w:val="300"/>
        </w:trPr>
        <w:tc>
          <w:tcPr>
            <w:tcW w:w="967" w:type="pct"/>
            <w:tcBorders>
              <w:top w:val="single" w:sz="6" w:space="0" w:color="auto"/>
              <w:left w:val="single" w:sz="6" w:space="0" w:color="auto"/>
              <w:bottom w:val="single" w:sz="6" w:space="0" w:color="auto"/>
              <w:right w:val="single" w:sz="6" w:space="0" w:color="auto"/>
            </w:tcBorders>
            <w:hideMark/>
          </w:tcPr>
          <w:p w14:paraId="49BCB367" w14:textId="77777777" w:rsidR="00B622B1" w:rsidRDefault="00B622B1">
            <w:pPr>
              <w:pStyle w:val="NoSpacing"/>
              <w:spacing w:line="276" w:lineRule="auto"/>
              <w:rPr>
                <w:rFonts w:eastAsia="Arial"/>
              </w:rPr>
            </w:pPr>
            <w:r w:rsidRPr="00F54C6C">
              <w:rPr>
                <w:rFonts w:eastAsia="Arial"/>
              </w:rPr>
              <w:t>IPSAS</w:t>
            </w:r>
            <w:r>
              <w:rPr>
                <w:rFonts w:eastAsia="Arial"/>
              </w:rPr>
              <w:t xml:space="preserve"> </w:t>
            </w:r>
            <w:r w:rsidRPr="00F54C6C">
              <w:rPr>
                <w:rFonts w:eastAsia="Arial"/>
              </w:rPr>
              <w:t>47</w:t>
            </w:r>
            <w:r>
              <w:rPr>
                <w:rFonts w:eastAsia="Arial"/>
              </w:rPr>
              <w:t>:</w:t>
            </w:r>
          </w:p>
          <w:p w14:paraId="673B4C0F" w14:textId="77777777" w:rsidR="00B622B1" w:rsidRPr="00F54C6C" w:rsidRDefault="00B622B1">
            <w:pPr>
              <w:pStyle w:val="NoSpacing"/>
              <w:spacing w:line="276" w:lineRule="auto"/>
              <w:rPr>
                <w:rFonts w:eastAsia="Arial"/>
              </w:rPr>
            </w:pPr>
            <w:r w:rsidRPr="00F54C6C">
              <w:rPr>
                <w:rFonts w:eastAsia="Arial"/>
              </w:rPr>
              <w:t>Revenue </w:t>
            </w:r>
          </w:p>
        </w:tc>
        <w:tc>
          <w:tcPr>
            <w:tcW w:w="4033" w:type="pct"/>
            <w:tcBorders>
              <w:top w:val="single" w:sz="6" w:space="0" w:color="auto"/>
              <w:left w:val="single" w:sz="6" w:space="0" w:color="auto"/>
              <w:bottom w:val="single" w:sz="6" w:space="0" w:color="auto"/>
              <w:right w:val="single" w:sz="6" w:space="0" w:color="auto"/>
            </w:tcBorders>
            <w:hideMark/>
          </w:tcPr>
          <w:p w14:paraId="68E1CCE3" w14:textId="77777777" w:rsidR="00B622B1" w:rsidRPr="00F54C6C" w:rsidRDefault="00B622B1">
            <w:pPr>
              <w:spacing w:line="276" w:lineRule="auto"/>
              <w:ind w:right="-20"/>
              <w:rPr>
                <w:rFonts w:eastAsia="Arial"/>
              </w:rPr>
            </w:pPr>
            <w:r w:rsidRPr="00F54C6C">
              <w:rPr>
                <w:rFonts w:eastAsia="Arial"/>
                <w:b/>
                <w:bCs/>
                <w:i/>
                <w:iCs/>
              </w:rPr>
              <w:t>Applicable 1</w:t>
            </w:r>
            <w:r w:rsidRPr="00F54C6C">
              <w:rPr>
                <w:rFonts w:eastAsia="Arial"/>
                <w:b/>
                <w:bCs/>
                <w:i/>
                <w:iCs/>
                <w:vertAlign w:val="superscript"/>
              </w:rPr>
              <w:t>st</w:t>
            </w:r>
            <w:r w:rsidRPr="00F54C6C">
              <w:rPr>
                <w:rFonts w:eastAsia="Arial"/>
                <w:b/>
                <w:bCs/>
                <w:i/>
                <w:iCs/>
              </w:rPr>
              <w:t xml:space="preserve"> January 2026</w:t>
            </w:r>
            <w:r w:rsidRPr="00F54C6C">
              <w:rPr>
                <w:rFonts w:eastAsia="Arial"/>
              </w:rPr>
              <w:t> </w:t>
            </w:r>
          </w:p>
          <w:p w14:paraId="397E20D1" w14:textId="77777777" w:rsidR="00B622B1" w:rsidRPr="00F54C6C" w:rsidRDefault="00B622B1">
            <w:pPr>
              <w:spacing w:line="276" w:lineRule="auto"/>
              <w:ind w:right="-20"/>
              <w:rPr>
                <w:rFonts w:eastAsia="Arial"/>
              </w:rPr>
            </w:pPr>
            <w:r w:rsidRPr="00F54C6C">
              <w:rPr>
                <w:rFonts w:eastAsia="Arial"/>
              </w:rPr>
              <w:t>This standard supersedes IPSAS 9- Revenue from exchange transactions, IPSAS 11 Construction contracts and IPSAS 23 Revenue from non- exchange transactions. This standard brings all the guidance of accounting for revenue under one standard. The objective of the standard is to establish the principles that an entity shall apply to report useful information to users of financial statements about the nature, amount, timing and uncertainty of revenue and cash flow arising from revenue transactions. </w:t>
            </w:r>
          </w:p>
          <w:p w14:paraId="36BDD189" w14:textId="77777777" w:rsidR="00B622B1" w:rsidRPr="00F54C6C" w:rsidRDefault="00B622B1">
            <w:pPr>
              <w:spacing w:line="276" w:lineRule="auto"/>
              <w:ind w:right="-20"/>
              <w:rPr>
                <w:rFonts w:eastAsia="Arial"/>
              </w:rPr>
            </w:pPr>
            <w:r w:rsidRPr="00F54C6C">
              <w:rPr>
                <w:rFonts w:eastAsia="Arial"/>
                <w:b/>
                <w:bCs/>
                <w:i/>
                <w:iCs/>
                <w:color w:val="FF0000"/>
              </w:rPr>
              <w:t>State the expected impact of the standard to the Entity if relevant</w:t>
            </w:r>
            <w:r w:rsidRPr="00F54C6C">
              <w:rPr>
                <w:rFonts w:eastAsia="Arial"/>
                <w:color w:val="FF0000"/>
              </w:rPr>
              <w:t> </w:t>
            </w:r>
          </w:p>
        </w:tc>
      </w:tr>
      <w:tr w:rsidR="00B622B1" w:rsidRPr="00F54C6C" w14:paraId="3A43642C" w14:textId="77777777">
        <w:trPr>
          <w:trHeight w:val="300"/>
        </w:trPr>
        <w:tc>
          <w:tcPr>
            <w:tcW w:w="967" w:type="pct"/>
            <w:tcBorders>
              <w:top w:val="single" w:sz="6" w:space="0" w:color="auto"/>
              <w:left w:val="single" w:sz="6" w:space="0" w:color="auto"/>
              <w:bottom w:val="single" w:sz="6" w:space="0" w:color="auto"/>
              <w:right w:val="single" w:sz="6" w:space="0" w:color="auto"/>
            </w:tcBorders>
            <w:hideMark/>
          </w:tcPr>
          <w:p w14:paraId="76B31758" w14:textId="77777777" w:rsidR="00B622B1" w:rsidRPr="00F54C6C" w:rsidRDefault="00B622B1">
            <w:pPr>
              <w:pStyle w:val="NoSpacing"/>
              <w:spacing w:line="276" w:lineRule="auto"/>
              <w:rPr>
                <w:rFonts w:eastAsia="Arial"/>
              </w:rPr>
            </w:pPr>
            <w:r w:rsidRPr="00F54C6C">
              <w:rPr>
                <w:rFonts w:eastAsia="Arial"/>
              </w:rPr>
              <w:t>IPSAS</w:t>
            </w:r>
            <w:r>
              <w:rPr>
                <w:rFonts w:eastAsia="Arial"/>
              </w:rPr>
              <w:t xml:space="preserve"> </w:t>
            </w:r>
            <w:r w:rsidRPr="00F54C6C">
              <w:rPr>
                <w:rFonts w:eastAsia="Arial"/>
              </w:rPr>
              <w:t>48</w:t>
            </w:r>
            <w:r>
              <w:rPr>
                <w:rFonts w:eastAsia="Arial"/>
              </w:rPr>
              <w:t>:</w:t>
            </w:r>
            <w:r w:rsidRPr="00F54C6C">
              <w:rPr>
                <w:rFonts w:eastAsia="Arial"/>
              </w:rPr>
              <w:t xml:space="preserve"> Transfer</w:t>
            </w:r>
            <w:r>
              <w:rPr>
                <w:rFonts w:eastAsia="Arial"/>
              </w:rPr>
              <w:t xml:space="preserve"> </w:t>
            </w:r>
            <w:r w:rsidRPr="00F54C6C">
              <w:rPr>
                <w:rFonts w:eastAsia="Arial"/>
              </w:rPr>
              <w:t>Expenses </w:t>
            </w:r>
          </w:p>
        </w:tc>
        <w:tc>
          <w:tcPr>
            <w:tcW w:w="4033" w:type="pct"/>
            <w:tcBorders>
              <w:top w:val="single" w:sz="6" w:space="0" w:color="auto"/>
              <w:left w:val="single" w:sz="6" w:space="0" w:color="auto"/>
              <w:bottom w:val="single" w:sz="6" w:space="0" w:color="auto"/>
              <w:right w:val="single" w:sz="6" w:space="0" w:color="auto"/>
            </w:tcBorders>
            <w:hideMark/>
          </w:tcPr>
          <w:p w14:paraId="4F93760A" w14:textId="77777777" w:rsidR="00B622B1" w:rsidRPr="00F54C6C" w:rsidRDefault="00B622B1">
            <w:pPr>
              <w:spacing w:line="276" w:lineRule="auto"/>
              <w:ind w:right="-20"/>
              <w:rPr>
                <w:rFonts w:eastAsia="Arial"/>
              </w:rPr>
            </w:pPr>
            <w:r w:rsidRPr="00F54C6C">
              <w:rPr>
                <w:rFonts w:eastAsia="Arial"/>
                <w:b/>
                <w:bCs/>
                <w:i/>
                <w:iCs/>
              </w:rPr>
              <w:t>Applicable 1</w:t>
            </w:r>
            <w:r w:rsidRPr="00F54C6C">
              <w:rPr>
                <w:rFonts w:eastAsia="Arial"/>
                <w:b/>
                <w:bCs/>
                <w:i/>
                <w:iCs/>
                <w:vertAlign w:val="superscript"/>
              </w:rPr>
              <w:t>st</w:t>
            </w:r>
            <w:r w:rsidRPr="00F54C6C">
              <w:rPr>
                <w:rFonts w:eastAsia="Arial"/>
                <w:b/>
                <w:bCs/>
                <w:i/>
                <w:iCs/>
              </w:rPr>
              <w:t xml:space="preserve"> January 2026</w:t>
            </w:r>
            <w:r w:rsidRPr="00F54C6C">
              <w:rPr>
                <w:rFonts w:eastAsia="Arial"/>
              </w:rPr>
              <w:t> </w:t>
            </w:r>
          </w:p>
          <w:p w14:paraId="67244D33" w14:textId="77777777" w:rsidR="00B622B1" w:rsidRDefault="00B622B1">
            <w:pPr>
              <w:spacing w:line="276" w:lineRule="auto"/>
              <w:ind w:right="-20"/>
              <w:rPr>
                <w:rFonts w:eastAsia="Arial"/>
              </w:rPr>
            </w:pPr>
            <w:r w:rsidRPr="00F54C6C">
              <w:rPr>
                <w:rFonts w:eastAsia="Arial"/>
              </w:rPr>
              <w:t>The objective of the standard is to establish the principles that a transfer provider shall apply to report useful information to users of financial statements about the nature, amount, timing and uncertainty of expenses and cash flow arising from transfer expense transactions. This is a new standard for public sector entities geared to provide guidance to entities that provide transfers on accounting for such transfers. </w:t>
            </w:r>
          </w:p>
          <w:p w14:paraId="50326705" w14:textId="77777777" w:rsidR="001A76FE" w:rsidRPr="00F54C6C" w:rsidRDefault="001A76FE">
            <w:pPr>
              <w:spacing w:line="276" w:lineRule="auto"/>
              <w:ind w:right="-20"/>
              <w:rPr>
                <w:rFonts w:eastAsia="Arial"/>
              </w:rPr>
            </w:pPr>
          </w:p>
          <w:p w14:paraId="76B2891F" w14:textId="77777777" w:rsidR="00B622B1" w:rsidRPr="00F54C6C" w:rsidRDefault="00B622B1">
            <w:pPr>
              <w:spacing w:line="276" w:lineRule="auto"/>
              <w:ind w:right="-20"/>
              <w:rPr>
                <w:rFonts w:eastAsia="Arial"/>
              </w:rPr>
            </w:pPr>
            <w:r w:rsidRPr="00F54C6C">
              <w:rPr>
                <w:rFonts w:eastAsia="Arial"/>
                <w:b/>
                <w:bCs/>
                <w:i/>
                <w:iCs/>
                <w:color w:val="FF0000"/>
              </w:rPr>
              <w:t>State the expected impact of the standard to the Entity if relevant</w:t>
            </w:r>
            <w:r w:rsidRPr="00F54C6C">
              <w:rPr>
                <w:rFonts w:eastAsia="Arial"/>
                <w:color w:val="FF0000"/>
              </w:rPr>
              <w:t> </w:t>
            </w:r>
          </w:p>
        </w:tc>
      </w:tr>
      <w:tr w:rsidR="00B622B1" w:rsidRPr="00F54C6C" w14:paraId="28ECAC46" w14:textId="77777777">
        <w:trPr>
          <w:trHeight w:val="300"/>
        </w:trPr>
        <w:tc>
          <w:tcPr>
            <w:tcW w:w="967" w:type="pct"/>
            <w:tcBorders>
              <w:top w:val="single" w:sz="6" w:space="0" w:color="auto"/>
              <w:left w:val="single" w:sz="6" w:space="0" w:color="auto"/>
              <w:bottom w:val="single" w:sz="6" w:space="0" w:color="auto"/>
              <w:right w:val="single" w:sz="6" w:space="0" w:color="auto"/>
            </w:tcBorders>
            <w:hideMark/>
          </w:tcPr>
          <w:p w14:paraId="4666B3D7" w14:textId="77777777" w:rsidR="00B622B1" w:rsidRPr="00F54C6C" w:rsidRDefault="00B622B1">
            <w:pPr>
              <w:pStyle w:val="NoSpacing"/>
              <w:spacing w:line="276" w:lineRule="auto"/>
              <w:rPr>
                <w:rFonts w:eastAsia="Arial"/>
              </w:rPr>
            </w:pPr>
            <w:r w:rsidRPr="00F54C6C">
              <w:rPr>
                <w:rFonts w:eastAsia="Arial"/>
              </w:rPr>
              <w:t>IPSAS</w:t>
            </w:r>
            <w:r>
              <w:rPr>
                <w:rFonts w:eastAsia="Arial"/>
              </w:rPr>
              <w:t xml:space="preserve"> </w:t>
            </w:r>
            <w:r w:rsidRPr="00F54C6C">
              <w:rPr>
                <w:rFonts w:eastAsia="Arial"/>
              </w:rPr>
              <w:t>49</w:t>
            </w:r>
            <w:r>
              <w:rPr>
                <w:rFonts w:eastAsia="Arial"/>
              </w:rPr>
              <w:t>:</w:t>
            </w:r>
            <w:r w:rsidRPr="00F54C6C">
              <w:rPr>
                <w:rFonts w:eastAsia="Arial"/>
              </w:rPr>
              <w:t xml:space="preserve"> Retirement Benefit Plans </w:t>
            </w:r>
          </w:p>
        </w:tc>
        <w:tc>
          <w:tcPr>
            <w:tcW w:w="4033" w:type="pct"/>
            <w:tcBorders>
              <w:top w:val="single" w:sz="6" w:space="0" w:color="auto"/>
              <w:left w:val="single" w:sz="6" w:space="0" w:color="auto"/>
              <w:bottom w:val="single" w:sz="6" w:space="0" w:color="auto"/>
              <w:right w:val="single" w:sz="6" w:space="0" w:color="auto"/>
            </w:tcBorders>
            <w:hideMark/>
          </w:tcPr>
          <w:p w14:paraId="6D0E205C" w14:textId="77777777" w:rsidR="00B622B1" w:rsidRPr="00F54C6C" w:rsidRDefault="00B622B1">
            <w:pPr>
              <w:spacing w:line="276" w:lineRule="auto"/>
              <w:ind w:right="-20"/>
              <w:rPr>
                <w:rFonts w:eastAsia="Arial"/>
              </w:rPr>
            </w:pPr>
            <w:r w:rsidRPr="00F54C6C">
              <w:rPr>
                <w:rFonts w:eastAsia="Arial"/>
                <w:b/>
                <w:bCs/>
                <w:i/>
                <w:iCs/>
              </w:rPr>
              <w:t>Applicable 1</w:t>
            </w:r>
            <w:r w:rsidRPr="00F54C6C">
              <w:rPr>
                <w:rFonts w:eastAsia="Arial"/>
                <w:b/>
                <w:bCs/>
                <w:i/>
                <w:iCs/>
                <w:vertAlign w:val="superscript"/>
              </w:rPr>
              <w:t>st</w:t>
            </w:r>
            <w:r w:rsidRPr="00F54C6C">
              <w:rPr>
                <w:rFonts w:eastAsia="Arial"/>
                <w:b/>
                <w:bCs/>
                <w:i/>
                <w:iCs/>
              </w:rPr>
              <w:t xml:space="preserve"> January 2026</w:t>
            </w:r>
            <w:r w:rsidRPr="00F54C6C">
              <w:rPr>
                <w:rFonts w:eastAsia="Arial"/>
              </w:rPr>
              <w:t> </w:t>
            </w:r>
          </w:p>
          <w:p w14:paraId="51FC60C8" w14:textId="77777777" w:rsidR="00B622B1" w:rsidRPr="00F54C6C" w:rsidRDefault="00B622B1">
            <w:pPr>
              <w:spacing w:line="276" w:lineRule="auto"/>
              <w:ind w:right="-20"/>
              <w:rPr>
                <w:rFonts w:eastAsia="Arial"/>
              </w:rPr>
            </w:pPr>
            <w:r w:rsidRPr="00F54C6C">
              <w:rPr>
                <w:rFonts w:eastAsia="Arial"/>
              </w:rPr>
              <w:t>The objective is to prescribe the accounting and reporting requirements for the public sector retirement benefit plans which provide retirement to public sector employees and other eligible participants. The standard sets the financial statements that should be presented by a retirement benefit plan. </w:t>
            </w:r>
          </w:p>
          <w:p w14:paraId="5A19C022" w14:textId="77777777" w:rsidR="00B622B1" w:rsidRPr="00F54C6C" w:rsidRDefault="00B622B1">
            <w:pPr>
              <w:spacing w:line="276" w:lineRule="auto"/>
              <w:ind w:right="-20"/>
              <w:rPr>
                <w:rFonts w:eastAsia="Arial"/>
              </w:rPr>
            </w:pPr>
            <w:r w:rsidRPr="00F54C6C">
              <w:rPr>
                <w:rFonts w:eastAsia="Arial"/>
                <w:b/>
                <w:bCs/>
                <w:i/>
                <w:iCs/>
                <w:color w:val="FF0000"/>
              </w:rPr>
              <w:t>State the expected impact of the standard to the Entity if relevant</w:t>
            </w:r>
            <w:r w:rsidRPr="00F54C6C">
              <w:rPr>
                <w:rFonts w:eastAsia="Arial"/>
                <w:color w:val="FF0000"/>
              </w:rPr>
              <w:t> </w:t>
            </w:r>
          </w:p>
        </w:tc>
      </w:tr>
      <w:tr w:rsidR="00B622B1" w:rsidRPr="00532F90" w14:paraId="5885550B" w14:textId="77777777">
        <w:trPr>
          <w:trHeight w:val="300"/>
        </w:trPr>
        <w:tc>
          <w:tcPr>
            <w:tcW w:w="967" w:type="pct"/>
            <w:tcBorders>
              <w:top w:val="single" w:sz="6" w:space="0" w:color="auto"/>
              <w:left w:val="single" w:sz="6" w:space="0" w:color="auto"/>
              <w:bottom w:val="single" w:sz="6" w:space="0" w:color="auto"/>
              <w:right w:val="single" w:sz="6" w:space="0" w:color="auto"/>
            </w:tcBorders>
          </w:tcPr>
          <w:p w14:paraId="1A99BDB1" w14:textId="77777777" w:rsidR="00B622B1" w:rsidRDefault="00B622B1">
            <w:pPr>
              <w:pStyle w:val="NoSpacing"/>
              <w:spacing w:line="276" w:lineRule="auto"/>
              <w:rPr>
                <w:rFonts w:eastAsia="Arial"/>
              </w:rPr>
            </w:pPr>
            <w:r>
              <w:rPr>
                <w:rFonts w:eastAsia="Arial"/>
              </w:rPr>
              <w:t>IPSAS 50:</w:t>
            </w:r>
          </w:p>
          <w:p w14:paraId="170EF4FD" w14:textId="77777777" w:rsidR="00B622B1" w:rsidRPr="00F54C6C" w:rsidRDefault="00B622B1">
            <w:pPr>
              <w:pStyle w:val="NoSpacing"/>
              <w:spacing w:line="276" w:lineRule="auto"/>
              <w:rPr>
                <w:rFonts w:eastAsia="Arial"/>
              </w:rPr>
            </w:pPr>
            <w:r>
              <w:rPr>
                <w:rFonts w:eastAsia="Arial"/>
              </w:rPr>
              <w:t>Exploration For &amp; Evaluation of Mineral Resources</w:t>
            </w:r>
          </w:p>
        </w:tc>
        <w:tc>
          <w:tcPr>
            <w:tcW w:w="4033" w:type="pct"/>
            <w:tcBorders>
              <w:top w:val="single" w:sz="6" w:space="0" w:color="auto"/>
              <w:left w:val="single" w:sz="6" w:space="0" w:color="auto"/>
              <w:bottom w:val="single" w:sz="6" w:space="0" w:color="auto"/>
              <w:right w:val="single" w:sz="6" w:space="0" w:color="auto"/>
            </w:tcBorders>
          </w:tcPr>
          <w:p w14:paraId="33D93E8A" w14:textId="77777777" w:rsidR="00B622B1" w:rsidRDefault="00B622B1">
            <w:pPr>
              <w:spacing w:line="276" w:lineRule="auto"/>
              <w:ind w:right="-20"/>
              <w:rPr>
                <w:rFonts w:eastAsia="Arial"/>
                <w:b/>
                <w:bCs/>
                <w:i/>
                <w:iCs/>
              </w:rPr>
            </w:pPr>
            <w:r>
              <w:rPr>
                <w:rFonts w:eastAsia="Arial"/>
                <w:b/>
                <w:bCs/>
                <w:i/>
                <w:iCs/>
              </w:rPr>
              <w:t>Applicable 1</w:t>
            </w:r>
            <w:r w:rsidRPr="005E5094">
              <w:rPr>
                <w:rFonts w:eastAsia="Arial"/>
                <w:b/>
                <w:bCs/>
                <w:i/>
                <w:iCs/>
                <w:vertAlign w:val="superscript"/>
              </w:rPr>
              <w:t>st</w:t>
            </w:r>
            <w:r>
              <w:rPr>
                <w:rFonts w:eastAsia="Arial"/>
                <w:b/>
                <w:bCs/>
                <w:i/>
                <w:iCs/>
              </w:rPr>
              <w:t xml:space="preserve"> January 2027</w:t>
            </w:r>
          </w:p>
          <w:p w14:paraId="3041098D" w14:textId="77777777" w:rsidR="00B622B1" w:rsidRDefault="00B622B1">
            <w:pPr>
              <w:spacing w:line="276" w:lineRule="auto"/>
              <w:ind w:right="-20"/>
              <w:rPr>
                <w:rFonts w:eastAsia="Arial"/>
              </w:rPr>
            </w:pPr>
            <w:r>
              <w:rPr>
                <w:rFonts w:eastAsia="Arial"/>
              </w:rPr>
              <w:t>The objective of this Standard is to specify the financial reporting for the exploration for and evaluation of mineral resources. The Standard requires:</w:t>
            </w:r>
          </w:p>
          <w:p w14:paraId="4A1842C2" w14:textId="77777777" w:rsidR="00B622B1" w:rsidRPr="001D1258" w:rsidRDefault="00B622B1" w:rsidP="007D342A">
            <w:pPr>
              <w:pStyle w:val="ListParagraph"/>
              <w:numPr>
                <w:ilvl w:val="0"/>
                <w:numId w:val="11"/>
              </w:numPr>
              <w:spacing w:line="276" w:lineRule="auto"/>
              <w:ind w:right="-20"/>
              <w:rPr>
                <w:rFonts w:eastAsia="Arial"/>
              </w:rPr>
            </w:pPr>
            <w:r w:rsidRPr="001D1258">
              <w:rPr>
                <w:rFonts w:eastAsia="Arial"/>
              </w:rPr>
              <w:t>Limited improvements to existing accounting practices for exploration and evaluation expenditures.</w:t>
            </w:r>
          </w:p>
          <w:p w14:paraId="1FC5F2D5" w14:textId="77777777" w:rsidR="00B622B1" w:rsidRPr="001D1258" w:rsidRDefault="00B622B1" w:rsidP="007D342A">
            <w:pPr>
              <w:pStyle w:val="ListParagraph"/>
              <w:numPr>
                <w:ilvl w:val="0"/>
                <w:numId w:val="11"/>
              </w:numPr>
              <w:spacing w:line="276" w:lineRule="auto"/>
              <w:ind w:right="-20"/>
              <w:rPr>
                <w:rFonts w:eastAsia="Arial"/>
              </w:rPr>
            </w:pPr>
            <w:r w:rsidRPr="001D1258">
              <w:rPr>
                <w:rFonts w:eastAsia="Arial"/>
              </w:rPr>
              <w:t>Entities that recognize exploration and evaluation assets to assess such assets for impairment in accordance with this Standard and measure any impairment in accordance with IPSAS 26.</w:t>
            </w:r>
          </w:p>
          <w:p w14:paraId="08018D81" w14:textId="77777777" w:rsidR="00B622B1" w:rsidRDefault="00B622B1" w:rsidP="007D342A">
            <w:pPr>
              <w:pStyle w:val="ListParagraph"/>
              <w:numPr>
                <w:ilvl w:val="0"/>
                <w:numId w:val="11"/>
              </w:numPr>
              <w:spacing w:line="276" w:lineRule="auto"/>
              <w:ind w:right="-20"/>
              <w:rPr>
                <w:rFonts w:eastAsia="Arial"/>
              </w:rPr>
            </w:pPr>
            <w:r w:rsidRPr="001D1258">
              <w:rPr>
                <w:rFonts w:eastAsia="Arial"/>
              </w:rPr>
              <w:t xml:space="preserve">Disclosures that identify and explain the amounts in the entity’s financial statements arising from the exploration for and evaluation of mineral resources and help users of those financial statements understand the amount, timing and certainty of future cash flows from any exploration and evaluation assets recognized. </w:t>
            </w:r>
          </w:p>
          <w:p w14:paraId="3E9E4336" w14:textId="77777777" w:rsidR="00B622B1" w:rsidRPr="00532F90" w:rsidRDefault="00B622B1">
            <w:pPr>
              <w:spacing w:line="276" w:lineRule="auto"/>
              <w:ind w:right="-20"/>
              <w:rPr>
                <w:rFonts w:eastAsia="Arial"/>
              </w:rPr>
            </w:pPr>
            <w:r w:rsidRPr="00F54C6C">
              <w:rPr>
                <w:rFonts w:eastAsia="Arial"/>
                <w:b/>
                <w:bCs/>
                <w:i/>
                <w:iCs/>
                <w:color w:val="FF0000"/>
              </w:rPr>
              <w:t>State the expected impact of the standard to the Entity if relevant</w:t>
            </w:r>
            <w:r w:rsidRPr="00F54C6C">
              <w:rPr>
                <w:rFonts w:eastAsia="Arial"/>
                <w:color w:val="FF0000"/>
              </w:rPr>
              <w:t> </w:t>
            </w:r>
          </w:p>
        </w:tc>
      </w:tr>
      <w:tr w:rsidR="00B622B1" w:rsidRPr="00532F90" w14:paraId="7804B515" w14:textId="77777777">
        <w:trPr>
          <w:trHeight w:val="300"/>
        </w:trPr>
        <w:tc>
          <w:tcPr>
            <w:tcW w:w="967" w:type="pct"/>
            <w:tcBorders>
              <w:top w:val="single" w:sz="6" w:space="0" w:color="auto"/>
              <w:left w:val="single" w:sz="6" w:space="0" w:color="auto"/>
              <w:bottom w:val="single" w:sz="6" w:space="0" w:color="auto"/>
              <w:right w:val="single" w:sz="6" w:space="0" w:color="auto"/>
            </w:tcBorders>
          </w:tcPr>
          <w:p w14:paraId="0E1C6C74" w14:textId="77777777" w:rsidR="00B622B1" w:rsidRDefault="00B622B1">
            <w:pPr>
              <w:pStyle w:val="NoSpacing"/>
              <w:spacing w:line="276" w:lineRule="auto"/>
              <w:rPr>
                <w:rFonts w:eastAsia="Arial"/>
              </w:rPr>
            </w:pPr>
            <w:r>
              <w:rPr>
                <w:rFonts w:eastAsia="Arial"/>
              </w:rPr>
              <w:t>IPSAS 51:</w:t>
            </w:r>
          </w:p>
          <w:p w14:paraId="73794F5E" w14:textId="77777777" w:rsidR="00B622B1" w:rsidRDefault="00B622B1">
            <w:pPr>
              <w:pStyle w:val="NoSpacing"/>
              <w:spacing w:line="276" w:lineRule="auto"/>
              <w:rPr>
                <w:rFonts w:eastAsia="Arial"/>
              </w:rPr>
            </w:pPr>
            <w:r>
              <w:rPr>
                <w:rFonts w:eastAsia="Arial"/>
              </w:rPr>
              <w:t>Tangible Natural Resources Held for Conservation</w:t>
            </w:r>
          </w:p>
        </w:tc>
        <w:tc>
          <w:tcPr>
            <w:tcW w:w="4033" w:type="pct"/>
            <w:tcBorders>
              <w:top w:val="single" w:sz="6" w:space="0" w:color="auto"/>
              <w:left w:val="single" w:sz="6" w:space="0" w:color="auto"/>
              <w:bottom w:val="single" w:sz="6" w:space="0" w:color="auto"/>
              <w:right w:val="single" w:sz="6" w:space="0" w:color="auto"/>
            </w:tcBorders>
          </w:tcPr>
          <w:p w14:paraId="0FE6AFF4" w14:textId="77777777" w:rsidR="00B622B1" w:rsidRPr="001C6014" w:rsidRDefault="00B622B1">
            <w:pPr>
              <w:spacing w:line="276" w:lineRule="auto"/>
              <w:ind w:right="-20"/>
              <w:rPr>
                <w:rFonts w:eastAsia="Arial"/>
                <w:b/>
                <w:bCs/>
                <w:i/>
                <w:iCs/>
              </w:rPr>
            </w:pPr>
            <w:r>
              <w:rPr>
                <w:rFonts w:eastAsia="Arial"/>
                <w:b/>
                <w:bCs/>
                <w:i/>
                <w:iCs/>
              </w:rPr>
              <w:t>Applicable 1</w:t>
            </w:r>
            <w:r w:rsidRPr="005E5094">
              <w:rPr>
                <w:rFonts w:eastAsia="Arial"/>
                <w:b/>
                <w:bCs/>
                <w:i/>
                <w:iCs/>
                <w:vertAlign w:val="superscript"/>
              </w:rPr>
              <w:t>st</w:t>
            </w:r>
            <w:r>
              <w:rPr>
                <w:rFonts w:eastAsia="Arial"/>
                <w:b/>
                <w:bCs/>
                <w:i/>
                <w:iCs/>
              </w:rPr>
              <w:t xml:space="preserve"> January 2028</w:t>
            </w:r>
          </w:p>
          <w:p w14:paraId="1FF8DF36" w14:textId="77777777" w:rsidR="00B622B1" w:rsidRDefault="00B622B1">
            <w:pPr>
              <w:spacing w:line="276" w:lineRule="auto"/>
              <w:ind w:right="-20"/>
              <w:rPr>
                <w:rFonts w:eastAsia="Arial"/>
              </w:rPr>
            </w:pPr>
            <w:r>
              <w:rPr>
                <w:rFonts w:eastAsia="Arial"/>
              </w:rPr>
              <w:t>The objective of this Standard is to establish the principles that an entity shall apply to report relevant information to users of financial statements about the nature, amounts, timing, and uncertainties arising from tangible natural resources held for conservation.</w:t>
            </w:r>
          </w:p>
          <w:p w14:paraId="2997DD9B" w14:textId="77777777" w:rsidR="00B622B1" w:rsidRDefault="00B622B1">
            <w:pPr>
              <w:jc w:val="both"/>
            </w:pPr>
            <w:r w:rsidRPr="009177CE">
              <w:t xml:space="preserve">A tangible natural resource held for conservation is a naturally occurring tangible asset that is managed to prevent its degradation. </w:t>
            </w:r>
          </w:p>
          <w:p w14:paraId="421D459F" w14:textId="77777777" w:rsidR="00B622B1" w:rsidRDefault="00B622B1">
            <w:pPr>
              <w:spacing w:line="276" w:lineRule="auto"/>
              <w:ind w:right="-20"/>
              <w:rPr>
                <w:rFonts w:eastAsia="Arial"/>
                <w:b/>
                <w:bCs/>
                <w:i/>
                <w:iCs/>
              </w:rPr>
            </w:pPr>
            <w:r w:rsidRPr="00F54C6C">
              <w:rPr>
                <w:rFonts w:eastAsia="Arial"/>
                <w:b/>
                <w:bCs/>
                <w:i/>
                <w:iCs/>
                <w:color w:val="FF0000"/>
              </w:rPr>
              <w:t>State the expected impact of the standard to the Entity if relevant</w:t>
            </w:r>
            <w:r w:rsidRPr="00F54C6C">
              <w:rPr>
                <w:rFonts w:eastAsia="Arial"/>
                <w:color w:val="FF0000"/>
              </w:rPr>
              <w:t> </w:t>
            </w:r>
          </w:p>
        </w:tc>
      </w:tr>
      <w:tr w:rsidR="00B622B1" w:rsidRPr="00532F90" w14:paraId="34F6A0A9" w14:textId="77777777">
        <w:trPr>
          <w:trHeight w:val="300"/>
        </w:trPr>
        <w:tc>
          <w:tcPr>
            <w:tcW w:w="967" w:type="pct"/>
            <w:tcBorders>
              <w:top w:val="single" w:sz="6" w:space="0" w:color="auto"/>
              <w:left w:val="single" w:sz="6" w:space="0" w:color="auto"/>
              <w:bottom w:val="single" w:sz="6" w:space="0" w:color="auto"/>
              <w:right w:val="single" w:sz="6" w:space="0" w:color="auto"/>
            </w:tcBorders>
          </w:tcPr>
          <w:p w14:paraId="67A3DC0A" w14:textId="77777777" w:rsidR="00B622B1" w:rsidRDefault="00B622B1">
            <w:pPr>
              <w:pStyle w:val="NoSpacing"/>
              <w:spacing w:line="276" w:lineRule="auto"/>
              <w:rPr>
                <w:rFonts w:eastAsia="Arial"/>
              </w:rPr>
            </w:pPr>
            <w:r w:rsidRPr="001C6014">
              <w:rPr>
                <w:rFonts w:eastAsia="Arial"/>
              </w:rPr>
              <w:t>IPSASB SRS 1: Climate Related Disclosures</w:t>
            </w:r>
          </w:p>
        </w:tc>
        <w:tc>
          <w:tcPr>
            <w:tcW w:w="4033" w:type="pct"/>
            <w:tcBorders>
              <w:top w:val="single" w:sz="6" w:space="0" w:color="auto"/>
              <w:left w:val="single" w:sz="6" w:space="0" w:color="auto"/>
              <w:bottom w:val="single" w:sz="6" w:space="0" w:color="auto"/>
              <w:right w:val="single" w:sz="6" w:space="0" w:color="auto"/>
            </w:tcBorders>
          </w:tcPr>
          <w:p w14:paraId="143D5DC0" w14:textId="77777777" w:rsidR="00B622B1" w:rsidRDefault="00B622B1">
            <w:pPr>
              <w:spacing w:line="276" w:lineRule="auto"/>
              <w:ind w:right="-20"/>
              <w:rPr>
                <w:rFonts w:eastAsia="Arial"/>
                <w:b/>
                <w:bCs/>
                <w:i/>
                <w:iCs/>
              </w:rPr>
            </w:pPr>
            <w:r>
              <w:rPr>
                <w:rFonts w:eastAsia="Arial"/>
                <w:b/>
                <w:bCs/>
                <w:i/>
                <w:iCs/>
              </w:rPr>
              <w:t>Applicable 1</w:t>
            </w:r>
            <w:r w:rsidRPr="005E5094">
              <w:rPr>
                <w:rFonts w:eastAsia="Arial"/>
                <w:b/>
                <w:bCs/>
                <w:i/>
                <w:iCs/>
                <w:vertAlign w:val="superscript"/>
              </w:rPr>
              <w:t>st</w:t>
            </w:r>
            <w:r>
              <w:rPr>
                <w:rFonts w:eastAsia="Arial"/>
                <w:b/>
                <w:bCs/>
                <w:i/>
                <w:iCs/>
              </w:rPr>
              <w:t xml:space="preserve"> January 2028</w:t>
            </w:r>
          </w:p>
          <w:p w14:paraId="11425ABB" w14:textId="5AADA3F5" w:rsidR="00B622B1" w:rsidRDefault="00B622B1">
            <w:pPr>
              <w:spacing w:line="276" w:lineRule="auto"/>
              <w:ind w:right="-20"/>
            </w:pPr>
            <w:r>
              <w:t>This standard provides principles for an entity to address climate-related risks and opport</w:t>
            </w:r>
            <w:r w:rsidR="008177A3">
              <w:t>Department</w:t>
            </w:r>
            <w:r>
              <w:t>ies arising from an entity's activities and operations. The standard provides disclosures on governance, strategy, risk management, and metrics and targets.</w:t>
            </w:r>
          </w:p>
          <w:p w14:paraId="399F7274" w14:textId="77777777" w:rsidR="00B622B1" w:rsidRDefault="00B622B1">
            <w:pPr>
              <w:spacing w:line="276" w:lineRule="auto"/>
              <w:ind w:right="-20"/>
              <w:rPr>
                <w:rFonts w:eastAsia="Arial"/>
                <w:b/>
                <w:bCs/>
                <w:i/>
                <w:iCs/>
              </w:rPr>
            </w:pPr>
            <w:r w:rsidRPr="00F54C6C">
              <w:rPr>
                <w:rFonts w:eastAsia="Arial"/>
                <w:b/>
                <w:bCs/>
                <w:i/>
                <w:iCs/>
                <w:color w:val="FF0000"/>
              </w:rPr>
              <w:t>State the expected impact of the standard to the Entity if relevant</w:t>
            </w:r>
            <w:r w:rsidRPr="00F54C6C">
              <w:rPr>
                <w:rFonts w:eastAsia="Arial"/>
                <w:color w:val="FF0000"/>
              </w:rPr>
              <w:t> </w:t>
            </w:r>
          </w:p>
        </w:tc>
      </w:tr>
    </w:tbl>
    <w:p w14:paraId="203571F2" w14:textId="77777777" w:rsidR="004E59CA" w:rsidRDefault="004E59CA" w:rsidP="00C165DD">
      <w:pPr>
        <w:autoSpaceDE/>
        <w:autoSpaceDN/>
        <w:spacing w:line="360" w:lineRule="auto"/>
        <w:contextualSpacing/>
        <w:jc w:val="both"/>
        <w:rPr>
          <w:b/>
          <w:i/>
          <w:iCs/>
        </w:rPr>
      </w:pPr>
    </w:p>
    <w:p w14:paraId="62D95233" w14:textId="77777777" w:rsidR="004E59CA" w:rsidRDefault="004E59CA">
      <w:pPr>
        <w:autoSpaceDE/>
        <w:autoSpaceDN/>
        <w:rPr>
          <w:b/>
          <w:i/>
          <w:iCs/>
        </w:rPr>
      </w:pPr>
      <w:r>
        <w:rPr>
          <w:b/>
          <w:i/>
          <w:iCs/>
        </w:rPr>
        <w:br w:type="page"/>
      </w:r>
    </w:p>
    <w:p w14:paraId="6133A437" w14:textId="77777777" w:rsidR="00C165DD" w:rsidRDefault="00C165DD" w:rsidP="00C165DD">
      <w:pPr>
        <w:autoSpaceDE/>
        <w:autoSpaceDN/>
        <w:spacing w:line="360" w:lineRule="auto"/>
        <w:contextualSpacing/>
        <w:jc w:val="both"/>
        <w:rPr>
          <w:b/>
          <w:i/>
          <w:iCs/>
        </w:rPr>
      </w:pPr>
    </w:p>
    <w:p w14:paraId="706AC4FB" w14:textId="45B09077" w:rsidR="002A19F6" w:rsidRPr="00E01CE0" w:rsidRDefault="002A19F6" w:rsidP="007D342A">
      <w:pPr>
        <w:pStyle w:val="ListParagraph"/>
        <w:numPr>
          <w:ilvl w:val="0"/>
          <w:numId w:val="10"/>
        </w:numPr>
        <w:autoSpaceDE/>
        <w:autoSpaceDN/>
        <w:spacing w:line="360" w:lineRule="auto"/>
        <w:contextualSpacing/>
        <w:jc w:val="both"/>
        <w:rPr>
          <w:b/>
          <w:i/>
          <w:iCs/>
          <w:sz w:val="22"/>
          <w:szCs w:val="22"/>
        </w:rPr>
      </w:pPr>
      <w:r w:rsidRPr="00E01CE0">
        <w:rPr>
          <w:b/>
          <w:i/>
          <w:iCs/>
          <w:sz w:val="22"/>
          <w:szCs w:val="22"/>
        </w:rPr>
        <w:t>Early adoption of standards</w:t>
      </w:r>
    </w:p>
    <w:p w14:paraId="26BF027F" w14:textId="7BE288D7" w:rsidR="00C165DD" w:rsidRPr="009B7BE0" w:rsidRDefault="002A19F6" w:rsidP="00B622B1">
      <w:pPr>
        <w:spacing w:line="360" w:lineRule="auto"/>
        <w:ind w:right="-20"/>
        <w:jc w:val="both"/>
        <w:rPr>
          <w:rFonts w:eastAsia="Arial"/>
          <w:i/>
          <w:iCs/>
          <w:sz w:val="22"/>
          <w:szCs w:val="22"/>
        </w:rPr>
      </w:pPr>
      <w:r w:rsidRPr="00E01CE0">
        <w:rPr>
          <w:rFonts w:eastAsia="Arial"/>
          <w:sz w:val="22"/>
          <w:szCs w:val="22"/>
        </w:rPr>
        <w:t xml:space="preserve">The </w:t>
      </w:r>
      <w:r w:rsidR="00362186">
        <w:rPr>
          <w:rFonts w:eastAsia="Arial"/>
          <w:sz w:val="22"/>
          <w:szCs w:val="22"/>
        </w:rPr>
        <w:t>entit</w:t>
      </w:r>
      <w:r w:rsidRPr="00E01CE0">
        <w:rPr>
          <w:rFonts w:eastAsia="Arial"/>
          <w:sz w:val="22"/>
          <w:szCs w:val="22"/>
        </w:rPr>
        <w:t>y did not early</w:t>
      </w:r>
      <w:r w:rsidR="00362186">
        <w:rPr>
          <w:rFonts w:eastAsia="Arial"/>
          <w:sz w:val="22"/>
          <w:szCs w:val="22"/>
        </w:rPr>
        <w:t>–</w:t>
      </w:r>
      <w:r w:rsidRPr="00E01CE0">
        <w:rPr>
          <w:rFonts w:eastAsia="Arial"/>
          <w:sz w:val="22"/>
          <w:szCs w:val="22"/>
        </w:rPr>
        <w:t xml:space="preserve">adopt any new or amended standards in the financial year or </w:t>
      </w:r>
      <w:r w:rsidRPr="00E01CE0">
        <w:rPr>
          <w:rFonts w:eastAsia="Arial"/>
          <w:i/>
          <w:iCs/>
          <w:sz w:val="22"/>
          <w:szCs w:val="22"/>
        </w:rPr>
        <w:t>the entity adopted the following standards early (state the standards, reason for early adoption and impact on entity’s financial statements.)</w:t>
      </w:r>
      <w:r w:rsidR="009B7BE0">
        <w:rPr>
          <w:rFonts w:eastAsia="Arial"/>
          <w:i/>
          <w:iCs/>
          <w:sz w:val="22"/>
          <w:szCs w:val="22"/>
        </w:rPr>
        <w:br w:type="page"/>
      </w:r>
    </w:p>
    <w:p w14:paraId="44988B3F" w14:textId="355894EB" w:rsidR="00317A51" w:rsidRPr="00E01CE0" w:rsidRDefault="00045D0C" w:rsidP="007D342A">
      <w:pPr>
        <w:pStyle w:val="Header"/>
        <w:numPr>
          <w:ilvl w:val="0"/>
          <w:numId w:val="7"/>
        </w:numPr>
        <w:tabs>
          <w:tab w:val="clear" w:pos="4320"/>
          <w:tab w:val="clear" w:pos="8640"/>
          <w:tab w:val="left" w:pos="567"/>
        </w:tabs>
        <w:spacing w:line="360" w:lineRule="auto"/>
        <w:jc w:val="both"/>
        <w:rPr>
          <w:b/>
          <w:bCs/>
          <w:sz w:val="22"/>
          <w:szCs w:val="22"/>
        </w:rPr>
      </w:pPr>
      <w:r w:rsidRPr="00E01CE0">
        <w:rPr>
          <w:b/>
          <w:bCs/>
          <w:sz w:val="22"/>
          <w:szCs w:val="22"/>
        </w:rPr>
        <w:lastRenderedPageBreak/>
        <w:t>Significant Accounting Policies</w:t>
      </w:r>
    </w:p>
    <w:p w14:paraId="12395302" w14:textId="7826E544" w:rsidR="00694083" w:rsidRPr="00E01CE0" w:rsidRDefault="00AD6674" w:rsidP="007D342A">
      <w:pPr>
        <w:pStyle w:val="Header"/>
        <w:numPr>
          <w:ilvl w:val="0"/>
          <w:numId w:val="8"/>
        </w:numPr>
        <w:tabs>
          <w:tab w:val="clear" w:pos="4320"/>
          <w:tab w:val="clear" w:pos="8640"/>
          <w:tab w:val="left" w:pos="567"/>
        </w:tabs>
        <w:spacing w:line="360" w:lineRule="auto"/>
        <w:jc w:val="both"/>
        <w:rPr>
          <w:b/>
          <w:sz w:val="22"/>
          <w:szCs w:val="22"/>
        </w:rPr>
      </w:pPr>
      <w:r w:rsidRPr="00E01CE0">
        <w:rPr>
          <w:b/>
          <w:sz w:val="22"/>
          <w:szCs w:val="22"/>
        </w:rPr>
        <w:t>Revenue</w:t>
      </w:r>
    </w:p>
    <w:p w14:paraId="5B2FC286" w14:textId="3FD14718" w:rsidR="00626FF8" w:rsidRPr="00E01CE0" w:rsidRDefault="00626FF8" w:rsidP="007D342A">
      <w:pPr>
        <w:pStyle w:val="Header"/>
        <w:numPr>
          <w:ilvl w:val="0"/>
          <w:numId w:val="9"/>
        </w:numPr>
        <w:tabs>
          <w:tab w:val="clear" w:pos="4320"/>
          <w:tab w:val="clear" w:pos="8640"/>
          <w:tab w:val="left" w:pos="567"/>
        </w:tabs>
        <w:spacing w:line="360" w:lineRule="auto"/>
        <w:jc w:val="both"/>
        <w:rPr>
          <w:b/>
          <w:sz w:val="22"/>
          <w:szCs w:val="22"/>
        </w:rPr>
      </w:pPr>
      <w:r w:rsidRPr="00E01CE0">
        <w:rPr>
          <w:b/>
          <w:sz w:val="22"/>
          <w:szCs w:val="22"/>
        </w:rPr>
        <w:t xml:space="preserve">Revenue </w:t>
      </w:r>
      <w:r w:rsidR="007A00F1">
        <w:rPr>
          <w:b/>
          <w:sz w:val="22"/>
          <w:szCs w:val="22"/>
        </w:rPr>
        <w:t>Collections</w:t>
      </w:r>
    </w:p>
    <w:p w14:paraId="35292993" w14:textId="5A45A39A" w:rsidR="000568BB" w:rsidRDefault="008020CE" w:rsidP="00EC14F3">
      <w:pPr>
        <w:pStyle w:val="Header"/>
        <w:tabs>
          <w:tab w:val="clear" w:pos="4320"/>
          <w:tab w:val="clear" w:pos="8640"/>
          <w:tab w:val="decimal" w:pos="5760"/>
          <w:tab w:val="decimal" w:pos="7920"/>
        </w:tabs>
        <w:spacing w:line="360" w:lineRule="auto"/>
        <w:jc w:val="both"/>
        <w:rPr>
          <w:sz w:val="22"/>
          <w:szCs w:val="22"/>
        </w:rPr>
      </w:pPr>
      <w:r w:rsidRPr="00EC14F3">
        <w:rPr>
          <w:sz w:val="22"/>
          <w:szCs w:val="22"/>
        </w:rPr>
        <w:t xml:space="preserve">The Government Digital Payments </w:t>
      </w:r>
      <w:r w:rsidR="008177A3">
        <w:rPr>
          <w:sz w:val="22"/>
          <w:szCs w:val="22"/>
        </w:rPr>
        <w:t>Department</w:t>
      </w:r>
      <w:r w:rsidRPr="00EC14F3">
        <w:rPr>
          <w:sz w:val="22"/>
          <w:szCs w:val="22"/>
        </w:rPr>
        <w:t> recognizes revenue received on behalf of </w:t>
      </w:r>
      <w:r w:rsidR="00B17F38">
        <w:rPr>
          <w:sz w:val="22"/>
          <w:szCs w:val="22"/>
        </w:rPr>
        <w:t>Principals</w:t>
      </w:r>
      <w:r w:rsidRPr="00EC14F3">
        <w:rPr>
          <w:sz w:val="22"/>
          <w:szCs w:val="22"/>
        </w:rPr>
        <w:t> when the event occurs, and the recognition criteria have been met.</w:t>
      </w:r>
    </w:p>
    <w:p w14:paraId="17B85800" w14:textId="0E06C7BC" w:rsidR="008020CE" w:rsidRPr="00EC14F3" w:rsidRDefault="000568BB" w:rsidP="00EC14F3">
      <w:pPr>
        <w:pStyle w:val="Header"/>
        <w:tabs>
          <w:tab w:val="clear" w:pos="4320"/>
          <w:tab w:val="clear" w:pos="8640"/>
          <w:tab w:val="decimal" w:pos="5760"/>
          <w:tab w:val="decimal" w:pos="7920"/>
        </w:tabs>
        <w:spacing w:line="360" w:lineRule="auto"/>
        <w:jc w:val="both"/>
        <w:rPr>
          <w:sz w:val="22"/>
          <w:szCs w:val="22"/>
        </w:rPr>
      </w:pPr>
      <w:r>
        <w:rPr>
          <w:sz w:val="22"/>
          <w:szCs w:val="22"/>
        </w:rPr>
        <w:t xml:space="preserve"> C</w:t>
      </w:r>
      <w:r w:rsidR="00714A2C" w:rsidRPr="00EC14F3">
        <w:rPr>
          <w:sz w:val="22"/>
          <w:szCs w:val="22"/>
        </w:rPr>
        <w:t>onvenience fee is an extra charge applied to services offered to entities.</w:t>
      </w:r>
      <w:r w:rsidR="008020CE" w:rsidRPr="00EC14F3">
        <w:rPr>
          <w:sz w:val="22"/>
          <w:szCs w:val="22"/>
        </w:rPr>
        <w:t> </w:t>
      </w:r>
    </w:p>
    <w:p w14:paraId="0E52B30E" w14:textId="77777777" w:rsidR="00AD683D" w:rsidRPr="008020CE" w:rsidRDefault="00AD683D" w:rsidP="00973209">
      <w:pPr>
        <w:pStyle w:val="Header"/>
        <w:tabs>
          <w:tab w:val="clear" w:pos="4320"/>
          <w:tab w:val="clear" w:pos="8640"/>
          <w:tab w:val="decimal" w:pos="5760"/>
          <w:tab w:val="decimal" w:pos="7920"/>
        </w:tabs>
        <w:spacing w:line="360" w:lineRule="auto"/>
        <w:jc w:val="both"/>
        <w:rPr>
          <w:b/>
          <w:bCs/>
          <w:i/>
          <w:iCs/>
          <w:sz w:val="22"/>
          <w:szCs w:val="22"/>
          <w:lang w:val="en-US"/>
        </w:rPr>
      </w:pPr>
    </w:p>
    <w:p w14:paraId="15ABDC7B" w14:textId="77777777" w:rsidR="000B1328" w:rsidRPr="00E01CE0" w:rsidRDefault="000B1328" w:rsidP="007D342A">
      <w:pPr>
        <w:pStyle w:val="Header"/>
        <w:numPr>
          <w:ilvl w:val="0"/>
          <w:numId w:val="5"/>
        </w:numPr>
        <w:tabs>
          <w:tab w:val="clear" w:pos="4320"/>
          <w:tab w:val="clear" w:pos="8640"/>
          <w:tab w:val="left" w:pos="567"/>
        </w:tabs>
        <w:spacing w:line="360" w:lineRule="auto"/>
        <w:jc w:val="both"/>
        <w:rPr>
          <w:b/>
          <w:sz w:val="22"/>
          <w:szCs w:val="22"/>
        </w:rPr>
      </w:pPr>
      <w:r w:rsidRPr="00E01CE0">
        <w:rPr>
          <w:b/>
          <w:sz w:val="22"/>
          <w:szCs w:val="22"/>
        </w:rPr>
        <w:t>Cash and cash equivalents</w:t>
      </w:r>
    </w:p>
    <w:p w14:paraId="322A116E" w14:textId="0F0D5D2C" w:rsidR="006B6BD2" w:rsidRPr="006B6BD2" w:rsidRDefault="006B6BD2" w:rsidP="006B6BD2">
      <w:pPr>
        <w:pStyle w:val="Header"/>
        <w:tabs>
          <w:tab w:val="clear" w:pos="4320"/>
          <w:tab w:val="clear" w:pos="8640"/>
          <w:tab w:val="decimal" w:pos="5760"/>
          <w:tab w:val="decimal" w:pos="7920"/>
        </w:tabs>
        <w:spacing w:line="360" w:lineRule="auto"/>
        <w:jc w:val="both"/>
        <w:rPr>
          <w:sz w:val="22"/>
          <w:szCs w:val="22"/>
        </w:rPr>
      </w:pPr>
      <w:r w:rsidRPr="006B6BD2">
        <w:rPr>
          <w:sz w:val="22"/>
          <w:szCs w:val="22"/>
        </w:rPr>
        <w:t>Cash and cash equivalents comprise cash on hand and cash at bank, short-term deposits on call</w:t>
      </w:r>
      <w:r w:rsidR="00EE048C">
        <w:rPr>
          <w:sz w:val="22"/>
          <w:szCs w:val="22"/>
        </w:rPr>
        <w:t>,</w:t>
      </w:r>
      <w:r w:rsidRPr="006B6BD2">
        <w:rPr>
          <w:sz w:val="22"/>
          <w:szCs w:val="22"/>
        </w:rPr>
        <w:t xml:space="preserve"> and highly liquid investments with an original maturity of three months or less, which are readily convertible to known amounts of cash and are subject to insignificant risk of changes in value. Bank account balances include amounts held at the Central Bank of Kenya and at various commercial banks at the end of the financial year. </w:t>
      </w:r>
      <w:r w:rsidR="000019E5">
        <w:rPr>
          <w:sz w:val="22"/>
          <w:szCs w:val="22"/>
        </w:rPr>
        <w:t>As p</w:t>
      </w:r>
      <w:r w:rsidR="000019E5" w:rsidRPr="000019E5">
        <w:rPr>
          <w:sz w:val="22"/>
          <w:szCs w:val="22"/>
        </w:rPr>
        <w:t xml:space="preserve">er IPSAS 2, the cash balances held in the </w:t>
      </w:r>
      <w:r w:rsidR="00941D8F" w:rsidRPr="00941D8F">
        <w:rPr>
          <w:sz w:val="22"/>
          <w:szCs w:val="22"/>
        </w:rPr>
        <w:t xml:space="preserve">Government Digital Payment Account </w:t>
      </w:r>
      <w:r w:rsidR="000019E5" w:rsidRPr="000019E5">
        <w:rPr>
          <w:sz w:val="22"/>
          <w:szCs w:val="22"/>
        </w:rPr>
        <w:t>that are not available for the entity</w:t>
      </w:r>
      <w:r w:rsidR="00941D8F">
        <w:rPr>
          <w:sz w:val="22"/>
          <w:szCs w:val="22"/>
        </w:rPr>
        <w:t>’s use</w:t>
      </w:r>
      <w:r w:rsidR="000019E5">
        <w:rPr>
          <w:sz w:val="22"/>
          <w:szCs w:val="22"/>
        </w:rPr>
        <w:t>.</w:t>
      </w:r>
    </w:p>
    <w:p w14:paraId="201A31ED" w14:textId="77777777" w:rsidR="000B1328" w:rsidRPr="006B6BD2" w:rsidRDefault="000B1328" w:rsidP="003E1D7D">
      <w:pPr>
        <w:pStyle w:val="Header"/>
        <w:tabs>
          <w:tab w:val="decimal" w:pos="5760"/>
          <w:tab w:val="decimal" w:pos="7920"/>
        </w:tabs>
        <w:spacing w:line="360" w:lineRule="auto"/>
        <w:jc w:val="both"/>
        <w:rPr>
          <w:sz w:val="22"/>
          <w:szCs w:val="22"/>
          <w:lang w:val="en-US"/>
        </w:rPr>
      </w:pPr>
    </w:p>
    <w:p w14:paraId="45F503B0" w14:textId="67E4A91E" w:rsidR="00D478F0" w:rsidRPr="00D371E6" w:rsidRDefault="00D478F0" w:rsidP="007D342A">
      <w:pPr>
        <w:pStyle w:val="Header"/>
        <w:numPr>
          <w:ilvl w:val="0"/>
          <w:numId w:val="5"/>
        </w:numPr>
        <w:tabs>
          <w:tab w:val="clear" w:pos="4320"/>
          <w:tab w:val="clear" w:pos="8640"/>
          <w:tab w:val="left" w:pos="567"/>
        </w:tabs>
        <w:spacing w:line="360" w:lineRule="auto"/>
        <w:jc w:val="both"/>
        <w:rPr>
          <w:b/>
        </w:rPr>
      </w:pPr>
      <w:r w:rsidRPr="00D371E6">
        <w:rPr>
          <w:b/>
        </w:rPr>
        <w:t>Disbursements</w:t>
      </w:r>
      <w:r w:rsidR="00B724A7">
        <w:rPr>
          <w:b/>
        </w:rPr>
        <w:t>/ Settlement</w:t>
      </w:r>
    </w:p>
    <w:p w14:paraId="61311B72" w14:textId="35EDE7B9" w:rsidR="0017151D" w:rsidRPr="00D371E6" w:rsidRDefault="00D62086" w:rsidP="00D83D6D">
      <w:pPr>
        <w:autoSpaceDE/>
        <w:autoSpaceDN/>
        <w:jc w:val="both"/>
        <w:rPr>
          <w:i/>
          <w:iCs/>
        </w:rPr>
      </w:pPr>
      <w:r w:rsidRPr="00F21C4A">
        <w:t xml:space="preserve">The Government Digital Payment </w:t>
      </w:r>
      <w:r w:rsidR="008177A3">
        <w:t>Department</w:t>
      </w:r>
      <w:r w:rsidRPr="00F21C4A">
        <w:t xml:space="preserve"> has</w:t>
      </w:r>
      <w:r w:rsidR="00205601" w:rsidRPr="00F21C4A">
        <w:t xml:space="preserve"> weekly</w:t>
      </w:r>
      <w:r w:rsidRPr="00F21C4A">
        <w:t xml:space="preserve"> arrangements of transferring funds from its bank accounts to </w:t>
      </w:r>
      <w:r w:rsidR="003B2CB9" w:rsidRPr="00F21C4A">
        <w:t xml:space="preserve">the </w:t>
      </w:r>
      <w:r w:rsidR="00161B99" w:rsidRPr="00F21C4A">
        <w:t>Principals</w:t>
      </w:r>
      <w:r w:rsidR="00D83D6D" w:rsidRPr="00F21C4A">
        <w:t xml:space="preserve">. The recognition criteria </w:t>
      </w:r>
      <w:r w:rsidR="00B477F8" w:rsidRPr="00F21C4A">
        <w:t>are</w:t>
      </w:r>
      <w:r w:rsidR="00D83D6D" w:rsidRPr="00F21C4A">
        <w:t xml:space="preserve"> when </w:t>
      </w:r>
      <w:r w:rsidR="00B477F8" w:rsidRPr="00F21C4A">
        <w:t>cash is paid or when the instructions to pay are issued to the bank.</w:t>
      </w:r>
    </w:p>
    <w:p w14:paraId="2AF46663" w14:textId="6AC0F609" w:rsidR="0017151D" w:rsidRPr="00D371E6" w:rsidRDefault="0017151D">
      <w:pPr>
        <w:autoSpaceDE/>
        <w:autoSpaceDN/>
        <w:rPr>
          <w:i/>
          <w:iCs/>
        </w:rPr>
      </w:pPr>
    </w:p>
    <w:p w14:paraId="36A302F0" w14:textId="26BB2842" w:rsidR="00D62086" w:rsidRPr="00D371E6" w:rsidRDefault="00D62086" w:rsidP="007D342A">
      <w:pPr>
        <w:pStyle w:val="Header"/>
        <w:numPr>
          <w:ilvl w:val="0"/>
          <w:numId w:val="5"/>
        </w:numPr>
        <w:tabs>
          <w:tab w:val="clear" w:pos="4320"/>
          <w:tab w:val="clear" w:pos="8640"/>
          <w:tab w:val="left" w:pos="567"/>
        </w:tabs>
        <w:spacing w:line="360" w:lineRule="auto"/>
        <w:jc w:val="both"/>
        <w:rPr>
          <w:b/>
        </w:rPr>
      </w:pPr>
      <w:r w:rsidRPr="00D371E6">
        <w:rPr>
          <w:b/>
        </w:rPr>
        <w:t>Third</w:t>
      </w:r>
      <w:r w:rsidR="00D87C28" w:rsidRPr="00D371E6">
        <w:rPr>
          <w:b/>
        </w:rPr>
        <w:t xml:space="preserve"> Part</w:t>
      </w:r>
      <w:r w:rsidR="00F30219" w:rsidRPr="00D371E6">
        <w:rPr>
          <w:b/>
        </w:rPr>
        <w:t xml:space="preserve">y </w:t>
      </w:r>
      <w:r w:rsidR="00196909" w:rsidRPr="00D371E6">
        <w:rPr>
          <w:b/>
        </w:rPr>
        <w:t>Deposits</w:t>
      </w:r>
    </w:p>
    <w:p w14:paraId="7ADBDCC4" w14:textId="2FC7A237" w:rsidR="00C678C4" w:rsidRPr="00D371E6" w:rsidRDefault="00C678C4" w:rsidP="00C678C4">
      <w:pPr>
        <w:pStyle w:val="Header"/>
        <w:tabs>
          <w:tab w:val="left" w:pos="567"/>
        </w:tabs>
        <w:spacing w:line="360" w:lineRule="auto"/>
        <w:ind w:left="360"/>
        <w:jc w:val="both"/>
        <w:rPr>
          <w:lang w:val="en-US"/>
        </w:rPr>
      </w:pPr>
      <w:r w:rsidRPr="00D371E6">
        <w:t xml:space="preserve">These are </w:t>
      </w:r>
      <w:r w:rsidR="4F655FB5" w:rsidRPr="00D371E6">
        <w:t xml:space="preserve">funds held under </w:t>
      </w:r>
      <w:r w:rsidR="00C5629C" w:rsidRPr="00D371E6">
        <w:t xml:space="preserve">the </w:t>
      </w:r>
      <w:r w:rsidR="4F655FB5" w:rsidRPr="00D371E6">
        <w:t>Government Digital Pay</w:t>
      </w:r>
      <w:r w:rsidR="31C93079" w:rsidRPr="00D371E6">
        <w:t>ment</w:t>
      </w:r>
      <w:r w:rsidRPr="00D371E6">
        <w:t xml:space="preserve"> Account</w:t>
      </w:r>
      <w:r w:rsidR="07055E69" w:rsidRPr="00D371E6">
        <w:t xml:space="preserve"> </w:t>
      </w:r>
      <w:r w:rsidR="1706334E" w:rsidRPr="00D371E6">
        <w:t>because of</w:t>
      </w:r>
      <w:r w:rsidR="7602A008" w:rsidRPr="00D371E6">
        <w:t xml:space="preserve"> </w:t>
      </w:r>
      <w:r w:rsidR="4D0157B1" w:rsidRPr="00D371E6">
        <w:t>Partial Payments, Unreferenced</w:t>
      </w:r>
      <w:r w:rsidR="034A029B" w:rsidRPr="00D371E6">
        <w:t xml:space="preserve"> Payments</w:t>
      </w:r>
      <w:r w:rsidR="00C5629C" w:rsidRPr="00D371E6">
        <w:t>,</w:t>
      </w:r>
      <w:r w:rsidR="034A029B" w:rsidRPr="00D371E6">
        <w:t xml:space="preserve"> </w:t>
      </w:r>
      <w:r w:rsidR="4D0157B1" w:rsidRPr="00D371E6">
        <w:t>and E</w:t>
      </w:r>
      <w:r w:rsidR="3EB55266" w:rsidRPr="00D371E6">
        <w:t>-Wallet payments</w:t>
      </w:r>
      <w:r w:rsidR="32704E03" w:rsidRPr="00D371E6">
        <w:t xml:space="preserve"> as below;</w:t>
      </w:r>
    </w:p>
    <w:p w14:paraId="2A488273" w14:textId="6D521E4A" w:rsidR="70D65D65" w:rsidRPr="00D371E6" w:rsidRDefault="70D65D65" w:rsidP="70D65D65">
      <w:pPr>
        <w:pStyle w:val="Header"/>
        <w:tabs>
          <w:tab w:val="left" w:pos="567"/>
        </w:tabs>
        <w:spacing w:line="360" w:lineRule="auto"/>
        <w:ind w:left="360"/>
        <w:jc w:val="both"/>
        <w:rPr>
          <w:lang w:val="en-US"/>
        </w:rPr>
      </w:pPr>
    </w:p>
    <w:p w14:paraId="5FB13AC5" w14:textId="19797000" w:rsidR="00C678C4" w:rsidRPr="00E23469" w:rsidRDefault="30D05F83" w:rsidP="00E23469">
      <w:pPr>
        <w:pStyle w:val="Header"/>
        <w:numPr>
          <w:ilvl w:val="0"/>
          <w:numId w:val="17"/>
        </w:numPr>
        <w:tabs>
          <w:tab w:val="left" w:pos="567"/>
        </w:tabs>
        <w:spacing w:line="360" w:lineRule="auto"/>
        <w:jc w:val="both"/>
        <w:rPr>
          <w:lang w:val="en-US"/>
        </w:rPr>
      </w:pPr>
      <w:r w:rsidRPr="00D371E6">
        <w:rPr>
          <w:b/>
          <w:bCs/>
        </w:rPr>
        <w:t>Partial Payments</w:t>
      </w:r>
      <w:r w:rsidRPr="00D371E6">
        <w:t>-Th</w:t>
      </w:r>
      <w:r w:rsidR="006F261C" w:rsidRPr="00D371E6">
        <w:t>ese</w:t>
      </w:r>
      <w:r w:rsidRPr="00D371E6">
        <w:t xml:space="preserve"> </w:t>
      </w:r>
      <w:r w:rsidR="2A565701" w:rsidRPr="00D371E6">
        <w:t>r</w:t>
      </w:r>
      <w:r w:rsidRPr="00D371E6">
        <w:t>elate to</w:t>
      </w:r>
      <w:r w:rsidR="31911D7F" w:rsidRPr="00D371E6">
        <w:t xml:space="preserve"> funds </w:t>
      </w:r>
      <w:r w:rsidR="0DA1D2DA" w:rsidRPr="00D371E6">
        <w:t>not matching invoices</w:t>
      </w:r>
      <w:r w:rsidR="4EF87F96" w:rsidRPr="00D371E6">
        <w:t xml:space="preserve"> amount</w:t>
      </w:r>
      <w:r w:rsidR="1D95E792" w:rsidRPr="00D371E6">
        <w:t>.</w:t>
      </w:r>
      <w:r w:rsidRPr="00D371E6">
        <w:t> </w:t>
      </w:r>
      <w:r w:rsidR="7C8F716A" w:rsidRPr="00D371E6">
        <w:t xml:space="preserve">It </w:t>
      </w:r>
      <w:r w:rsidR="208EA32B" w:rsidRPr="00D371E6">
        <w:t>occurs</w:t>
      </w:r>
      <w:r w:rsidR="7C8F716A" w:rsidRPr="00D371E6">
        <w:t xml:space="preserve"> whe</w:t>
      </w:r>
      <w:r w:rsidR="00C5629C" w:rsidRPr="00D371E6">
        <w:t>n</w:t>
      </w:r>
      <w:r w:rsidR="7C8F716A" w:rsidRPr="00D371E6">
        <w:t xml:space="preserve"> a</w:t>
      </w:r>
      <w:r w:rsidR="14DD6E97" w:rsidRPr="00D371E6">
        <w:t>n invoice has been raised by the re</w:t>
      </w:r>
      <w:r w:rsidR="002C76F2" w:rsidRPr="00D371E6">
        <w:t>levant</w:t>
      </w:r>
      <w:r w:rsidR="14DD6E97" w:rsidRPr="00D371E6">
        <w:t xml:space="preserve"> entity</w:t>
      </w:r>
      <w:r w:rsidR="41F9181C" w:rsidRPr="00D371E6">
        <w:t xml:space="preserve"> for a serv</w:t>
      </w:r>
      <w:r w:rsidR="4E159E6E" w:rsidRPr="00D371E6">
        <w:t>ice</w:t>
      </w:r>
      <w:r w:rsidR="14DD6E97" w:rsidRPr="00D371E6">
        <w:t xml:space="preserve">, but the amounts paid do not </w:t>
      </w:r>
      <w:r w:rsidR="002C76F2" w:rsidRPr="00D371E6">
        <w:t>match</w:t>
      </w:r>
      <w:r w:rsidR="00C5629C" w:rsidRPr="00D371E6">
        <w:t xml:space="preserve"> the </w:t>
      </w:r>
      <w:r w:rsidR="14DD6E97" w:rsidRPr="00D371E6">
        <w:t>invoice amount</w:t>
      </w:r>
      <w:r w:rsidR="63774851" w:rsidRPr="00D371E6">
        <w:t>.</w:t>
      </w:r>
      <w:r w:rsidR="11C7667F" w:rsidRPr="00D371E6">
        <w:t xml:space="preserve"> </w:t>
      </w:r>
      <w:r w:rsidR="11C7667F" w:rsidRPr="00D371E6">
        <w:rPr>
          <w:lang w:val="en-US"/>
        </w:rPr>
        <w:t xml:space="preserve">Client payments are often made in stages, especially for larger invoices. When a client pays partially, the funds are received and recorded centrally under the collections account but are not immediately disbursed to the service-providing entity. Instead, the </w:t>
      </w:r>
      <w:r w:rsidR="6D85494B" w:rsidRPr="00D371E6">
        <w:rPr>
          <w:lang w:val="en-US"/>
        </w:rPr>
        <w:t xml:space="preserve">Government Digital Payment </w:t>
      </w:r>
      <w:r w:rsidR="008177A3">
        <w:rPr>
          <w:lang w:val="en-US"/>
        </w:rPr>
        <w:t>Department</w:t>
      </w:r>
      <w:r w:rsidR="11C7667F" w:rsidRPr="00D371E6">
        <w:rPr>
          <w:lang w:val="en-US"/>
        </w:rPr>
        <w:t xml:space="preserve"> holds these partial amounts until the invoice is fully settled. Once the outstanding balance is cleared, the </w:t>
      </w:r>
      <w:r w:rsidR="5E07D7D0" w:rsidRPr="00D371E6">
        <w:rPr>
          <w:lang w:val="en-US"/>
        </w:rPr>
        <w:t xml:space="preserve">Government Digital Payment </w:t>
      </w:r>
      <w:r w:rsidR="008177A3">
        <w:rPr>
          <w:lang w:val="en-US"/>
        </w:rPr>
        <w:t>Department</w:t>
      </w:r>
      <w:r w:rsidR="11C7667F" w:rsidRPr="00D371E6">
        <w:rPr>
          <w:lang w:val="en-US"/>
        </w:rPr>
        <w:t xml:space="preserve"> reconciles the payment records and authorizes disbursement to the relevant </w:t>
      </w:r>
      <w:r w:rsidR="4EEDE50B" w:rsidRPr="00D371E6">
        <w:rPr>
          <w:lang w:val="en-US"/>
        </w:rPr>
        <w:t>entities.</w:t>
      </w:r>
    </w:p>
    <w:p w14:paraId="7E1C8E8C" w14:textId="1BA0E7E5" w:rsidR="00C678C4" w:rsidRPr="00D371E6" w:rsidRDefault="00C678C4" w:rsidP="007D342A">
      <w:pPr>
        <w:pStyle w:val="Header"/>
        <w:numPr>
          <w:ilvl w:val="0"/>
          <w:numId w:val="18"/>
        </w:numPr>
        <w:tabs>
          <w:tab w:val="left" w:pos="567"/>
        </w:tabs>
        <w:spacing w:line="360" w:lineRule="auto"/>
        <w:jc w:val="both"/>
        <w:rPr>
          <w:lang w:val="en-US"/>
        </w:rPr>
      </w:pPr>
      <w:r w:rsidRPr="00D371E6">
        <w:rPr>
          <w:b/>
          <w:bCs/>
        </w:rPr>
        <w:lastRenderedPageBreak/>
        <w:t>Unreferenced Payment</w:t>
      </w:r>
      <w:r w:rsidRPr="00D371E6">
        <w:t>-Th</w:t>
      </w:r>
      <w:r w:rsidR="2AA0A0F4" w:rsidRPr="00D371E6">
        <w:t>ese</w:t>
      </w:r>
      <w:r w:rsidRPr="00D371E6">
        <w:t xml:space="preserve"> payment</w:t>
      </w:r>
      <w:r w:rsidR="1D53C9A7" w:rsidRPr="00D371E6">
        <w:t xml:space="preserve">s </w:t>
      </w:r>
      <w:r w:rsidR="40AE39C4" w:rsidRPr="00D371E6">
        <w:t xml:space="preserve">relate </w:t>
      </w:r>
      <w:r w:rsidRPr="00D371E6">
        <w:t xml:space="preserve">to </w:t>
      </w:r>
      <w:r w:rsidR="1D53C9A7" w:rsidRPr="00D371E6">
        <w:t>invoices</w:t>
      </w:r>
      <w:r w:rsidRPr="00D371E6">
        <w:t xml:space="preserve"> </w:t>
      </w:r>
      <w:r w:rsidR="219C8D48" w:rsidRPr="00D371E6">
        <w:t>wh</w:t>
      </w:r>
      <w:r w:rsidR="128BB0BD" w:rsidRPr="00D371E6">
        <w:t>ose</w:t>
      </w:r>
      <w:r w:rsidR="219C8D48" w:rsidRPr="00D371E6">
        <w:t xml:space="preserve"> </w:t>
      </w:r>
      <w:r w:rsidRPr="00D371E6">
        <w:t>amounts</w:t>
      </w:r>
      <w:r w:rsidR="0AD86BC8" w:rsidRPr="00D371E6">
        <w:t xml:space="preserve"> are</w:t>
      </w:r>
      <w:r w:rsidRPr="00D371E6">
        <w:t> not mapped to specific and known services.</w:t>
      </w:r>
      <w:r w:rsidRPr="00D371E6">
        <w:rPr>
          <w:lang w:val="en-US"/>
        </w:rPr>
        <w:t> </w:t>
      </w:r>
      <w:r w:rsidR="478460FE" w:rsidRPr="00D371E6">
        <w:rPr>
          <w:lang w:val="en-US"/>
        </w:rPr>
        <w:t xml:space="preserve">These </w:t>
      </w:r>
      <w:r w:rsidR="3C51C638" w:rsidRPr="00D371E6">
        <w:rPr>
          <w:lang w:val="en-US"/>
        </w:rPr>
        <w:t>payments remain untraced</w:t>
      </w:r>
      <w:r w:rsidR="0FCF2627" w:rsidRPr="00D371E6">
        <w:rPr>
          <w:lang w:val="en-US"/>
        </w:rPr>
        <w:t xml:space="preserve"> </w:t>
      </w:r>
      <w:r w:rsidR="3C51C638" w:rsidRPr="00D371E6">
        <w:rPr>
          <w:lang w:val="en-US"/>
        </w:rPr>
        <w:t>either due to incomplete transaction detail</w:t>
      </w:r>
      <w:r w:rsidR="7F6B6ABB" w:rsidRPr="00D371E6">
        <w:rPr>
          <w:lang w:val="en-US"/>
        </w:rPr>
        <w:t xml:space="preserve">s or </w:t>
      </w:r>
      <w:r w:rsidR="3C51C638" w:rsidRPr="00D371E6">
        <w:rPr>
          <w:lang w:val="en-US"/>
        </w:rPr>
        <w:t xml:space="preserve">mismatched </w:t>
      </w:r>
      <w:r w:rsidRPr="00D371E6">
        <w:rPr>
          <w:lang w:val="en-US"/>
        </w:rPr>
        <w:t>references.</w:t>
      </w:r>
      <w:r w:rsidR="3C51C638" w:rsidRPr="00D371E6">
        <w:rPr>
          <w:lang w:val="en-US"/>
        </w:rPr>
        <w:t xml:space="preserve"> These untraced amounts are held as deposits </w:t>
      </w:r>
      <w:r w:rsidR="6FBB9B75" w:rsidRPr="00D371E6">
        <w:rPr>
          <w:lang w:val="en-US"/>
        </w:rPr>
        <w:t>in</w:t>
      </w:r>
      <w:r w:rsidR="3C51C638" w:rsidRPr="00D371E6">
        <w:rPr>
          <w:lang w:val="en-US"/>
        </w:rPr>
        <w:t xml:space="preserve"> the </w:t>
      </w:r>
      <w:r w:rsidR="6FBB9B75" w:rsidRPr="00D371E6">
        <w:rPr>
          <w:lang w:val="en-US"/>
        </w:rPr>
        <w:t>settlement account</w:t>
      </w:r>
      <w:r w:rsidR="3C51C638" w:rsidRPr="00D371E6">
        <w:rPr>
          <w:lang w:val="en-US"/>
        </w:rPr>
        <w:t xml:space="preserve"> until proper verification can be made. This</w:t>
      </w:r>
      <w:r w:rsidR="017A6811" w:rsidRPr="00D371E6">
        <w:rPr>
          <w:lang w:val="en-US"/>
        </w:rPr>
        <w:t xml:space="preserve"> p</w:t>
      </w:r>
      <w:r w:rsidR="3C51C638" w:rsidRPr="00D371E6">
        <w:rPr>
          <w:lang w:val="en-US"/>
        </w:rPr>
        <w:t xml:space="preserve">revents premature </w:t>
      </w:r>
      <w:r w:rsidR="3E8F3348" w:rsidRPr="00D371E6">
        <w:rPr>
          <w:lang w:val="en-US"/>
        </w:rPr>
        <w:t>or</w:t>
      </w:r>
      <w:r w:rsidR="3C51C638" w:rsidRPr="00D371E6">
        <w:rPr>
          <w:lang w:val="en-US"/>
        </w:rPr>
        <w:t xml:space="preserve"> erroneous </w:t>
      </w:r>
      <w:r w:rsidR="04631282" w:rsidRPr="00D371E6">
        <w:rPr>
          <w:lang w:val="en-US"/>
        </w:rPr>
        <w:t>transfers while</w:t>
      </w:r>
      <w:r w:rsidR="3C51C638" w:rsidRPr="00D371E6">
        <w:rPr>
          <w:lang w:val="en-US"/>
        </w:rPr>
        <w:t xml:space="preserve"> also highlighting the importance of accurate payment ref</w:t>
      </w:r>
      <w:r w:rsidR="6EF20868" w:rsidRPr="00D371E6">
        <w:rPr>
          <w:lang w:val="en-US"/>
        </w:rPr>
        <w:t>erencing for services.</w:t>
      </w:r>
    </w:p>
    <w:p w14:paraId="2D28833D" w14:textId="579AF96A" w:rsidR="00C678C4" w:rsidRPr="00D371E6" w:rsidRDefault="00C678C4" w:rsidP="6223001F">
      <w:pPr>
        <w:pStyle w:val="Header"/>
        <w:tabs>
          <w:tab w:val="left" w:pos="567"/>
        </w:tabs>
        <w:spacing w:line="360" w:lineRule="auto"/>
        <w:ind w:left="720"/>
        <w:jc w:val="both"/>
        <w:rPr>
          <w:lang w:val="en-US"/>
        </w:rPr>
      </w:pPr>
    </w:p>
    <w:p w14:paraId="3C0F9B79" w14:textId="2B921616" w:rsidR="00C678C4" w:rsidRPr="00D371E6" w:rsidRDefault="00C678C4" w:rsidP="007D342A">
      <w:pPr>
        <w:pStyle w:val="Header"/>
        <w:numPr>
          <w:ilvl w:val="0"/>
          <w:numId w:val="19"/>
        </w:numPr>
        <w:tabs>
          <w:tab w:val="left" w:pos="567"/>
        </w:tabs>
        <w:spacing w:line="360" w:lineRule="auto"/>
        <w:jc w:val="both"/>
        <w:rPr>
          <w:lang w:val="en-US"/>
        </w:rPr>
      </w:pPr>
      <w:r w:rsidRPr="00D371E6">
        <w:rPr>
          <w:b/>
          <w:bCs/>
        </w:rPr>
        <w:t>E-wallet payments</w:t>
      </w:r>
      <w:r w:rsidR="0ECBAD92" w:rsidRPr="00D371E6">
        <w:rPr>
          <w:b/>
          <w:bCs/>
        </w:rPr>
        <w:t xml:space="preserve"> </w:t>
      </w:r>
      <w:r w:rsidRPr="00D371E6">
        <w:t>-</w:t>
      </w:r>
      <w:r w:rsidR="1CE488F7" w:rsidRPr="00D371E6">
        <w:t xml:space="preserve"> </w:t>
      </w:r>
      <w:r w:rsidR="214185B7" w:rsidRPr="00D371E6">
        <w:t xml:space="preserve">These are </w:t>
      </w:r>
      <w:r w:rsidR="25803001" w:rsidRPr="00D371E6">
        <w:t xml:space="preserve">payments </w:t>
      </w:r>
      <w:r w:rsidR="25803001" w:rsidRPr="00D371E6">
        <w:rPr>
          <w:lang w:val="en-US"/>
        </w:rPr>
        <w:t>received in advance</w:t>
      </w:r>
      <w:r w:rsidR="214185B7" w:rsidRPr="00D371E6">
        <w:rPr>
          <w:lang w:val="en-US"/>
        </w:rPr>
        <w:t xml:space="preserve"> </w:t>
      </w:r>
      <w:r w:rsidR="6A58008C" w:rsidRPr="00D371E6">
        <w:rPr>
          <w:lang w:val="en-US"/>
        </w:rPr>
        <w:t>that clients deposit into their digital wallet before consuming services. Essentially, the wallet acts as a prepayment mechanism: users load funds into their e</w:t>
      </w:r>
      <w:r w:rsidR="3BF95155" w:rsidRPr="00D371E6">
        <w:rPr>
          <w:lang w:val="en-US"/>
        </w:rPr>
        <w:t>-</w:t>
      </w:r>
      <w:r w:rsidR="6A58008C" w:rsidRPr="00D371E6">
        <w:rPr>
          <w:lang w:val="en-US"/>
        </w:rPr>
        <w:t xml:space="preserve">Citizen account, </w:t>
      </w:r>
      <w:r w:rsidR="007E6D70" w:rsidRPr="00D371E6">
        <w:rPr>
          <w:lang w:val="en-US"/>
        </w:rPr>
        <w:t>which</w:t>
      </w:r>
      <w:r w:rsidR="6A58008C" w:rsidRPr="00D371E6">
        <w:rPr>
          <w:lang w:val="en-US"/>
        </w:rPr>
        <w:t xml:space="preserve"> are recorded as </w:t>
      </w:r>
      <w:r w:rsidR="3854D0B7" w:rsidRPr="00D371E6">
        <w:rPr>
          <w:lang w:val="en-US"/>
        </w:rPr>
        <w:t>receipts on the G</w:t>
      </w:r>
      <w:r w:rsidR="10694AFA" w:rsidRPr="00D371E6">
        <w:rPr>
          <w:lang w:val="en-US"/>
        </w:rPr>
        <w:t xml:space="preserve">overnment </w:t>
      </w:r>
      <w:r w:rsidR="05F397C5" w:rsidRPr="00D371E6">
        <w:rPr>
          <w:lang w:val="en-US"/>
        </w:rPr>
        <w:t>D</w:t>
      </w:r>
      <w:r w:rsidR="10694AFA" w:rsidRPr="00D371E6">
        <w:rPr>
          <w:lang w:val="en-US"/>
        </w:rPr>
        <w:t xml:space="preserve">igital </w:t>
      </w:r>
      <w:r w:rsidR="17C2A06D" w:rsidRPr="00D371E6">
        <w:rPr>
          <w:lang w:val="en-US"/>
        </w:rPr>
        <w:t>Payments settlement</w:t>
      </w:r>
      <w:r w:rsidR="10694AFA" w:rsidRPr="00D371E6">
        <w:rPr>
          <w:lang w:val="en-US"/>
        </w:rPr>
        <w:t xml:space="preserve"> account</w:t>
      </w:r>
      <w:r w:rsidR="6A58008C" w:rsidRPr="00D371E6">
        <w:rPr>
          <w:lang w:val="en-US"/>
        </w:rPr>
        <w:t xml:space="preserve">. When a service is eventually </w:t>
      </w:r>
      <w:r w:rsidR="6CB12882" w:rsidRPr="00D371E6">
        <w:rPr>
          <w:lang w:val="en-US"/>
        </w:rPr>
        <w:t>requested,</w:t>
      </w:r>
      <w:r w:rsidR="429192E2" w:rsidRPr="00D371E6">
        <w:rPr>
          <w:lang w:val="en-US"/>
        </w:rPr>
        <w:t xml:space="preserve"> </w:t>
      </w:r>
      <w:r w:rsidR="6A58008C" w:rsidRPr="00D371E6">
        <w:rPr>
          <w:lang w:val="en-US"/>
        </w:rPr>
        <w:t xml:space="preserve">the system deducts the corresponding amount directly from the wallet balance. </w:t>
      </w:r>
      <w:r w:rsidR="1D21879E" w:rsidRPr="00D371E6">
        <w:rPr>
          <w:lang w:val="en-US"/>
        </w:rPr>
        <w:t>T</w:t>
      </w:r>
      <w:r w:rsidR="6A58008C" w:rsidRPr="00D371E6">
        <w:rPr>
          <w:lang w:val="en-US"/>
        </w:rPr>
        <w:t xml:space="preserve">he </w:t>
      </w:r>
      <w:r w:rsidR="4270E822" w:rsidRPr="00D371E6">
        <w:t xml:space="preserve">payments </w:t>
      </w:r>
      <w:r w:rsidR="4270E822" w:rsidRPr="00D371E6">
        <w:rPr>
          <w:lang w:val="en-US"/>
        </w:rPr>
        <w:t xml:space="preserve">received in advance </w:t>
      </w:r>
      <w:r w:rsidR="6A58008C" w:rsidRPr="00D371E6">
        <w:rPr>
          <w:lang w:val="en-US"/>
        </w:rPr>
        <w:t xml:space="preserve">are treated as deposits until matched against actual service provision, after which they are recognized as revenue and disbursed to the relevant government entity. </w:t>
      </w:r>
    </w:p>
    <w:p w14:paraId="3FEA452E" w14:textId="7EF5D6B0" w:rsidR="00196909" w:rsidRPr="00C678C4" w:rsidRDefault="00196909" w:rsidP="3F8E8B7A">
      <w:pPr>
        <w:pStyle w:val="Header"/>
        <w:tabs>
          <w:tab w:val="left" w:pos="567"/>
        </w:tabs>
        <w:spacing w:line="360" w:lineRule="auto"/>
        <w:jc w:val="both"/>
        <w:rPr>
          <w:sz w:val="22"/>
          <w:szCs w:val="22"/>
          <w:lang w:val="en-US"/>
        </w:rPr>
      </w:pPr>
    </w:p>
    <w:p w14:paraId="5F154AB1" w14:textId="0CD17719" w:rsidR="007C5AC0" w:rsidRDefault="00CF78AB" w:rsidP="007D342A">
      <w:pPr>
        <w:pStyle w:val="Header"/>
        <w:numPr>
          <w:ilvl w:val="0"/>
          <w:numId w:val="5"/>
        </w:numPr>
        <w:tabs>
          <w:tab w:val="clear" w:pos="4320"/>
          <w:tab w:val="clear" w:pos="8640"/>
          <w:tab w:val="left" w:pos="567"/>
        </w:tabs>
        <w:spacing w:line="360" w:lineRule="auto"/>
        <w:jc w:val="both"/>
        <w:rPr>
          <w:b/>
          <w:sz w:val="22"/>
          <w:szCs w:val="22"/>
        </w:rPr>
      </w:pPr>
      <w:r w:rsidRPr="6223001F">
        <w:rPr>
          <w:b/>
          <w:bCs/>
          <w:sz w:val="22"/>
          <w:szCs w:val="22"/>
        </w:rPr>
        <w:t>Foreign currency</w:t>
      </w:r>
      <w:r w:rsidR="008B6698" w:rsidRPr="6223001F">
        <w:rPr>
          <w:b/>
          <w:bCs/>
          <w:sz w:val="22"/>
          <w:szCs w:val="22"/>
        </w:rPr>
        <w:t xml:space="preserve"> transactions</w:t>
      </w:r>
    </w:p>
    <w:p w14:paraId="1D4F2946" w14:textId="1672BD23" w:rsidR="6223001F" w:rsidRDefault="0F956994" w:rsidP="005E079F">
      <w:pPr>
        <w:spacing w:before="240" w:after="240" w:line="360" w:lineRule="auto"/>
        <w:jc w:val="both"/>
      </w:pPr>
      <w:r>
        <w:t>When services are paid in USD, t</w:t>
      </w:r>
      <w:r w:rsidR="48A46078">
        <w:t xml:space="preserve">he same are disbursed to entities </w:t>
      </w:r>
      <w:r w:rsidR="6793361B">
        <w:t>in</w:t>
      </w:r>
      <w:r w:rsidR="48A46078">
        <w:t xml:space="preserve"> </w:t>
      </w:r>
      <w:r w:rsidR="36EB993C">
        <w:t>USD</w:t>
      </w:r>
      <w:r>
        <w:t xml:space="preserve">. </w:t>
      </w:r>
      <w:r w:rsidR="3D36CB77">
        <w:t>At the point of reporting</w:t>
      </w:r>
      <w:r w:rsidR="007E6D70">
        <w:t>, the</w:t>
      </w:r>
      <w:r w:rsidR="3D36CB77">
        <w:t xml:space="preserve"> Government Digital Payments </w:t>
      </w:r>
      <w:r w:rsidR="008177A3">
        <w:t>Department</w:t>
      </w:r>
      <w:r w:rsidR="3D36CB77">
        <w:t xml:space="preserve"> </w:t>
      </w:r>
      <w:r w:rsidR="0D7FA9A1">
        <w:t>converts USD amounts to Kshs at the pre</w:t>
      </w:r>
      <w:r w:rsidR="55F890EA">
        <w:t>vailing rate issued by CBK. Hence</w:t>
      </w:r>
      <w:r w:rsidR="007E6D70">
        <w:t>,</w:t>
      </w:r>
      <w:r w:rsidR="55F890EA">
        <w:t xml:space="preserve"> </w:t>
      </w:r>
      <w:r w:rsidR="00F82390">
        <w:t>GDPD</w:t>
      </w:r>
      <w:r w:rsidR="1C8B7962">
        <w:t xml:space="preserve"> does not recognize any foreign exchange gain or loss</w:t>
      </w:r>
      <w:r w:rsidR="158B026E">
        <w:t>.</w:t>
      </w:r>
    </w:p>
    <w:p w14:paraId="46FE2E90" w14:textId="4CC5E5FF" w:rsidR="00694083" w:rsidRPr="005E079F" w:rsidRDefault="00A749F4" w:rsidP="007D342A">
      <w:pPr>
        <w:pStyle w:val="Header"/>
        <w:numPr>
          <w:ilvl w:val="0"/>
          <w:numId w:val="5"/>
        </w:numPr>
        <w:tabs>
          <w:tab w:val="clear" w:pos="4320"/>
          <w:tab w:val="clear" w:pos="8640"/>
          <w:tab w:val="left" w:pos="567"/>
        </w:tabs>
        <w:spacing w:line="360" w:lineRule="auto"/>
        <w:jc w:val="both"/>
        <w:rPr>
          <w:b/>
        </w:rPr>
      </w:pPr>
      <w:r w:rsidRPr="005E079F">
        <w:rPr>
          <w:b/>
        </w:rPr>
        <w:t>Comparative F</w:t>
      </w:r>
      <w:r w:rsidR="00694083" w:rsidRPr="005E079F">
        <w:rPr>
          <w:b/>
        </w:rPr>
        <w:t>igures</w:t>
      </w:r>
    </w:p>
    <w:p w14:paraId="204D20A2" w14:textId="3974E42B" w:rsidR="00694083" w:rsidRPr="005E079F" w:rsidRDefault="00694083" w:rsidP="00577D62">
      <w:pPr>
        <w:pStyle w:val="Header"/>
        <w:tabs>
          <w:tab w:val="clear" w:pos="4320"/>
          <w:tab w:val="clear" w:pos="8640"/>
          <w:tab w:val="decimal" w:pos="5760"/>
          <w:tab w:val="decimal" w:pos="7920"/>
        </w:tabs>
        <w:spacing w:line="360" w:lineRule="auto"/>
        <w:jc w:val="both"/>
      </w:pPr>
      <w:r w:rsidRPr="005E079F">
        <w:t>Where necessary</w:t>
      </w:r>
      <w:r w:rsidR="00C66D4D" w:rsidRPr="005E079F">
        <w:t>,</w:t>
      </w:r>
      <w:r w:rsidRPr="005E079F">
        <w:t xml:space="preserve"> comparative figures for the previous financial year have been amended or reconfigured to conform to the required changes in presentation.</w:t>
      </w:r>
    </w:p>
    <w:p w14:paraId="49E9A3EB" w14:textId="77777777" w:rsidR="00694083" w:rsidRPr="005E079F" w:rsidRDefault="00694083" w:rsidP="003E1D7D">
      <w:pPr>
        <w:pStyle w:val="Header"/>
        <w:tabs>
          <w:tab w:val="clear" w:pos="4320"/>
          <w:tab w:val="clear" w:pos="8640"/>
          <w:tab w:val="decimal" w:pos="5760"/>
          <w:tab w:val="decimal" w:pos="7920"/>
        </w:tabs>
        <w:spacing w:line="360" w:lineRule="auto"/>
        <w:jc w:val="both"/>
      </w:pPr>
    </w:p>
    <w:p w14:paraId="234249A3" w14:textId="77777777" w:rsidR="00694083" w:rsidRPr="005E079F" w:rsidRDefault="00A749F4" w:rsidP="007D342A">
      <w:pPr>
        <w:pStyle w:val="Header"/>
        <w:numPr>
          <w:ilvl w:val="0"/>
          <w:numId w:val="5"/>
        </w:numPr>
        <w:tabs>
          <w:tab w:val="clear" w:pos="4320"/>
          <w:tab w:val="clear" w:pos="8640"/>
          <w:tab w:val="left" w:pos="567"/>
        </w:tabs>
        <w:spacing w:line="360" w:lineRule="auto"/>
        <w:jc w:val="both"/>
        <w:rPr>
          <w:b/>
        </w:rPr>
      </w:pPr>
      <w:r w:rsidRPr="005E079F">
        <w:rPr>
          <w:b/>
        </w:rPr>
        <w:t>Subsequent E</w:t>
      </w:r>
      <w:r w:rsidR="00694083" w:rsidRPr="005E079F">
        <w:rPr>
          <w:b/>
        </w:rPr>
        <w:t>vents</w:t>
      </w:r>
    </w:p>
    <w:p w14:paraId="47E5EB1B" w14:textId="266510C7" w:rsidR="00AF6DF1" w:rsidRDefault="783193C9" w:rsidP="00283D25">
      <w:pPr>
        <w:pStyle w:val="Header"/>
        <w:tabs>
          <w:tab w:val="clear" w:pos="4320"/>
          <w:tab w:val="clear" w:pos="8640"/>
          <w:tab w:val="decimal" w:pos="5760"/>
          <w:tab w:val="decimal" w:pos="7920"/>
        </w:tabs>
        <w:spacing w:line="360" w:lineRule="auto"/>
        <w:jc w:val="both"/>
      </w:pPr>
      <w:r w:rsidRPr="005E079F">
        <w:t xml:space="preserve">There have been no events </w:t>
      </w:r>
      <w:bookmarkStart w:id="25" w:name="_Int_TbLmiT1e"/>
      <w:r w:rsidRPr="005E079F">
        <w:t>subsequent to</w:t>
      </w:r>
      <w:bookmarkEnd w:id="25"/>
      <w:r w:rsidRPr="005E079F">
        <w:t xml:space="preserve"> the financial year end with a significant impact on the </w:t>
      </w:r>
      <w:r w:rsidR="76D7B42F" w:rsidRPr="005E079F">
        <w:t>revenue</w:t>
      </w:r>
      <w:r w:rsidRPr="005E079F">
        <w:t xml:space="preserve"> </w:t>
      </w:r>
      <w:r w:rsidR="00CA1E8D">
        <w:t xml:space="preserve">collections accountability </w:t>
      </w:r>
      <w:r w:rsidRPr="005E079F">
        <w:t xml:space="preserve">statements for the year ended June 30, </w:t>
      </w:r>
      <w:r w:rsidR="7F743F35" w:rsidRPr="005E079F">
        <w:t>20</w:t>
      </w:r>
      <w:r w:rsidR="5388B9F0" w:rsidRPr="005E079F">
        <w:t>XX</w:t>
      </w:r>
    </w:p>
    <w:p w14:paraId="7CF1BE5E" w14:textId="77777777" w:rsidR="00AF6DF1" w:rsidRDefault="00AF6DF1">
      <w:pPr>
        <w:autoSpaceDE/>
        <w:autoSpaceDN/>
      </w:pPr>
      <w:r>
        <w:br w:type="page"/>
      </w:r>
    </w:p>
    <w:p w14:paraId="7C9B7B4D" w14:textId="77777777" w:rsidR="00FC0FDF" w:rsidRDefault="00FC0FDF" w:rsidP="00283D25">
      <w:pPr>
        <w:pStyle w:val="Header"/>
        <w:tabs>
          <w:tab w:val="clear" w:pos="4320"/>
          <w:tab w:val="clear" w:pos="8640"/>
          <w:tab w:val="decimal" w:pos="5760"/>
          <w:tab w:val="decimal" w:pos="7920"/>
        </w:tabs>
        <w:spacing w:line="360" w:lineRule="auto"/>
        <w:jc w:val="both"/>
      </w:pPr>
    </w:p>
    <w:p w14:paraId="3D0DBA3A" w14:textId="77777777" w:rsidR="00FC0FDF" w:rsidRPr="00FC0FDF" w:rsidRDefault="00FC0FDF" w:rsidP="007D342A">
      <w:pPr>
        <w:pStyle w:val="ListParagraph"/>
        <w:numPr>
          <w:ilvl w:val="0"/>
          <w:numId w:val="7"/>
        </w:numPr>
        <w:tabs>
          <w:tab w:val="left" w:pos="426"/>
        </w:tabs>
        <w:spacing w:after="240"/>
        <w:rPr>
          <w:rFonts w:eastAsia="Arial"/>
          <w:b/>
        </w:rPr>
      </w:pPr>
      <w:r w:rsidRPr="00FC0FDF">
        <w:rPr>
          <w:rFonts w:eastAsia="Arial"/>
          <w:b/>
        </w:rPr>
        <w:t xml:space="preserve">Significant Judgments and Sources of Estimation Uncertainty </w:t>
      </w:r>
    </w:p>
    <w:p w14:paraId="52AE14AB" w14:textId="42F718D5" w:rsidR="00FC0FDF" w:rsidRDefault="00FC0FDF" w:rsidP="00FC0FDF">
      <w:pPr>
        <w:pStyle w:val="Header"/>
        <w:tabs>
          <w:tab w:val="clear" w:pos="4320"/>
          <w:tab w:val="clear" w:pos="8640"/>
          <w:tab w:val="decimal" w:pos="5760"/>
          <w:tab w:val="decimal" w:pos="7920"/>
        </w:tabs>
        <w:spacing w:line="360" w:lineRule="auto"/>
        <w:jc w:val="both"/>
      </w:pPr>
      <w:r w:rsidRPr="00650C14">
        <w:t xml:space="preserve">The preparation of the </w:t>
      </w:r>
      <w:r w:rsidRPr="00387EC6">
        <w:rPr>
          <w:i/>
          <w:iCs/>
        </w:rPr>
        <w:t>Entity's</w:t>
      </w:r>
      <w:r w:rsidRPr="00650C14">
        <w:t xml:space="preserve"> financial statements in conformity with IPSAS requires management to make judgments, estimates and assumptions that affect the reported amounts of revenues, expenses, assets and liabilities, and the disclosure of contingent liabilities, at the end of the reporting period. However, uncertainty about these assumptions and estimates could result in outcomes that require a material adjustment to the carrying amount of the asset or liability affected in future periods. </w:t>
      </w:r>
      <w:r w:rsidR="00E7156F" w:rsidRPr="00E7156F">
        <w:rPr>
          <w:i/>
          <w:iCs/>
          <w:color w:val="EE0000"/>
        </w:rPr>
        <w:t>(</w:t>
      </w:r>
      <w:r w:rsidRPr="00E7156F">
        <w:rPr>
          <w:i/>
          <w:iCs/>
          <w:color w:val="EE0000"/>
        </w:rPr>
        <w:t>State all judg</w:t>
      </w:r>
      <w:r w:rsidR="00E7156F">
        <w:rPr>
          <w:i/>
          <w:iCs/>
          <w:color w:val="EE0000"/>
        </w:rPr>
        <w:t>e</w:t>
      </w:r>
      <w:r w:rsidRPr="00E7156F">
        <w:rPr>
          <w:i/>
          <w:iCs/>
          <w:color w:val="EE0000"/>
        </w:rPr>
        <w:t>ments, estimates</w:t>
      </w:r>
      <w:r w:rsidR="00E7156F">
        <w:rPr>
          <w:i/>
          <w:iCs/>
          <w:color w:val="EE0000"/>
        </w:rPr>
        <w:t>,</w:t>
      </w:r>
      <w:r w:rsidRPr="00E7156F">
        <w:rPr>
          <w:i/>
          <w:iCs/>
          <w:color w:val="EE0000"/>
        </w:rPr>
        <w:t xml:space="preserve"> and assumptions made</w:t>
      </w:r>
      <w:r w:rsidR="00E7156F" w:rsidRPr="00E7156F">
        <w:rPr>
          <w:i/>
          <w:iCs/>
          <w:color w:val="EE0000"/>
        </w:rPr>
        <w:t>)</w:t>
      </w:r>
    </w:p>
    <w:p w14:paraId="7B5BB68A" w14:textId="77777777" w:rsidR="00FC0FDF" w:rsidRPr="006F716F" w:rsidRDefault="00FC0FDF" w:rsidP="00FC0FDF">
      <w:pPr>
        <w:pStyle w:val="Header"/>
        <w:tabs>
          <w:tab w:val="clear" w:pos="4320"/>
          <w:tab w:val="clear" w:pos="8640"/>
          <w:tab w:val="decimal" w:pos="5760"/>
          <w:tab w:val="decimal" w:pos="7920"/>
        </w:tabs>
        <w:spacing w:line="360" w:lineRule="auto"/>
        <w:jc w:val="both"/>
        <w:rPr>
          <w:sz w:val="18"/>
          <w:szCs w:val="18"/>
        </w:rPr>
      </w:pPr>
    </w:p>
    <w:p w14:paraId="11B2F933" w14:textId="5A794552" w:rsidR="00B464B3" w:rsidRPr="00E4767C" w:rsidRDefault="00694083" w:rsidP="00283D25">
      <w:pPr>
        <w:pStyle w:val="Header"/>
        <w:tabs>
          <w:tab w:val="clear" w:pos="4320"/>
          <w:tab w:val="clear" w:pos="8640"/>
          <w:tab w:val="decimal" w:pos="5760"/>
          <w:tab w:val="decimal" w:pos="7920"/>
        </w:tabs>
        <w:spacing w:line="360" w:lineRule="auto"/>
        <w:jc w:val="both"/>
        <w:rPr>
          <w:sz w:val="2"/>
          <w:szCs w:val="2"/>
        </w:rPr>
      </w:pPr>
      <w:r>
        <w:br w:type="page"/>
      </w:r>
    </w:p>
    <w:p w14:paraId="442EF8CB" w14:textId="0EC610AD" w:rsidR="00B963AF" w:rsidRDefault="00205DC2" w:rsidP="007624A0">
      <w:pPr>
        <w:rPr>
          <w:b/>
          <w:bCs/>
        </w:rPr>
      </w:pPr>
      <w:r w:rsidRPr="00D75926">
        <w:rPr>
          <w:b/>
          <w:bCs/>
        </w:rPr>
        <w:lastRenderedPageBreak/>
        <w:t>Notes t</w:t>
      </w:r>
      <w:r w:rsidR="0008141A" w:rsidRPr="00D75926">
        <w:rPr>
          <w:b/>
          <w:bCs/>
        </w:rPr>
        <w:t>o the Financial Statements</w:t>
      </w:r>
    </w:p>
    <w:p w14:paraId="515BA355" w14:textId="77777777" w:rsidR="00233A43" w:rsidRDefault="00233A43" w:rsidP="007624A0">
      <w:pPr>
        <w:rPr>
          <w:b/>
          <w:bCs/>
        </w:rPr>
      </w:pPr>
    </w:p>
    <w:p w14:paraId="09BC01B6" w14:textId="089BBA85" w:rsidR="00765706" w:rsidRPr="00B622B1" w:rsidRDefault="00137FF0" w:rsidP="007D342A">
      <w:pPr>
        <w:pStyle w:val="ListParagraph"/>
        <w:numPr>
          <w:ilvl w:val="0"/>
          <w:numId w:val="7"/>
        </w:numPr>
        <w:tabs>
          <w:tab w:val="left" w:pos="426"/>
        </w:tabs>
        <w:spacing w:after="240"/>
        <w:rPr>
          <w:b/>
          <w:bCs/>
        </w:rPr>
      </w:pPr>
      <w:r>
        <w:rPr>
          <w:b/>
          <w:bCs/>
          <w:lang w:val="en-US"/>
        </w:rPr>
        <w:t>Revenue Collected on behalf of</w:t>
      </w:r>
      <w:r w:rsidR="001E169A">
        <w:rPr>
          <w:b/>
          <w:bCs/>
          <w:lang w:val="en-US"/>
        </w:rPr>
        <w:t xml:space="preserve"> National Government</w:t>
      </w:r>
      <w:r w:rsidR="00D26B42">
        <w:rPr>
          <w:b/>
          <w:bCs/>
          <w:lang w:val="en-US"/>
        </w:rPr>
        <w:t xml:space="preserve"> -</w:t>
      </w:r>
      <w:r>
        <w:rPr>
          <w:b/>
          <w:bCs/>
          <w:lang w:val="en-US"/>
        </w:rPr>
        <w:t xml:space="preserve"> </w:t>
      </w:r>
      <w:r w:rsidR="004C5A64" w:rsidRPr="004C5A64">
        <w:rPr>
          <w:b/>
          <w:bCs/>
          <w:lang w:val="en-US"/>
        </w:rPr>
        <w:t>Receivers of Revenue</w:t>
      </w:r>
    </w:p>
    <w:tbl>
      <w:tblPr>
        <w:tblW w:w="92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9"/>
        <w:gridCol w:w="1916"/>
        <w:gridCol w:w="1917"/>
      </w:tblGrid>
      <w:tr w:rsidR="00765706" w:rsidRPr="009E0790" w14:paraId="203DC62E" w14:textId="31B82D01" w:rsidTr="002C0099">
        <w:trPr>
          <w:trHeight w:val="340"/>
        </w:trPr>
        <w:tc>
          <w:tcPr>
            <w:tcW w:w="5409" w:type="dxa"/>
            <w:shd w:val="clear" w:color="auto" w:fill="0070C0"/>
            <w:vAlign w:val="center"/>
            <w:hideMark/>
          </w:tcPr>
          <w:p w14:paraId="05D29961" w14:textId="77777777" w:rsidR="00765706" w:rsidRPr="009E0790" w:rsidRDefault="00765706" w:rsidP="0008141A">
            <w:pPr>
              <w:autoSpaceDE/>
              <w:autoSpaceDN/>
              <w:rPr>
                <w:b/>
                <w:bCs/>
                <w:color w:val="000000"/>
                <w:sz w:val="22"/>
                <w:szCs w:val="22"/>
                <w:lang w:val="en-US"/>
              </w:rPr>
            </w:pPr>
            <w:r w:rsidRPr="009E0790">
              <w:rPr>
                <w:b/>
                <w:bCs/>
                <w:color w:val="000000"/>
                <w:sz w:val="22"/>
                <w:szCs w:val="22"/>
                <w:lang w:val="en-US"/>
              </w:rPr>
              <w:t>Description</w:t>
            </w:r>
          </w:p>
        </w:tc>
        <w:tc>
          <w:tcPr>
            <w:tcW w:w="1916" w:type="dxa"/>
            <w:shd w:val="clear" w:color="auto" w:fill="0070C0"/>
            <w:vAlign w:val="center"/>
            <w:hideMark/>
          </w:tcPr>
          <w:p w14:paraId="7B52CC8A" w14:textId="77777777" w:rsidR="00765706" w:rsidRPr="009E0790" w:rsidRDefault="00765706" w:rsidP="007A0FB8">
            <w:pPr>
              <w:autoSpaceDE/>
              <w:autoSpaceDN/>
              <w:jc w:val="center"/>
              <w:rPr>
                <w:b/>
                <w:bCs/>
                <w:iCs/>
                <w:color w:val="000000"/>
                <w:sz w:val="22"/>
                <w:szCs w:val="22"/>
                <w:lang w:val="en-US"/>
              </w:rPr>
            </w:pPr>
            <w:r w:rsidRPr="009E0790">
              <w:rPr>
                <w:b/>
                <w:iCs/>
                <w:color w:val="000000" w:themeColor="text1"/>
                <w:sz w:val="22"/>
                <w:szCs w:val="22"/>
                <w:lang w:val="en-US"/>
              </w:rPr>
              <w:t>Insert Current FY</w:t>
            </w:r>
          </w:p>
        </w:tc>
        <w:tc>
          <w:tcPr>
            <w:tcW w:w="1917" w:type="dxa"/>
            <w:shd w:val="clear" w:color="auto" w:fill="0070C0"/>
            <w:vAlign w:val="center"/>
          </w:tcPr>
          <w:p w14:paraId="01A35336" w14:textId="7603BA40" w:rsidR="00765706" w:rsidRPr="009E0790" w:rsidRDefault="00765706" w:rsidP="007A0FB8">
            <w:pPr>
              <w:autoSpaceDE/>
              <w:autoSpaceDN/>
              <w:jc w:val="center"/>
              <w:rPr>
                <w:b/>
                <w:iCs/>
                <w:color w:val="000000" w:themeColor="text1"/>
                <w:sz w:val="22"/>
                <w:szCs w:val="22"/>
                <w:lang w:val="en-US"/>
              </w:rPr>
            </w:pPr>
            <w:r w:rsidRPr="005C6214">
              <w:rPr>
                <w:b/>
                <w:bCs/>
                <w:color w:val="000000"/>
                <w:sz w:val="22"/>
                <w:szCs w:val="22"/>
                <w:lang w:val="en-US"/>
              </w:rPr>
              <w:t xml:space="preserve">Insert </w:t>
            </w:r>
            <w:r>
              <w:rPr>
                <w:b/>
                <w:bCs/>
                <w:color w:val="000000"/>
                <w:sz w:val="22"/>
                <w:szCs w:val="22"/>
                <w:lang w:val="en-US"/>
              </w:rPr>
              <w:t>Comparative</w:t>
            </w:r>
            <w:r w:rsidRPr="005C6214">
              <w:rPr>
                <w:b/>
                <w:bCs/>
                <w:color w:val="000000"/>
                <w:sz w:val="22"/>
                <w:szCs w:val="22"/>
                <w:lang w:val="en-US"/>
              </w:rPr>
              <w:t xml:space="preserve"> FY</w:t>
            </w:r>
          </w:p>
        </w:tc>
      </w:tr>
      <w:tr w:rsidR="00765706" w:rsidRPr="009E0790" w14:paraId="236D1FB4" w14:textId="71BBFBE8" w:rsidTr="002C0099">
        <w:trPr>
          <w:trHeight w:val="340"/>
        </w:trPr>
        <w:tc>
          <w:tcPr>
            <w:tcW w:w="5409" w:type="dxa"/>
            <w:shd w:val="clear" w:color="auto" w:fill="0070C0"/>
            <w:vAlign w:val="center"/>
          </w:tcPr>
          <w:p w14:paraId="7CE88E0D" w14:textId="77777777" w:rsidR="00765706" w:rsidRPr="009E0790" w:rsidRDefault="00765706" w:rsidP="0008141A">
            <w:pPr>
              <w:autoSpaceDE/>
              <w:autoSpaceDN/>
              <w:rPr>
                <w:b/>
                <w:bCs/>
                <w:color w:val="000000"/>
                <w:sz w:val="22"/>
                <w:szCs w:val="22"/>
                <w:lang w:val="en-US"/>
              </w:rPr>
            </w:pPr>
          </w:p>
        </w:tc>
        <w:tc>
          <w:tcPr>
            <w:tcW w:w="1916" w:type="dxa"/>
            <w:shd w:val="clear" w:color="auto" w:fill="0070C0"/>
            <w:vAlign w:val="center"/>
          </w:tcPr>
          <w:p w14:paraId="009E8389" w14:textId="77777777" w:rsidR="00765706" w:rsidRPr="009E0790" w:rsidRDefault="00765706" w:rsidP="007A0FB8">
            <w:pPr>
              <w:autoSpaceDE/>
              <w:autoSpaceDN/>
              <w:jc w:val="center"/>
              <w:rPr>
                <w:b/>
                <w:bCs/>
                <w:color w:val="000000"/>
                <w:sz w:val="22"/>
                <w:szCs w:val="22"/>
                <w:lang w:val="en-US"/>
              </w:rPr>
            </w:pPr>
            <w:r w:rsidRPr="009E0790">
              <w:rPr>
                <w:b/>
                <w:bCs/>
                <w:color w:val="000000"/>
                <w:sz w:val="22"/>
                <w:szCs w:val="22"/>
                <w:lang w:val="en-US"/>
              </w:rPr>
              <w:t>Kshs</w:t>
            </w:r>
          </w:p>
        </w:tc>
        <w:tc>
          <w:tcPr>
            <w:tcW w:w="1917" w:type="dxa"/>
            <w:shd w:val="clear" w:color="auto" w:fill="0070C0"/>
            <w:vAlign w:val="center"/>
          </w:tcPr>
          <w:p w14:paraId="53BBE373" w14:textId="2E65A9C0" w:rsidR="00765706" w:rsidRPr="009E0790" w:rsidRDefault="00765706" w:rsidP="007A0FB8">
            <w:pPr>
              <w:autoSpaceDE/>
              <w:autoSpaceDN/>
              <w:jc w:val="center"/>
              <w:rPr>
                <w:b/>
                <w:bCs/>
                <w:color w:val="000000"/>
                <w:sz w:val="22"/>
                <w:szCs w:val="22"/>
                <w:lang w:val="en-US"/>
              </w:rPr>
            </w:pPr>
            <w:r w:rsidRPr="009E0790">
              <w:rPr>
                <w:b/>
                <w:bCs/>
                <w:color w:val="000000"/>
                <w:sz w:val="22"/>
                <w:szCs w:val="22"/>
                <w:lang w:val="en-US"/>
              </w:rPr>
              <w:t>Kshs</w:t>
            </w:r>
          </w:p>
        </w:tc>
      </w:tr>
      <w:tr w:rsidR="00765706" w:rsidRPr="009E0790" w14:paraId="2CDC1E33" w14:textId="6A1194DB" w:rsidTr="002C0099">
        <w:trPr>
          <w:trHeight w:val="340"/>
        </w:trPr>
        <w:tc>
          <w:tcPr>
            <w:tcW w:w="5409" w:type="dxa"/>
            <w:hideMark/>
          </w:tcPr>
          <w:p w14:paraId="2C65F6FC" w14:textId="553CD827" w:rsidR="00765706" w:rsidRPr="003718D0" w:rsidRDefault="008E4DFD" w:rsidP="00765706">
            <w:pPr>
              <w:rPr>
                <w:b/>
                <w:bCs/>
                <w:color w:val="000000"/>
                <w:sz w:val="22"/>
                <w:szCs w:val="22"/>
              </w:rPr>
            </w:pPr>
            <w:r w:rsidRPr="003718D0">
              <w:rPr>
                <w:b/>
                <w:bCs/>
                <w:color w:val="000000"/>
                <w:sz w:val="22"/>
                <w:szCs w:val="22"/>
              </w:rPr>
              <w:t>Receiver of Revenue - Kshs</w:t>
            </w:r>
          </w:p>
        </w:tc>
        <w:tc>
          <w:tcPr>
            <w:tcW w:w="1916" w:type="dxa"/>
            <w:noWrap/>
            <w:vAlign w:val="center"/>
          </w:tcPr>
          <w:p w14:paraId="5EC0FD08" w14:textId="36EEC6FF" w:rsidR="00765706" w:rsidRPr="009E0790" w:rsidRDefault="00765706" w:rsidP="00765706">
            <w:pPr>
              <w:autoSpaceDE/>
              <w:autoSpaceDN/>
              <w:jc w:val="center"/>
              <w:rPr>
                <w:rFonts w:ascii="Calibri" w:hAnsi="Calibri" w:cs="Calibri"/>
                <w:color w:val="000000"/>
                <w:sz w:val="22"/>
                <w:szCs w:val="22"/>
                <w:lang w:val="en-US"/>
              </w:rPr>
            </w:pPr>
          </w:p>
        </w:tc>
        <w:tc>
          <w:tcPr>
            <w:tcW w:w="1917" w:type="dxa"/>
            <w:vAlign w:val="center"/>
          </w:tcPr>
          <w:p w14:paraId="3F888CD8" w14:textId="1A3D2630" w:rsidR="00765706" w:rsidRPr="009E0790" w:rsidRDefault="00765706" w:rsidP="00765706">
            <w:pPr>
              <w:autoSpaceDE/>
              <w:autoSpaceDN/>
              <w:jc w:val="center"/>
              <w:rPr>
                <w:color w:val="000000"/>
                <w:sz w:val="22"/>
                <w:szCs w:val="22"/>
                <w:lang w:val="en-US"/>
              </w:rPr>
            </w:pPr>
          </w:p>
        </w:tc>
      </w:tr>
      <w:tr w:rsidR="004C5A64" w:rsidRPr="009E0790" w14:paraId="7B69C600" w14:textId="74901AE6" w:rsidTr="002C0099">
        <w:trPr>
          <w:trHeight w:val="340"/>
        </w:trPr>
        <w:tc>
          <w:tcPr>
            <w:tcW w:w="5409" w:type="dxa"/>
          </w:tcPr>
          <w:p w14:paraId="50C48460" w14:textId="4C800CE0" w:rsidR="004C5A64" w:rsidRDefault="004C5A64" w:rsidP="004C5A64">
            <w:pPr>
              <w:rPr>
                <w:color w:val="000000"/>
                <w:sz w:val="22"/>
                <w:szCs w:val="22"/>
              </w:rPr>
            </w:pPr>
            <w:r w:rsidRPr="008D52EF">
              <w:rPr>
                <w:color w:val="000000"/>
                <w:sz w:val="22"/>
                <w:szCs w:val="22"/>
              </w:rPr>
              <w:t>Entity xxx</w:t>
            </w:r>
          </w:p>
        </w:tc>
        <w:tc>
          <w:tcPr>
            <w:tcW w:w="1916" w:type="dxa"/>
            <w:noWrap/>
            <w:vAlign w:val="center"/>
          </w:tcPr>
          <w:p w14:paraId="1E173570" w14:textId="07DE33EA" w:rsidR="004C5A64" w:rsidRPr="009E0790" w:rsidRDefault="004C5A64" w:rsidP="004C5A64">
            <w:pPr>
              <w:autoSpaceDE/>
              <w:autoSpaceDN/>
              <w:jc w:val="center"/>
              <w:rPr>
                <w:color w:val="000000"/>
                <w:sz w:val="22"/>
                <w:szCs w:val="22"/>
                <w:lang w:val="en-US"/>
              </w:rPr>
            </w:pPr>
            <w:r>
              <w:rPr>
                <w:color w:val="000000"/>
                <w:sz w:val="22"/>
                <w:szCs w:val="22"/>
                <w:lang w:val="en-US"/>
              </w:rPr>
              <w:t>xxx</w:t>
            </w:r>
          </w:p>
        </w:tc>
        <w:tc>
          <w:tcPr>
            <w:tcW w:w="1917" w:type="dxa"/>
            <w:vAlign w:val="center"/>
          </w:tcPr>
          <w:p w14:paraId="5764E0FD" w14:textId="18C52531" w:rsidR="004C5A64" w:rsidRDefault="004C5A64" w:rsidP="004C5A64">
            <w:pPr>
              <w:autoSpaceDE/>
              <w:autoSpaceDN/>
              <w:jc w:val="center"/>
              <w:rPr>
                <w:color w:val="000000"/>
                <w:sz w:val="22"/>
                <w:szCs w:val="22"/>
                <w:lang w:val="en-US"/>
              </w:rPr>
            </w:pPr>
            <w:r w:rsidRPr="003877A8">
              <w:rPr>
                <w:color w:val="000000"/>
                <w:sz w:val="22"/>
                <w:szCs w:val="22"/>
                <w:lang w:val="en-US"/>
              </w:rPr>
              <w:t>xxx</w:t>
            </w:r>
          </w:p>
        </w:tc>
      </w:tr>
      <w:tr w:rsidR="004C5A64" w:rsidRPr="009E0790" w14:paraId="4E9B0594" w14:textId="54183847" w:rsidTr="002C0099">
        <w:trPr>
          <w:trHeight w:val="340"/>
        </w:trPr>
        <w:tc>
          <w:tcPr>
            <w:tcW w:w="5409" w:type="dxa"/>
            <w:hideMark/>
          </w:tcPr>
          <w:p w14:paraId="2D3135D6" w14:textId="6D41CEC0" w:rsidR="004C5A64" w:rsidRPr="009E0790" w:rsidRDefault="004C5A64" w:rsidP="004C5A64">
            <w:pPr>
              <w:rPr>
                <w:color w:val="000000"/>
                <w:sz w:val="22"/>
                <w:szCs w:val="22"/>
              </w:rPr>
            </w:pPr>
            <w:r w:rsidRPr="008D52EF">
              <w:rPr>
                <w:color w:val="000000"/>
                <w:sz w:val="22"/>
                <w:szCs w:val="22"/>
              </w:rPr>
              <w:t>Entity xxx</w:t>
            </w:r>
          </w:p>
        </w:tc>
        <w:tc>
          <w:tcPr>
            <w:tcW w:w="1916" w:type="dxa"/>
            <w:noWrap/>
            <w:vAlign w:val="center"/>
          </w:tcPr>
          <w:p w14:paraId="53EB253D" w14:textId="77777777" w:rsidR="004C5A64" w:rsidRPr="009E0790" w:rsidRDefault="004C5A64" w:rsidP="004C5A64">
            <w:pPr>
              <w:autoSpaceDE/>
              <w:autoSpaceDN/>
              <w:jc w:val="center"/>
              <w:rPr>
                <w:rFonts w:ascii="Calibri" w:hAnsi="Calibri" w:cs="Calibri"/>
                <w:color w:val="000000"/>
                <w:sz w:val="22"/>
                <w:szCs w:val="22"/>
                <w:lang w:val="en-US"/>
              </w:rPr>
            </w:pPr>
            <w:r w:rsidRPr="009E0790">
              <w:rPr>
                <w:color w:val="000000"/>
                <w:sz w:val="22"/>
                <w:szCs w:val="22"/>
                <w:lang w:val="en-US"/>
              </w:rPr>
              <w:t>xxx</w:t>
            </w:r>
          </w:p>
        </w:tc>
        <w:tc>
          <w:tcPr>
            <w:tcW w:w="1917" w:type="dxa"/>
            <w:vAlign w:val="center"/>
          </w:tcPr>
          <w:p w14:paraId="4033EAFD" w14:textId="5E3094AA" w:rsidR="004C5A64" w:rsidRPr="009E0790" w:rsidRDefault="004C5A64" w:rsidP="004C5A64">
            <w:pPr>
              <w:autoSpaceDE/>
              <w:autoSpaceDN/>
              <w:jc w:val="center"/>
              <w:rPr>
                <w:color w:val="000000"/>
                <w:sz w:val="22"/>
                <w:szCs w:val="22"/>
                <w:lang w:val="en-US"/>
              </w:rPr>
            </w:pPr>
            <w:r w:rsidRPr="003877A8">
              <w:rPr>
                <w:color w:val="000000"/>
                <w:sz w:val="22"/>
                <w:szCs w:val="22"/>
                <w:lang w:val="en-US"/>
              </w:rPr>
              <w:t>xxx</w:t>
            </w:r>
          </w:p>
        </w:tc>
      </w:tr>
      <w:tr w:rsidR="00C5687A" w:rsidRPr="009E0790" w14:paraId="160B74F8" w14:textId="77777777" w:rsidTr="002C0099">
        <w:trPr>
          <w:trHeight w:val="340"/>
        </w:trPr>
        <w:tc>
          <w:tcPr>
            <w:tcW w:w="5409" w:type="dxa"/>
          </w:tcPr>
          <w:p w14:paraId="030B8410" w14:textId="15FD5C8F" w:rsidR="00C5687A" w:rsidRPr="005B27AD" w:rsidRDefault="00C5687A" w:rsidP="004C5A64">
            <w:pPr>
              <w:rPr>
                <w:b/>
                <w:bCs/>
                <w:color w:val="000000"/>
                <w:sz w:val="22"/>
                <w:szCs w:val="22"/>
              </w:rPr>
            </w:pPr>
            <w:r w:rsidRPr="005B27AD">
              <w:rPr>
                <w:b/>
                <w:bCs/>
                <w:color w:val="000000"/>
                <w:sz w:val="22"/>
                <w:szCs w:val="22"/>
              </w:rPr>
              <w:t>Sub Total</w:t>
            </w:r>
          </w:p>
        </w:tc>
        <w:tc>
          <w:tcPr>
            <w:tcW w:w="1916" w:type="dxa"/>
            <w:noWrap/>
            <w:vAlign w:val="center"/>
          </w:tcPr>
          <w:p w14:paraId="6BD61168" w14:textId="3E328F34" w:rsidR="00C5687A" w:rsidRPr="005B27AD" w:rsidRDefault="00C5687A" w:rsidP="00026BE7">
            <w:pPr>
              <w:autoSpaceDE/>
              <w:autoSpaceDN/>
              <w:jc w:val="center"/>
              <w:rPr>
                <w:b/>
                <w:bCs/>
                <w:color w:val="000000"/>
                <w:sz w:val="22"/>
                <w:szCs w:val="22"/>
                <w:lang w:val="en-US"/>
              </w:rPr>
            </w:pPr>
            <w:r w:rsidRPr="005B27AD">
              <w:rPr>
                <w:b/>
                <w:bCs/>
                <w:color w:val="000000"/>
                <w:sz w:val="22"/>
                <w:szCs w:val="22"/>
                <w:lang w:val="en-US"/>
              </w:rPr>
              <w:t>xxx</w:t>
            </w:r>
          </w:p>
        </w:tc>
        <w:tc>
          <w:tcPr>
            <w:tcW w:w="1917" w:type="dxa"/>
            <w:vAlign w:val="center"/>
          </w:tcPr>
          <w:p w14:paraId="0E66BA73" w14:textId="47A4A97F" w:rsidR="00C5687A" w:rsidRPr="005B27AD" w:rsidRDefault="00C5687A" w:rsidP="00026BE7">
            <w:pPr>
              <w:autoSpaceDE/>
              <w:autoSpaceDN/>
              <w:jc w:val="center"/>
              <w:rPr>
                <w:b/>
                <w:bCs/>
                <w:color w:val="000000"/>
                <w:sz w:val="22"/>
                <w:szCs w:val="22"/>
                <w:lang w:val="en-US"/>
              </w:rPr>
            </w:pPr>
            <w:r w:rsidRPr="005B27AD">
              <w:rPr>
                <w:b/>
                <w:bCs/>
                <w:color w:val="000000"/>
                <w:sz w:val="22"/>
                <w:szCs w:val="22"/>
                <w:lang w:val="en-US"/>
              </w:rPr>
              <w:t>xxx</w:t>
            </w:r>
          </w:p>
        </w:tc>
      </w:tr>
      <w:tr w:rsidR="00C5687A" w:rsidRPr="009E0790" w14:paraId="293A0F5A" w14:textId="77777777" w:rsidTr="002C0099">
        <w:trPr>
          <w:trHeight w:val="340"/>
        </w:trPr>
        <w:tc>
          <w:tcPr>
            <w:tcW w:w="5409" w:type="dxa"/>
          </w:tcPr>
          <w:p w14:paraId="6250033F" w14:textId="4040580E" w:rsidR="00C5687A" w:rsidRPr="003718D0" w:rsidRDefault="005B27AD" w:rsidP="004C5A64">
            <w:pPr>
              <w:rPr>
                <w:b/>
                <w:bCs/>
                <w:color w:val="000000"/>
                <w:sz w:val="22"/>
                <w:szCs w:val="22"/>
              </w:rPr>
            </w:pPr>
            <w:r w:rsidRPr="003718D0">
              <w:rPr>
                <w:b/>
                <w:bCs/>
                <w:color w:val="000000"/>
                <w:sz w:val="22"/>
                <w:szCs w:val="22"/>
              </w:rPr>
              <w:t xml:space="preserve">Receiver of Revenue – USD </w:t>
            </w:r>
          </w:p>
        </w:tc>
        <w:tc>
          <w:tcPr>
            <w:tcW w:w="1916" w:type="dxa"/>
            <w:noWrap/>
            <w:vAlign w:val="center"/>
          </w:tcPr>
          <w:p w14:paraId="32997D86" w14:textId="77777777" w:rsidR="00C5687A" w:rsidRPr="009E0790" w:rsidRDefault="00C5687A" w:rsidP="00026BE7">
            <w:pPr>
              <w:autoSpaceDE/>
              <w:autoSpaceDN/>
              <w:jc w:val="center"/>
              <w:rPr>
                <w:color w:val="000000"/>
                <w:sz w:val="22"/>
                <w:szCs w:val="22"/>
                <w:lang w:val="en-US"/>
              </w:rPr>
            </w:pPr>
          </w:p>
        </w:tc>
        <w:tc>
          <w:tcPr>
            <w:tcW w:w="1917" w:type="dxa"/>
            <w:vAlign w:val="center"/>
          </w:tcPr>
          <w:p w14:paraId="45715E43" w14:textId="77777777" w:rsidR="00C5687A" w:rsidRPr="003877A8" w:rsidRDefault="00C5687A" w:rsidP="00026BE7">
            <w:pPr>
              <w:autoSpaceDE/>
              <w:autoSpaceDN/>
              <w:jc w:val="center"/>
              <w:rPr>
                <w:color w:val="000000"/>
                <w:sz w:val="22"/>
                <w:szCs w:val="22"/>
                <w:lang w:val="en-US"/>
              </w:rPr>
            </w:pPr>
          </w:p>
        </w:tc>
      </w:tr>
      <w:tr w:rsidR="005B27AD" w:rsidRPr="009E0790" w14:paraId="271E0560" w14:textId="77777777" w:rsidTr="002C0099">
        <w:trPr>
          <w:trHeight w:val="340"/>
        </w:trPr>
        <w:tc>
          <w:tcPr>
            <w:tcW w:w="5409" w:type="dxa"/>
          </w:tcPr>
          <w:p w14:paraId="62C7D4F5" w14:textId="39189382" w:rsidR="005B27AD" w:rsidRDefault="005B27AD" w:rsidP="004C5A64">
            <w:pPr>
              <w:rPr>
                <w:color w:val="000000"/>
                <w:sz w:val="22"/>
                <w:szCs w:val="22"/>
              </w:rPr>
            </w:pPr>
            <w:r>
              <w:rPr>
                <w:color w:val="000000"/>
                <w:sz w:val="22"/>
                <w:szCs w:val="22"/>
              </w:rPr>
              <w:t>Entity xx</w:t>
            </w:r>
            <w:r w:rsidR="00C530E4">
              <w:rPr>
                <w:color w:val="000000"/>
                <w:sz w:val="22"/>
                <w:szCs w:val="22"/>
              </w:rPr>
              <w:t>x</w:t>
            </w:r>
          </w:p>
        </w:tc>
        <w:tc>
          <w:tcPr>
            <w:tcW w:w="1916" w:type="dxa"/>
            <w:noWrap/>
            <w:vAlign w:val="center"/>
          </w:tcPr>
          <w:p w14:paraId="27419598" w14:textId="1D8635FD" w:rsidR="005B27AD" w:rsidRPr="009E0790" w:rsidRDefault="005B27AD" w:rsidP="00026BE7">
            <w:pPr>
              <w:autoSpaceDE/>
              <w:autoSpaceDN/>
              <w:jc w:val="center"/>
              <w:rPr>
                <w:color w:val="000000"/>
                <w:sz w:val="22"/>
                <w:szCs w:val="22"/>
                <w:lang w:val="en-US"/>
              </w:rPr>
            </w:pPr>
            <w:r>
              <w:rPr>
                <w:color w:val="000000"/>
                <w:sz w:val="22"/>
                <w:szCs w:val="22"/>
                <w:lang w:val="en-US"/>
              </w:rPr>
              <w:t>xxx</w:t>
            </w:r>
          </w:p>
        </w:tc>
        <w:tc>
          <w:tcPr>
            <w:tcW w:w="1917" w:type="dxa"/>
            <w:vAlign w:val="center"/>
          </w:tcPr>
          <w:p w14:paraId="1A14B2DA" w14:textId="19ED69F3" w:rsidR="005B27AD" w:rsidRPr="003877A8" w:rsidRDefault="005B27AD" w:rsidP="00026BE7">
            <w:pPr>
              <w:autoSpaceDE/>
              <w:autoSpaceDN/>
              <w:jc w:val="center"/>
              <w:rPr>
                <w:color w:val="000000"/>
                <w:sz w:val="22"/>
                <w:szCs w:val="22"/>
                <w:lang w:val="en-US"/>
              </w:rPr>
            </w:pPr>
            <w:r>
              <w:rPr>
                <w:color w:val="000000"/>
                <w:sz w:val="22"/>
                <w:szCs w:val="22"/>
                <w:lang w:val="en-US"/>
              </w:rPr>
              <w:t>xxx</w:t>
            </w:r>
          </w:p>
        </w:tc>
      </w:tr>
      <w:tr w:rsidR="005B27AD" w:rsidRPr="009E0790" w14:paraId="4F623EE6" w14:textId="77777777" w:rsidTr="002C0099">
        <w:trPr>
          <w:trHeight w:val="340"/>
        </w:trPr>
        <w:tc>
          <w:tcPr>
            <w:tcW w:w="5409" w:type="dxa"/>
          </w:tcPr>
          <w:p w14:paraId="0D3192E3" w14:textId="7EDFA73B" w:rsidR="005B27AD" w:rsidRDefault="005B27AD" w:rsidP="004C5A64">
            <w:pPr>
              <w:rPr>
                <w:color w:val="000000"/>
                <w:sz w:val="22"/>
                <w:szCs w:val="22"/>
              </w:rPr>
            </w:pPr>
            <w:r>
              <w:rPr>
                <w:color w:val="000000"/>
                <w:sz w:val="22"/>
                <w:szCs w:val="22"/>
              </w:rPr>
              <w:t>Entity xx</w:t>
            </w:r>
            <w:r w:rsidR="00C530E4">
              <w:rPr>
                <w:color w:val="000000"/>
                <w:sz w:val="22"/>
                <w:szCs w:val="22"/>
              </w:rPr>
              <w:t>x</w:t>
            </w:r>
          </w:p>
        </w:tc>
        <w:tc>
          <w:tcPr>
            <w:tcW w:w="1916" w:type="dxa"/>
            <w:noWrap/>
            <w:vAlign w:val="center"/>
          </w:tcPr>
          <w:p w14:paraId="41DCCC5B" w14:textId="544AEE04" w:rsidR="005B27AD" w:rsidRPr="009E0790" w:rsidRDefault="005B27AD" w:rsidP="00026BE7">
            <w:pPr>
              <w:autoSpaceDE/>
              <w:autoSpaceDN/>
              <w:jc w:val="center"/>
              <w:rPr>
                <w:color w:val="000000"/>
                <w:sz w:val="22"/>
                <w:szCs w:val="22"/>
                <w:lang w:val="en-US"/>
              </w:rPr>
            </w:pPr>
            <w:r>
              <w:rPr>
                <w:color w:val="000000"/>
                <w:sz w:val="22"/>
                <w:szCs w:val="22"/>
                <w:lang w:val="en-US"/>
              </w:rPr>
              <w:t>xxx</w:t>
            </w:r>
          </w:p>
        </w:tc>
        <w:tc>
          <w:tcPr>
            <w:tcW w:w="1917" w:type="dxa"/>
            <w:vAlign w:val="center"/>
          </w:tcPr>
          <w:p w14:paraId="4E989A3F" w14:textId="455C2566" w:rsidR="005B27AD" w:rsidRPr="003877A8" w:rsidRDefault="005B27AD" w:rsidP="00026BE7">
            <w:pPr>
              <w:autoSpaceDE/>
              <w:autoSpaceDN/>
              <w:jc w:val="center"/>
              <w:rPr>
                <w:color w:val="000000"/>
                <w:sz w:val="22"/>
                <w:szCs w:val="22"/>
                <w:lang w:val="en-US"/>
              </w:rPr>
            </w:pPr>
            <w:r>
              <w:rPr>
                <w:color w:val="000000"/>
                <w:sz w:val="22"/>
                <w:szCs w:val="22"/>
                <w:lang w:val="en-US"/>
              </w:rPr>
              <w:t>xxx</w:t>
            </w:r>
          </w:p>
        </w:tc>
      </w:tr>
      <w:tr w:rsidR="005B27AD" w:rsidRPr="009E0790" w14:paraId="192020C4" w14:textId="77777777" w:rsidTr="002C0099">
        <w:trPr>
          <w:trHeight w:val="340"/>
        </w:trPr>
        <w:tc>
          <w:tcPr>
            <w:tcW w:w="5409" w:type="dxa"/>
          </w:tcPr>
          <w:p w14:paraId="1102A25E" w14:textId="6AB90312" w:rsidR="005B27AD" w:rsidRPr="005B27AD" w:rsidRDefault="005B27AD" w:rsidP="004C5A64">
            <w:pPr>
              <w:rPr>
                <w:b/>
                <w:bCs/>
                <w:color w:val="000000"/>
                <w:sz w:val="22"/>
                <w:szCs w:val="22"/>
              </w:rPr>
            </w:pPr>
            <w:r w:rsidRPr="005B27AD">
              <w:rPr>
                <w:b/>
                <w:bCs/>
                <w:color w:val="000000"/>
                <w:sz w:val="22"/>
                <w:szCs w:val="22"/>
              </w:rPr>
              <w:t>Sub Total</w:t>
            </w:r>
          </w:p>
        </w:tc>
        <w:tc>
          <w:tcPr>
            <w:tcW w:w="1916" w:type="dxa"/>
            <w:noWrap/>
            <w:vAlign w:val="center"/>
          </w:tcPr>
          <w:p w14:paraId="2D1BBCCD" w14:textId="49C336D2" w:rsidR="005B27AD" w:rsidRPr="005B27AD" w:rsidRDefault="005B27AD" w:rsidP="00026BE7">
            <w:pPr>
              <w:autoSpaceDE/>
              <w:autoSpaceDN/>
              <w:jc w:val="center"/>
              <w:rPr>
                <w:b/>
                <w:bCs/>
                <w:color w:val="000000"/>
                <w:sz w:val="22"/>
                <w:szCs w:val="22"/>
                <w:lang w:val="en-US"/>
              </w:rPr>
            </w:pPr>
            <w:r w:rsidRPr="005B27AD">
              <w:rPr>
                <w:b/>
                <w:bCs/>
                <w:color w:val="000000"/>
                <w:sz w:val="22"/>
                <w:szCs w:val="22"/>
                <w:lang w:val="en-US"/>
              </w:rPr>
              <w:t>xxx</w:t>
            </w:r>
          </w:p>
        </w:tc>
        <w:tc>
          <w:tcPr>
            <w:tcW w:w="1917" w:type="dxa"/>
            <w:vAlign w:val="center"/>
          </w:tcPr>
          <w:p w14:paraId="1C26D759" w14:textId="72356BA4" w:rsidR="005B27AD" w:rsidRPr="005B27AD" w:rsidRDefault="005B27AD" w:rsidP="00026BE7">
            <w:pPr>
              <w:autoSpaceDE/>
              <w:autoSpaceDN/>
              <w:jc w:val="center"/>
              <w:rPr>
                <w:b/>
                <w:bCs/>
                <w:color w:val="000000"/>
                <w:sz w:val="22"/>
                <w:szCs w:val="22"/>
                <w:lang w:val="en-US"/>
              </w:rPr>
            </w:pPr>
            <w:r w:rsidRPr="005B27AD">
              <w:rPr>
                <w:b/>
                <w:bCs/>
                <w:color w:val="000000"/>
                <w:sz w:val="22"/>
                <w:szCs w:val="22"/>
                <w:lang w:val="en-US"/>
              </w:rPr>
              <w:t>xxx</w:t>
            </w:r>
          </w:p>
        </w:tc>
      </w:tr>
      <w:tr w:rsidR="00765706" w:rsidRPr="009E0790" w14:paraId="48499D45" w14:textId="22CAB4AB" w:rsidTr="002C0099">
        <w:trPr>
          <w:trHeight w:val="340"/>
        </w:trPr>
        <w:tc>
          <w:tcPr>
            <w:tcW w:w="5409" w:type="dxa"/>
            <w:vAlign w:val="center"/>
            <w:hideMark/>
          </w:tcPr>
          <w:p w14:paraId="411D7589" w14:textId="1FE626A5" w:rsidR="00765706" w:rsidRPr="009E0790" w:rsidRDefault="00765706" w:rsidP="00765706">
            <w:pPr>
              <w:autoSpaceDE/>
              <w:autoSpaceDN/>
              <w:rPr>
                <w:b/>
                <w:color w:val="000000"/>
                <w:sz w:val="22"/>
                <w:szCs w:val="22"/>
                <w:lang w:val="en-US"/>
              </w:rPr>
            </w:pPr>
            <w:r w:rsidRPr="009E0790">
              <w:rPr>
                <w:b/>
                <w:color w:val="000000"/>
                <w:sz w:val="22"/>
                <w:szCs w:val="22"/>
                <w:lang w:val="en-US"/>
              </w:rPr>
              <w:t xml:space="preserve">Total </w:t>
            </w:r>
          </w:p>
        </w:tc>
        <w:tc>
          <w:tcPr>
            <w:tcW w:w="1916" w:type="dxa"/>
            <w:noWrap/>
            <w:vAlign w:val="center"/>
          </w:tcPr>
          <w:p w14:paraId="2232D0DA" w14:textId="77777777" w:rsidR="00765706" w:rsidRPr="009E0790" w:rsidRDefault="00765706" w:rsidP="00765706">
            <w:pPr>
              <w:autoSpaceDE/>
              <w:autoSpaceDN/>
              <w:jc w:val="center"/>
              <w:rPr>
                <w:b/>
                <w:color w:val="000000"/>
                <w:sz w:val="22"/>
                <w:szCs w:val="22"/>
                <w:lang w:val="en-US"/>
              </w:rPr>
            </w:pPr>
            <w:r w:rsidRPr="009E0790">
              <w:rPr>
                <w:b/>
                <w:color w:val="000000"/>
                <w:sz w:val="22"/>
                <w:szCs w:val="22"/>
                <w:lang w:val="en-US"/>
              </w:rPr>
              <w:t>xxx</w:t>
            </w:r>
          </w:p>
        </w:tc>
        <w:tc>
          <w:tcPr>
            <w:tcW w:w="1917" w:type="dxa"/>
            <w:vAlign w:val="center"/>
          </w:tcPr>
          <w:p w14:paraId="5581C5E8" w14:textId="08C4275F" w:rsidR="00765706" w:rsidRPr="00765706" w:rsidRDefault="00765706" w:rsidP="00765706">
            <w:pPr>
              <w:autoSpaceDE/>
              <w:autoSpaceDN/>
              <w:jc w:val="center"/>
              <w:rPr>
                <w:b/>
                <w:bCs/>
                <w:color w:val="000000"/>
                <w:sz w:val="22"/>
                <w:szCs w:val="22"/>
                <w:lang w:val="en-US"/>
              </w:rPr>
            </w:pPr>
            <w:r w:rsidRPr="00765706">
              <w:rPr>
                <w:b/>
                <w:bCs/>
                <w:color w:val="000000"/>
                <w:sz w:val="22"/>
                <w:szCs w:val="22"/>
                <w:lang w:val="en-US"/>
              </w:rPr>
              <w:t>xxx</w:t>
            </w:r>
          </w:p>
        </w:tc>
      </w:tr>
    </w:tbl>
    <w:p w14:paraId="0DC52B07" w14:textId="77777777" w:rsidR="00B622B1" w:rsidRDefault="00B622B1" w:rsidP="00897405">
      <w:pPr>
        <w:pStyle w:val="Header"/>
        <w:tabs>
          <w:tab w:val="clear" w:pos="4320"/>
          <w:tab w:val="clear" w:pos="8640"/>
          <w:tab w:val="decimal" w:pos="5760"/>
          <w:tab w:val="decimal" w:pos="7920"/>
        </w:tabs>
        <w:jc w:val="both"/>
      </w:pPr>
    </w:p>
    <w:p w14:paraId="4BF07671" w14:textId="0D96E593" w:rsidR="00142B73" w:rsidRPr="00407D93" w:rsidRDefault="00137FF0" w:rsidP="007D342A">
      <w:pPr>
        <w:pStyle w:val="ListParagraph"/>
        <w:numPr>
          <w:ilvl w:val="0"/>
          <w:numId w:val="7"/>
        </w:numPr>
        <w:rPr>
          <w:b/>
          <w:bCs/>
        </w:rPr>
      </w:pPr>
      <w:r>
        <w:rPr>
          <w:b/>
          <w:bCs/>
          <w:lang w:val="en-US"/>
        </w:rPr>
        <w:t xml:space="preserve">Revenue Collected on behalf of </w:t>
      </w:r>
      <w:r w:rsidR="004C5A64" w:rsidRPr="004C5A64">
        <w:rPr>
          <w:b/>
          <w:bCs/>
          <w:lang w:val="en-US"/>
        </w:rPr>
        <w:t xml:space="preserve">County Governments </w:t>
      </w:r>
    </w:p>
    <w:p w14:paraId="62FCA311" w14:textId="77777777" w:rsidR="00142B73" w:rsidRDefault="00142B73" w:rsidP="00142B73"/>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4"/>
        <w:gridCol w:w="1913"/>
        <w:gridCol w:w="1913"/>
      </w:tblGrid>
      <w:tr w:rsidR="00765706" w:rsidRPr="009E0790" w14:paraId="74336304" w14:textId="54C05B4F" w:rsidTr="002C0099">
        <w:trPr>
          <w:trHeight w:val="340"/>
        </w:trPr>
        <w:tc>
          <w:tcPr>
            <w:tcW w:w="5524" w:type="dxa"/>
            <w:shd w:val="clear" w:color="auto" w:fill="0070C0"/>
            <w:vAlign w:val="center"/>
            <w:hideMark/>
          </w:tcPr>
          <w:p w14:paraId="1108B119" w14:textId="77777777" w:rsidR="00765706" w:rsidRPr="009E0790" w:rsidRDefault="00765706" w:rsidP="00AF41F0">
            <w:pPr>
              <w:autoSpaceDE/>
              <w:autoSpaceDN/>
              <w:rPr>
                <w:b/>
                <w:bCs/>
                <w:color w:val="000000"/>
                <w:sz w:val="22"/>
                <w:szCs w:val="22"/>
                <w:lang w:val="en-US"/>
              </w:rPr>
            </w:pPr>
            <w:r w:rsidRPr="009E0790">
              <w:rPr>
                <w:b/>
                <w:bCs/>
                <w:color w:val="000000"/>
                <w:sz w:val="22"/>
                <w:szCs w:val="22"/>
                <w:lang w:val="en-US"/>
              </w:rPr>
              <w:t>Description</w:t>
            </w:r>
          </w:p>
        </w:tc>
        <w:tc>
          <w:tcPr>
            <w:tcW w:w="1913" w:type="dxa"/>
            <w:shd w:val="clear" w:color="auto" w:fill="0070C0"/>
            <w:vAlign w:val="center"/>
          </w:tcPr>
          <w:p w14:paraId="32D130F3" w14:textId="77777777" w:rsidR="002C0099" w:rsidRDefault="00765706" w:rsidP="007A0FB8">
            <w:pPr>
              <w:autoSpaceDE/>
              <w:autoSpaceDN/>
              <w:jc w:val="center"/>
              <w:rPr>
                <w:b/>
                <w:bCs/>
                <w:color w:val="000000"/>
                <w:sz w:val="22"/>
                <w:szCs w:val="22"/>
                <w:lang w:val="en-US"/>
              </w:rPr>
            </w:pPr>
            <w:r w:rsidRPr="009E0790">
              <w:rPr>
                <w:b/>
                <w:bCs/>
                <w:color w:val="000000"/>
                <w:sz w:val="22"/>
                <w:szCs w:val="22"/>
                <w:lang w:val="en-US"/>
              </w:rPr>
              <w:t xml:space="preserve">Insert </w:t>
            </w:r>
          </w:p>
          <w:p w14:paraId="157ED178" w14:textId="09202FAA" w:rsidR="00765706" w:rsidRPr="009E0790" w:rsidRDefault="00765706" w:rsidP="007A0FB8">
            <w:pPr>
              <w:autoSpaceDE/>
              <w:autoSpaceDN/>
              <w:jc w:val="center"/>
              <w:rPr>
                <w:b/>
                <w:bCs/>
                <w:color w:val="000000"/>
                <w:sz w:val="22"/>
                <w:szCs w:val="22"/>
                <w:lang w:val="en-US"/>
              </w:rPr>
            </w:pPr>
            <w:r w:rsidRPr="009E0790">
              <w:rPr>
                <w:b/>
                <w:bCs/>
                <w:color w:val="000000"/>
                <w:sz w:val="22"/>
                <w:szCs w:val="22"/>
                <w:lang w:val="en-US"/>
              </w:rPr>
              <w:t>Current FY</w:t>
            </w:r>
          </w:p>
        </w:tc>
        <w:tc>
          <w:tcPr>
            <w:tcW w:w="1913" w:type="dxa"/>
            <w:shd w:val="clear" w:color="auto" w:fill="0070C0"/>
          </w:tcPr>
          <w:p w14:paraId="727BC335" w14:textId="78F03B2B" w:rsidR="00765706" w:rsidRPr="009E0790" w:rsidRDefault="004F700E" w:rsidP="007A0FB8">
            <w:pPr>
              <w:autoSpaceDE/>
              <w:autoSpaceDN/>
              <w:jc w:val="center"/>
              <w:rPr>
                <w:b/>
                <w:bCs/>
                <w:color w:val="000000"/>
                <w:sz w:val="22"/>
                <w:szCs w:val="22"/>
                <w:lang w:val="en-US"/>
              </w:rPr>
            </w:pPr>
            <w:r w:rsidRPr="005C6214">
              <w:rPr>
                <w:b/>
                <w:bCs/>
                <w:color w:val="000000"/>
                <w:sz w:val="22"/>
                <w:szCs w:val="22"/>
                <w:lang w:val="en-US"/>
              </w:rPr>
              <w:t xml:space="preserve">Insert </w:t>
            </w:r>
            <w:r>
              <w:rPr>
                <w:b/>
                <w:bCs/>
                <w:color w:val="000000"/>
                <w:sz w:val="22"/>
                <w:szCs w:val="22"/>
                <w:lang w:val="en-US"/>
              </w:rPr>
              <w:t>Comparative</w:t>
            </w:r>
            <w:r w:rsidRPr="005C6214">
              <w:rPr>
                <w:b/>
                <w:bCs/>
                <w:color w:val="000000"/>
                <w:sz w:val="22"/>
                <w:szCs w:val="22"/>
                <w:lang w:val="en-US"/>
              </w:rPr>
              <w:t xml:space="preserve"> FY</w:t>
            </w:r>
          </w:p>
        </w:tc>
      </w:tr>
      <w:tr w:rsidR="00765706" w:rsidRPr="009E0790" w14:paraId="10CB9BF7" w14:textId="10FCBC79" w:rsidTr="002C0099">
        <w:trPr>
          <w:trHeight w:val="340"/>
        </w:trPr>
        <w:tc>
          <w:tcPr>
            <w:tcW w:w="5524" w:type="dxa"/>
            <w:shd w:val="clear" w:color="auto" w:fill="0070C0"/>
            <w:vAlign w:val="center"/>
          </w:tcPr>
          <w:p w14:paraId="726A91DA" w14:textId="77777777" w:rsidR="00765706" w:rsidRPr="009E0790" w:rsidRDefault="00765706" w:rsidP="00AF41F0">
            <w:pPr>
              <w:autoSpaceDE/>
              <w:autoSpaceDN/>
              <w:rPr>
                <w:b/>
                <w:bCs/>
                <w:color w:val="000000"/>
                <w:sz w:val="22"/>
                <w:szCs w:val="22"/>
                <w:lang w:val="en-US"/>
              </w:rPr>
            </w:pPr>
          </w:p>
        </w:tc>
        <w:tc>
          <w:tcPr>
            <w:tcW w:w="1913" w:type="dxa"/>
            <w:shd w:val="clear" w:color="auto" w:fill="0070C0"/>
            <w:vAlign w:val="center"/>
          </w:tcPr>
          <w:p w14:paraId="7D6A4CB5" w14:textId="77777777" w:rsidR="00765706" w:rsidRPr="009E0790" w:rsidRDefault="00765706" w:rsidP="007A0FB8">
            <w:pPr>
              <w:autoSpaceDE/>
              <w:autoSpaceDN/>
              <w:jc w:val="center"/>
              <w:rPr>
                <w:b/>
                <w:bCs/>
                <w:color w:val="000000"/>
                <w:sz w:val="22"/>
                <w:szCs w:val="22"/>
                <w:lang w:val="en-US"/>
              </w:rPr>
            </w:pPr>
            <w:r w:rsidRPr="009E0790">
              <w:rPr>
                <w:b/>
                <w:bCs/>
                <w:color w:val="000000"/>
                <w:sz w:val="22"/>
                <w:szCs w:val="22"/>
                <w:lang w:val="en-US"/>
              </w:rPr>
              <w:t>Kshs</w:t>
            </w:r>
          </w:p>
        </w:tc>
        <w:tc>
          <w:tcPr>
            <w:tcW w:w="1913" w:type="dxa"/>
            <w:shd w:val="clear" w:color="auto" w:fill="0070C0"/>
          </w:tcPr>
          <w:p w14:paraId="4AD716F1" w14:textId="26BA4717" w:rsidR="00765706" w:rsidRPr="009E0790" w:rsidRDefault="004F700E" w:rsidP="007A0FB8">
            <w:pPr>
              <w:autoSpaceDE/>
              <w:autoSpaceDN/>
              <w:jc w:val="center"/>
              <w:rPr>
                <w:b/>
                <w:bCs/>
                <w:color w:val="000000"/>
                <w:sz w:val="22"/>
                <w:szCs w:val="22"/>
                <w:lang w:val="en-US"/>
              </w:rPr>
            </w:pPr>
            <w:r w:rsidRPr="009E0790">
              <w:rPr>
                <w:b/>
                <w:bCs/>
                <w:color w:val="000000"/>
                <w:sz w:val="22"/>
                <w:szCs w:val="22"/>
                <w:lang w:val="en-US"/>
              </w:rPr>
              <w:t>Kshs</w:t>
            </w:r>
          </w:p>
        </w:tc>
      </w:tr>
      <w:tr w:rsidR="004F700E" w:rsidRPr="009E0790" w14:paraId="59B4DC97" w14:textId="3898031A" w:rsidTr="002C0099">
        <w:trPr>
          <w:trHeight w:val="340"/>
        </w:trPr>
        <w:tc>
          <w:tcPr>
            <w:tcW w:w="5524" w:type="dxa"/>
            <w:vAlign w:val="center"/>
            <w:hideMark/>
          </w:tcPr>
          <w:p w14:paraId="6E2B0FCB" w14:textId="791838D6" w:rsidR="004F700E" w:rsidRPr="009E0790" w:rsidRDefault="004F700E" w:rsidP="004F700E">
            <w:pPr>
              <w:rPr>
                <w:color w:val="000000"/>
                <w:sz w:val="22"/>
                <w:szCs w:val="22"/>
              </w:rPr>
            </w:pPr>
            <w:r>
              <w:rPr>
                <w:color w:val="000000"/>
                <w:sz w:val="22"/>
                <w:szCs w:val="22"/>
              </w:rPr>
              <w:t>County xxx</w:t>
            </w:r>
          </w:p>
        </w:tc>
        <w:tc>
          <w:tcPr>
            <w:tcW w:w="1913" w:type="dxa"/>
            <w:noWrap/>
            <w:vAlign w:val="center"/>
          </w:tcPr>
          <w:p w14:paraId="0509E060" w14:textId="77777777" w:rsidR="004F700E" w:rsidRPr="009E0790" w:rsidRDefault="004F700E" w:rsidP="004F700E">
            <w:pPr>
              <w:autoSpaceDE/>
              <w:autoSpaceDN/>
              <w:jc w:val="center"/>
              <w:rPr>
                <w:color w:val="000000"/>
                <w:sz w:val="22"/>
                <w:szCs w:val="22"/>
                <w:lang w:val="en-US"/>
              </w:rPr>
            </w:pPr>
            <w:r w:rsidRPr="009E0790">
              <w:rPr>
                <w:color w:val="000000"/>
                <w:sz w:val="22"/>
                <w:szCs w:val="22"/>
                <w:lang w:val="en-US"/>
              </w:rPr>
              <w:t>xxx</w:t>
            </w:r>
          </w:p>
        </w:tc>
        <w:tc>
          <w:tcPr>
            <w:tcW w:w="1913" w:type="dxa"/>
            <w:vAlign w:val="center"/>
          </w:tcPr>
          <w:p w14:paraId="3ABBD755" w14:textId="2C3C7068" w:rsidR="004F700E" w:rsidRPr="009E0790" w:rsidRDefault="004F700E" w:rsidP="004F700E">
            <w:pPr>
              <w:autoSpaceDE/>
              <w:autoSpaceDN/>
              <w:jc w:val="center"/>
              <w:rPr>
                <w:color w:val="000000"/>
                <w:sz w:val="22"/>
                <w:szCs w:val="22"/>
                <w:lang w:val="en-US"/>
              </w:rPr>
            </w:pPr>
            <w:r w:rsidRPr="009E0790">
              <w:rPr>
                <w:color w:val="000000"/>
                <w:sz w:val="22"/>
                <w:szCs w:val="22"/>
                <w:lang w:val="en-US"/>
              </w:rPr>
              <w:t>xxx</w:t>
            </w:r>
          </w:p>
        </w:tc>
      </w:tr>
      <w:tr w:rsidR="004F700E" w:rsidRPr="009E0790" w14:paraId="4A68009F" w14:textId="5340BE61" w:rsidTr="002C0099">
        <w:trPr>
          <w:trHeight w:val="340"/>
        </w:trPr>
        <w:tc>
          <w:tcPr>
            <w:tcW w:w="5524" w:type="dxa"/>
            <w:vAlign w:val="center"/>
          </w:tcPr>
          <w:p w14:paraId="463649E1" w14:textId="6F3D5773" w:rsidR="004F700E" w:rsidRPr="009E0790" w:rsidRDefault="004F700E" w:rsidP="004F700E">
            <w:pPr>
              <w:rPr>
                <w:color w:val="000000"/>
                <w:sz w:val="22"/>
                <w:szCs w:val="22"/>
                <w:highlight w:val="yellow"/>
              </w:rPr>
            </w:pPr>
            <w:r>
              <w:rPr>
                <w:color w:val="000000"/>
                <w:sz w:val="22"/>
                <w:szCs w:val="22"/>
              </w:rPr>
              <w:t>County xxx</w:t>
            </w:r>
          </w:p>
        </w:tc>
        <w:tc>
          <w:tcPr>
            <w:tcW w:w="1913" w:type="dxa"/>
            <w:noWrap/>
            <w:vAlign w:val="center"/>
          </w:tcPr>
          <w:p w14:paraId="2BBD1169" w14:textId="77777777" w:rsidR="004F700E" w:rsidRPr="009E0790" w:rsidRDefault="004F700E" w:rsidP="004F700E">
            <w:pPr>
              <w:autoSpaceDE/>
              <w:autoSpaceDN/>
              <w:jc w:val="center"/>
              <w:rPr>
                <w:color w:val="000000"/>
                <w:sz w:val="22"/>
                <w:szCs w:val="22"/>
                <w:lang w:val="en-US"/>
              </w:rPr>
            </w:pPr>
            <w:r w:rsidRPr="009E0790">
              <w:rPr>
                <w:color w:val="000000"/>
                <w:sz w:val="22"/>
                <w:szCs w:val="22"/>
                <w:lang w:val="en-US"/>
              </w:rPr>
              <w:t>xxx</w:t>
            </w:r>
          </w:p>
        </w:tc>
        <w:tc>
          <w:tcPr>
            <w:tcW w:w="1913" w:type="dxa"/>
            <w:vAlign w:val="center"/>
          </w:tcPr>
          <w:p w14:paraId="75D47BA8" w14:textId="25B112F6" w:rsidR="004F700E" w:rsidRPr="009E0790" w:rsidRDefault="004F700E" w:rsidP="004F700E">
            <w:pPr>
              <w:autoSpaceDE/>
              <w:autoSpaceDN/>
              <w:jc w:val="center"/>
              <w:rPr>
                <w:color w:val="000000"/>
                <w:sz w:val="22"/>
                <w:szCs w:val="22"/>
                <w:lang w:val="en-US"/>
              </w:rPr>
            </w:pPr>
            <w:r w:rsidRPr="009E0790">
              <w:rPr>
                <w:color w:val="000000"/>
                <w:sz w:val="22"/>
                <w:szCs w:val="22"/>
                <w:lang w:val="en-US"/>
              </w:rPr>
              <w:t>xxx</w:t>
            </w:r>
          </w:p>
        </w:tc>
      </w:tr>
      <w:tr w:rsidR="004F700E" w:rsidRPr="009E0790" w14:paraId="413BE54A" w14:textId="52D49B5A" w:rsidTr="002C0099">
        <w:trPr>
          <w:trHeight w:val="340"/>
        </w:trPr>
        <w:tc>
          <w:tcPr>
            <w:tcW w:w="5524" w:type="dxa"/>
            <w:vAlign w:val="center"/>
            <w:hideMark/>
          </w:tcPr>
          <w:p w14:paraId="56DD84BC" w14:textId="73900FC9" w:rsidR="004F700E" w:rsidRPr="009E0790" w:rsidRDefault="004F700E" w:rsidP="004F700E">
            <w:pPr>
              <w:autoSpaceDE/>
              <w:autoSpaceDN/>
              <w:rPr>
                <w:b/>
                <w:color w:val="000000"/>
                <w:sz w:val="22"/>
                <w:szCs w:val="22"/>
                <w:lang w:val="en-US"/>
              </w:rPr>
            </w:pPr>
            <w:r w:rsidRPr="009E0790">
              <w:rPr>
                <w:b/>
                <w:color w:val="000000"/>
                <w:sz w:val="22"/>
                <w:szCs w:val="22"/>
                <w:lang w:val="en-US"/>
              </w:rPr>
              <w:t xml:space="preserve">Total </w:t>
            </w:r>
          </w:p>
        </w:tc>
        <w:tc>
          <w:tcPr>
            <w:tcW w:w="1913" w:type="dxa"/>
            <w:noWrap/>
            <w:vAlign w:val="center"/>
          </w:tcPr>
          <w:p w14:paraId="0B39F771" w14:textId="77777777" w:rsidR="004F700E" w:rsidRPr="009E0790" w:rsidRDefault="004F700E" w:rsidP="004F700E">
            <w:pPr>
              <w:autoSpaceDE/>
              <w:autoSpaceDN/>
              <w:jc w:val="center"/>
              <w:rPr>
                <w:b/>
                <w:color w:val="000000"/>
                <w:sz w:val="22"/>
                <w:szCs w:val="22"/>
                <w:lang w:val="en-US"/>
              </w:rPr>
            </w:pPr>
            <w:r w:rsidRPr="009E0790">
              <w:rPr>
                <w:b/>
                <w:color w:val="000000"/>
                <w:sz w:val="22"/>
                <w:szCs w:val="22"/>
                <w:lang w:val="en-US"/>
              </w:rPr>
              <w:t>xxx</w:t>
            </w:r>
          </w:p>
        </w:tc>
        <w:tc>
          <w:tcPr>
            <w:tcW w:w="1913" w:type="dxa"/>
            <w:vAlign w:val="center"/>
          </w:tcPr>
          <w:p w14:paraId="4158A768" w14:textId="1863DC32" w:rsidR="004F700E" w:rsidRPr="009E0790" w:rsidRDefault="004F700E" w:rsidP="004F700E">
            <w:pPr>
              <w:autoSpaceDE/>
              <w:autoSpaceDN/>
              <w:jc w:val="center"/>
              <w:rPr>
                <w:b/>
                <w:color w:val="000000"/>
                <w:sz w:val="22"/>
                <w:szCs w:val="22"/>
                <w:lang w:val="en-US"/>
              </w:rPr>
            </w:pPr>
            <w:r w:rsidRPr="009E0790">
              <w:rPr>
                <w:b/>
                <w:color w:val="000000"/>
                <w:sz w:val="22"/>
                <w:szCs w:val="22"/>
                <w:lang w:val="en-US"/>
              </w:rPr>
              <w:t>xxx</w:t>
            </w:r>
          </w:p>
        </w:tc>
      </w:tr>
    </w:tbl>
    <w:p w14:paraId="740D993C" w14:textId="77777777" w:rsidR="00765706" w:rsidRDefault="00765706" w:rsidP="00346D80"/>
    <w:p w14:paraId="3467201B" w14:textId="5DD0E767" w:rsidR="00765706" w:rsidRDefault="005325C6" w:rsidP="007D342A">
      <w:pPr>
        <w:pStyle w:val="ListParagraph"/>
        <w:numPr>
          <w:ilvl w:val="0"/>
          <w:numId w:val="7"/>
        </w:numPr>
      </w:pPr>
      <w:r>
        <w:rPr>
          <w:b/>
          <w:bCs/>
          <w:lang w:val="en-US"/>
        </w:rPr>
        <w:t xml:space="preserve">Revenue Collected on behalf of </w:t>
      </w:r>
      <w:r w:rsidR="004C5A64" w:rsidRPr="004C5A64">
        <w:rPr>
          <w:b/>
          <w:bCs/>
          <w:sz w:val="22"/>
          <w:szCs w:val="22"/>
          <w:lang w:val="en-US"/>
        </w:rPr>
        <w:t>State Corporations/SAGAs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4"/>
        <w:gridCol w:w="1913"/>
        <w:gridCol w:w="1913"/>
      </w:tblGrid>
      <w:tr w:rsidR="00346FB3" w:rsidRPr="009E0790" w14:paraId="4596796C" w14:textId="77777777" w:rsidTr="009D14A6">
        <w:trPr>
          <w:trHeight w:val="346"/>
        </w:trPr>
        <w:tc>
          <w:tcPr>
            <w:tcW w:w="2954" w:type="pct"/>
            <w:shd w:val="clear" w:color="auto" w:fill="0070C0"/>
            <w:vAlign w:val="center"/>
            <w:hideMark/>
          </w:tcPr>
          <w:p w14:paraId="72F51226" w14:textId="77777777" w:rsidR="00346FB3" w:rsidRPr="009E0790" w:rsidRDefault="00346FB3">
            <w:pPr>
              <w:autoSpaceDE/>
              <w:autoSpaceDN/>
              <w:rPr>
                <w:b/>
                <w:bCs/>
                <w:color w:val="000000"/>
                <w:sz w:val="22"/>
                <w:szCs w:val="22"/>
                <w:lang w:val="en-US"/>
              </w:rPr>
            </w:pPr>
            <w:r w:rsidRPr="009E0790">
              <w:rPr>
                <w:b/>
                <w:bCs/>
                <w:color w:val="000000"/>
                <w:sz w:val="22"/>
                <w:szCs w:val="22"/>
                <w:lang w:val="en-US"/>
              </w:rPr>
              <w:t>Description</w:t>
            </w:r>
          </w:p>
        </w:tc>
        <w:tc>
          <w:tcPr>
            <w:tcW w:w="1023" w:type="pct"/>
            <w:shd w:val="clear" w:color="auto" w:fill="0070C0"/>
            <w:vAlign w:val="center"/>
            <w:hideMark/>
          </w:tcPr>
          <w:p w14:paraId="40DC8E2B" w14:textId="77777777" w:rsidR="009D14A6" w:rsidRDefault="00346FB3">
            <w:pPr>
              <w:autoSpaceDE/>
              <w:autoSpaceDN/>
              <w:jc w:val="center"/>
              <w:rPr>
                <w:b/>
                <w:bCs/>
                <w:color w:val="000000"/>
                <w:sz w:val="22"/>
                <w:szCs w:val="22"/>
                <w:lang w:val="en-US"/>
              </w:rPr>
            </w:pPr>
            <w:r w:rsidRPr="009E0790">
              <w:rPr>
                <w:b/>
                <w:bCs/>
                <w:color w:val="000000"/>
                <w:sz w:val="22"/>
                <w:szCs w:val="22"/>
                <w:lang w:val="en-US"/>
              </w:rPr>
              <w:t xml:space="preserve">Insert </w:t>
            </w:r>
          </w:p>
          <w:p w14:paraId="3EC631BE" w14:textId="4D2934D4" w:rsidR="00346FB3" w:rsidRPr="009E0790" w:rsidRDefault="00346FB3">
            <w:pPr>
              <w:autoSpaceDE/>
              <w:autoSpaceDN/>
              <w:jc w:val="center"/>
              <w:rPr>
                <w:b/>
                <w:bCs/>
                <w:color w:val="000000"/>
                <w:sz w:val="22"/>
                <w:szCs w:val="22"/>
                <w:lang w:val="en-US"/>
              </w:rPr>
            </w:pPr>
            <w:r w:rsidRPr="009E0790">
              <w:rPr>
                <w:b/>
                <w:bCs/>
                <w:color w:val="000000"/>
                <w:sz w:val="22"/>
                <w:szCs w:val="22"/>
                <w:lang w:val="en-US"/>
              </w:rPr>
              <w:t>Current FY</w:t>
            </w:r>
          </w:p>
        </w:tc>
        <w:tc>
          <w:tcPr>
            <w:tcW w:w="1023" w:type="pct"/>
            <w:shd w:val="clear" w:color="auto" w:fill="0070C0"/>
          </w:tcPr>
          <w:p w14:paraId="25A52FD8" w14:textId="77777777" w:rsidR="009D14A6" w:rsidRDefault="00346FB3">
            <w:pPr>
              <w:autoSpaceDE/>
              <w:autoSpaceDN/>
              <w:jc w:val="center"/>
              <w:rPr>
                <w:b/>
                <w:bCs/>
                <w:color w:val="000000"/>
                <w:sz w:val="22"/>
                <w:szCs w:val="22"/>
                <w:lang w:val="en-US"/>
              </w:rPr>
            </w:pPr>
            <w:r w:rsidRPr="005C6214">
              <w:rPr>
                <w:b/>
                <w:bCs/>
                <w:color w:val="000000"/>
                <w:sz w:val="22"/>
                <w:szCs w:val="22"/>
                <w:lang w:val="en-US"/>
              </w:rPr>
              <w:t>Insert</w:t>
            </w:r>
          </w:p>
          <w:p w14:paraId="546F1C1D" w14:textId="539F69A8" w:rsidR="00346FB3" w:rsidRPr="009E0790" w:rsidRDefault="00346FB3">
            <w:pPr>
              <w:autoSpaceDE/>
              <w:autoSpaceDN/>
              <w:jc w:val="center"/>
              <w:rPr>
                <w:b/>
                <w:bCs/>
                <w:color w:val="000000"/>
                <w:sz w:val="22"/>
                <w:szCs w:val="22"/>
                <w:lang w:val="en-US"/>
              </w:rPr>
            </w:pPr>
            <w:r w:rsidRPr="005C6214">
              <w:rPr>
                <w:b/>
                <w:bCs/>
                <w:color w:val="000000"/>
                <w:sz w:val="22"/>
                <w:szCs w:val="22"/>
                <w:lang w:val="en-US"/>
              </w:rPr>
              <w:t xml:space="preserve"> </w:t>
            </w:r>
            <w:r>
              <w:rPr>
                <w:b/>
                <w:bCs/>
                <w:color w:val="000000"/>
                <w:sz w:val="22"/>
                <w:szCs w:val="22"/>
                <w:lang w:val="en-US"/>
              </w:rPr>
              <w:t>Comparative</w:t>
            </w:r>
            <w:r w:rsidRPr="005C6214">
              <w:rPr>
                <w:b/>
                <w:bCs/>
                <w:color w:val="000000"/>
                <w:sz w:val="22"/>
                <w:szCs w:val="22"/>
                <w:lang w:val="en-US"/>
              </w:rPr>
              <w:t xml:space="preserve"> FY</w:t>
            </w:r>
          </w:p>
        </w:tc>
      </w:tr>
      <w:tr w:rsidR="00346FB3" w:rsidRPr="009E0790" w14:paraId="44DFAF48" w14:textId="77777777" w:rsidTr="009D14A6">
        <w:trPr>
          <w:trHeight w:val="346"/>
        </w:trPr>
        <w:tc>
          <w:tcPr>
            <w:tcW w:w="2954" w:type="pct"/>
            <w:shd w:val="clear" w:color="auto" w:fill="0070C0"/>
            <w:vAlign w:val="center"/>
          </w:tcPr>
          <w:p w14:paraId="38BD0BDC" w14:textId="77777777" w:rsidR="00346FB3" w:rsidRPr="009E0790" w:rsidRDefault="00346FB3">
            <w:pPr>
              <w:autoSpaceDE/>
              <w:autoSpaceDN/>
              <w:rPr>
                <w:b/>
                <w:bCs/>
                <w:color w:val="000000"/>
                <w:sz w:val="22"/>
                <w:szCs w:val="22"/>
                <w:lang w:val="en-US"/>
              </w:rPr>
            </w:pPr>
          </w:p>
        </w:tc>
        <w:tc>
          <w:tcPr>
            <w:tcW w:w="1023" w:type="pct"/>
            <w:shd w:val="clear" w:color="auto" w:fill="0070C0"/>
            <w:vAlign w:val="center"/>
          </w:tcPr>
          <w:p w14:paraId="477CD8C7" w14:textId="77777777" w:rsidR="00346FB3" w:rsidRPr="009E0790" w:rsidRDefault="00346FB3">
            <w:pPr>
              <w:autoSpaceDE/>
              <w:autoSpaceDN/>
              <w:jc w:val="center"/>
              <w:rPr>
                <w:b/>
                <w:bCs/>
                <w:color w:val="000000"/>
                <w:sz w:val="22"/>
                <w:szCs w:val="22"/>
                <w:lang w:val="en-US"/>
              </w:rPr>
            </w:pPr>
            <w:r w:rsidRPr="009E0790">
              <w:rPr>
                <w:b/>
                <w:bCs/>
                <w:color w:val="000000"/>
                <w:sz w:val="22"/>
                <w:szCs w:val="22"/>
                <w:lang w:val="en-US"/>
              </w:rPr>
              <w:t>Kshs</w:t>
            </w:r>
          </w:p>
        </w:tc>
        <w:tc>
          <w:tcPr>
            <w:tcW w:w="1023" w:type="pct"/>
            <w:shd w:val="clear" w:color="auto" w:fill="0070C0"/>
          </w:tcPr>
          <w:p w14:paraId="1B952CAD" w14:textId="77777777" w:rsidR="00346FB3" w:rsidRPr="009E0790" w:rsidRDefault="00346FB3">
            <w:pPr>
              <w:autoSpaceDE/>
              <w:autoSpaceDN/>
              <w:jc w:val="center"/>
              <w:rPr>
                <w:b/>
                <w:bCs/>
                <w:color w:val="000000"/>
                <w:sz w:val="22"/>
                <w:szCs w:val="22"/>
                <w:lang w:val="en-US"/>
              </w:rPr>
            </w:pPr>
            <w:r w:rsidRPr="009E0790">
              <w:rPr>
                <w:b/>
                <w:bCs/>
                <w:color w:val="000000"/>
                <w:sz w:val="22"/>
                <w:szCs w:val="22"/>
                <w:lang w:val="en-US"/>
              </w:rPr>
              <w:t>Kshs</w:t>
            </w:r>
          </w:p>
        </w:tc>
      </w:tr>
      <w:tr w:rsidR="00346FB3" w:rsidRPr="009E0790" w14:paraId="5B9D2BD0" w14:textId="77777777" w:rsidTr="009D14A6">
        <w:trPr>
          <w:trHeight w:val="346"/>
        </w:trPr>
        <w:tc>
          <w:tcPr>
            <w:tcW w:w="2954" w:type="pct"/>
            <w:hideMark/>
          </w:tcPr>
          <w:p w14:paraId="54542D1B" w14:textId="77777777" w:rsidR="00346FB3" w:rsidRPr="009E0790" w:rsidRDefault="00346FB3">
            <w:pPr>
              <w:rPr>
                <w:color w:val="000000"/>
                <w:sz w:val="22"/>
                <w:szCs w:val="22"/>
              </w:rPr>
            </w:pPr>
            <w:r w:rsidRPr="00687A67">
              <w:rPr>
                <w:b/>
                <w:bCs/>
                <w:sz w:val="22"/>
                <w:szCs w:val="22"/>
                <w:lang w:val="en-US"/>
              </w:rPr>
              <w:t>State Corporations/SAGAs-Kshs</w:t>
            </w:r>
          </w:p>
        </w:tc>
        <w:tc>
          <w:tcPr>
            <w:tcW w:w="1023" w:type="pct"/>
            <w:noWrap/>
            <w:vAlign w:val="center"/>
          </w:tcPr>
          <w:p w14:paraId="3C533761" w14:textId="77777777" w:rsidR="00346FB3" w:rsidRPr="009E0790" w:rsidRDefault="00346FB3">
            <w:pPr>
              <w:autoSpaceDE/>
              <w:autoSpaceDN/>
              <w:jc w:val="center"/>
              <w:rPr>
                <w:color w:val="000000"/>
                <w:sz w:val="22"/>
                <w:szCs w:val="22"/>
                <w:lang w:val="en-US"/>
              </w:rPr>
            </w:pPr>
          </w:p>
        </w:tc>
        <w:tc>
          <w:tcPr>
            <w:tcW w:w="1023" w:type="pct"/>
            <w:vAlign w:val="center"/>
          </w:tcPr>
          <w:p w14:paraId="5F806485" w14:textId="77777777" w:rsidR="00346FB3" w:rsidRPr="009E0790" w:rsidRDefault="00346FB3">
            <w:pPr>
              <w:autoSpaceDE/>
              <w:autoSpaceDN/>
              <w:jc w:val="center"/>
              <w:rPr>
                <w:color w:val="000000"/>
                <w:sz w:val="22"/>
                <w:szCs w:val="22"/>
                <w:lang w:val="en-US"/>
              </w:rPr>
            </w:pPr>
          </w:p>
        </w:tc>
      </w:tr>
      <w:tr w:rsidR="00346FB3" w:rsidRPr="009E0790" w14:paraId="643C3779" w14:textId="77777777" w:rsidTr="009D14A6">
        <w:trPr>
          <w:trHeight w:val="346"/>
        </w:trPr>
        <w:tc>
          <w:tcPr>
            <w:tcW w:w="2954" w:type="pct"/>
            <w:hideMark/>
          </w:tcPr>
          <w:p w14:paraId="37A6C12D" w14:textId="77777777" w:rsidR="00346FB3" w:rsidRPr="009E0790" w:rsidRDefault="00346FB3">
            <w:pPr>
              <w:rPr>
                <w:color w:val="000000"/>
                <w:sz w:val="22"/>
                <w:szCs w:val="22"/>
              </w:rPr>
            </w:pPr>
            <w:r w:rsidRPr="0023761A">
              <w:rPr>
                <w:color w:val="000000"/>
                <w:sz w:val="22"/>
                <w:szCs w:val="22"/>
              </w:rPr>
              <w:t>Entity xxx</w:t>
            </w:r>
          </w:p>
        </w:tc>
        <w:tc>
          <w:tcPr>
            <w:tcW w:w="1023" w:type="pct"/>
            <w:noWrap/>
            <w:vAlign w:val="center"/>
          </w:tcPr>
          <w:p w14:paraId="134DA36F" w14:textId="77777777" w:rsidR="00346FB3" w:rsidRPr="009E0790" w:rsidRDefault="00346FB3">
            <w:pPr>
              <w:autoSpaceDE/>
              <w:autoSpaceDN/>
              <w:jc w:val="center"/>
              <w:rPr>
                <w:color w:val="000000"/>
                <w:sz w:val="22"/>
                <w:szCs w:val="22"/>
                <w:lang w:val="en-US"/>
              </w:rPr>
            </w:pPr>
            <w:r w:rsidRPr="009E0790">
              <w:rPr>
                <w:color w:val="000000"/>
                <w:sz w:val="22"/>
                <w:szCs w:val="22"/>
                <w:lang w:val="en-US"/>
              </w:rPr>
              <w:t>xxx</w:t>
            </w:r>
          </w:p>
        </w:tc>
        <w:tc>
          <w:tcPr>
            <w:tcW w:w="1023" w:type="pct"/>
            <w:vAlign w:val="center"/>
          </w:tcPr>
          <w:p w14:paraId="248382C3" w14:textId="77777777" w:rsidR="00346FB3" w:rsidRPr="009E0790" w:rsidRDefault="00346FB3">
            <w:pPr>
              <w:autoSpaceDE/>
              <w:autoSpaceDN/>
              <w:jc w:val="center"/>
              <w:rPr>
                <w:color w:val="000000"/>
                <w:sz w:val="22"/>
                <w:szCs w:val="22"/>
                <w:lang w:val="en-US"/>
              </w:rPr>
            </w:pPr>
            <w:r w:rsidRPr="009E0790">
              <w:rPr>
                <w:color w:val="000000"/>
                <w:sz w:val="22"/>
                <w:szCs w:val="22"/>
                <w:lang w:val="en-US"/>
              </w:rPr>
              <w:t>xxx</w:t>
            </w:r>
          </w:p>
        </w:tc>
      </w:tr>
      <w:tr w:rsidR="00346FB3" w:rsidRPr="009E0790" w14:paraId="215AD554" w14:textId="77777777" w:rsidTr="009D14A6">
        <w:trPr>
          <w:trHeight w:val="346"/>
        </w:trPr>
        <w:tc>
          <w:tcPr>
            <w:tcW w:w="2954" w:type="pct"/>
          </w:tcPr>
          <w:p w14:paraId="7529057B" w14:textId="77777777" w:rsidR="00346FB3" w:rsidRPr="009E0790" w:rsidRDefault="00346FB3">
            <w:pPr>
              <w:autoSpaceDE/>
              <w:autoSpaceDN/>
              <w:rPr>
                <w:bCs/>
                <w:color w:val="000000"/>
                <w:sz w:val="22"/>
                <w:szCs w:val="22"/>
                <w:lang w:val="en-US"/>
              </w:rPr>
            </w:pPr>
            <w:r w:rsidRPr="0023761A">
              <w:rPr>
                <w:color w:val="000000"/>
                <w:sz w:val="22"/>
                <w:szCs w:val="22"/>
              </w:rPr>
              <w:t>Entity xxx</w:t>
            </w:r>
          </w:p>
        </w:tc>
        <w:tc>
          <w:tcPr>
            <w:tcW w:w="1023" w:type="pct"/>
            <w:noWrap/>
            <w:vAlign w:val="center"/>
          </w:tcPr>
          <w:p w14:paraId="41C4286F" w14:textId="77777777" w:rsidR="00346FB3" w:rsidRPr="009E0790" w:rsidRDefault="00346FB3">
            <w:pPr>
              <w:autoSpaceDE/>
              <w:autoSpaceDN/>
              <w:jc w:val="center"/>
              <w:rPr>
                <w:bCs/>
                <w:color w:val="000000"/>
                <w:sz w:val="22"/>
                <w:szCs w:val="22"/>
                <w:lang w:val="en-US"/>
              </w:rPr>
            </w:pPr>
            <w:r>
              <w:rPr>
                <w:bCs/>
                <w:color w:val="000000"/>
                <w:sz w:val="22"/>
                <w:szCs w:val="22"/>
                <w:lang w:val="en-US"/>
              </w:rPr>
              <w:t>xxx</w:t>
            </w:r>
          </w:p>
        </w:tc>
        <w:tc>
          <w:tcPr>
            <w:tcW w:w="1023" w:type="pct"/>
            <w:vAlign w:val="center"/>
          </w:tcPr>
          <w:p w14:paraId="1D50019E" w14:textId="77777777" w:rsidR="00346FB3" w:rsidRPr="009E0790" w:rsidRDefault="00346FB3">
            <w:pPr>
              <w:autoSpaceDE/>
              <w:autoSpaceDN/>
              <w:jc w:val="center"/>
              <w:rPr>
                <w:bCs/>
                <w:color w:val="000000"/>
                <w:sz w:val="22"/>
                <w:szCs w:val="22"/>
                <w:lang w:val="en-US"/>
              </w:rPr>
            </w:pPr>
            <w:r>
              <w:rPr>
                <w:bCs/>
                <w:color w:val="000000"/>
                <w:sz w:val="22"/>
                <w:szCs w:val="22"/>
                <w:lang w:val="en-US"/>
              </w:rPr>
              <w:t>xxx</w:t>
            </w:r>
          </w:p>
        </w:tc>
      </w:tr>
      <w:tr w:rsidR="00346FB3" w:rsidRPr="009E0790" w14:paraId="2475C512" w14:textId="77777777" w:rsidTr="009D14A6">
        <w:trPr>
          <w:trHeight w:val="346"/>
        </w:trPr>
        <w:tc>
          <w:tcPr>
            <w:tcW w:w="2954" w:type="pct"/>
          </w:tcPr>
          <w:p w14:paraId="34B6C392" w14:textId="77777777" w:rsidR="00346FB3" w:rsidRPr="00B75CF3" w:rsidRDefault="00346FB3">
            <w:pPr>
              <w:autoSpaceDE/>
              <w:autoSpaceDN/>
              <w:rPr>
                <w:b/>
                <w:bCs/>
                <w:color w:val="000000"/>
                <w:sz w:val="22"/>
                <w:szCs w:val="22"/>
              </w:rPr>
            </w:pPr>
            <w:r w:rsidRPr="00B75CF3">
              <w:rPr>
                <w:b/>
                <w:bCs/>
                <w:color w:val="000000"/>
                <w:sz w:val="22"/>
                <w:szCs w:val="22"/>
              </w:rPr>
              <w:t>Sub Total</w:t>
            </w:r>
          </w:p>
        </w:tc>
        <w:tc>
          <w:tcPr>
            <w:tcW w:w="1023" w:type="pct"/>
            <w:noWrap/>
            <w:vAlign w:val="center"/>
          </w:tcPr>
          <w:p w14:paraId="62797986" w14:textId="77777777" w:rsidR="00346FB3" w:rsidRPr="00B75CF3" w:rsidRDefault="00346FB3">
            <w:pPr>
              <w:autoSpaceDE/>
              <w:autoSpaceDN/>
              <w:jc w:val="center"/>
              <w:rPr>
                <w:b/>
                <w:bCs/>
                <w:color w:val="000000"/>
                <w:sz w:val="22"/>
                <w:szCs w:val="22"/>
                <w:lang w:val="en-US"/>
              </w:rPr>
            </w:pPr>
            <w:r w:rsidRPr="00B75CF3">
              <w:rPr>
                <w:b/>
                <w:bCs/>
                <w:color w:val="000000"/>
                <w:sz w:val="22"/>
                <w:szCs w:val="22"/>
                <w:lang w:val="en-US"/>
              </w:rPr>
              <w:t>xxx</w:t>
            </w:r>
          </w:p>
        </w:tc>
        <w:tc>
          <w:tcPr>
            <w:tcW w:w="1023" w:type="pct"/>
            <w:vAlign w:val="center"/>
          </w:tcPr>
          <w:p w14:paraId="69380070" w14:textId="77777777" w:rsidR="00346FB3" w:rsidRPr="00B75CF3" w:rsidRDefault="00346FB3">
            <w:pPr>
              <w:autoSpaceDE/>
              <w:autoSpaceDN/>
              <w:jc w:val="center"/>
              <w:rPr>
                <w:b/>
                <w:bCs/>
                <w:color w:val="000000"/>
                <w:sz w:val="22"/>
                <w:szCs w:val="22"/>
                <w:lang w:val="en-US"/>
              </w:rPr>
            </w:pPr>
            <w:r w:rsidRPr="00B75CF3">
              <w:rPr>
                <w:b/>
                <w:bCs/>
                <w:color w:val="000000"/>
                <w:sz w:val="22"/>
                <w:szCs w:val="22"/>
                <w:lang w:val="en-US"/>
              </w:rPr>
              <w:t>xxx</w:t>
            </w:r>
          </w:p>
        </w:tc>
      </w:tr>
      <w:tr w:rsidR="00346FB3" w:rsidRPr="009E0790" w14:paraId="64C62505" w14:textId="77777777" w:rsidTr="009D14A6">
        <w:trPr>
          <w:trHeight w:val="346"/>
        </w:trPr>
        <w:tc>
          <w:tcPr>
            <w:tcW w:w="2954" w:type="pct"/>
          </w:tcPr>
          <w:p w14:paraId="55160B18" w14:textId="77777777" w:rsidR="00346FB3" w:rsidRPr="0023761A" w:rsidRDefault="00346FB3">
            <w:pPr>
              <w:autoSpaceDE/>
              <w:autoSpaceDN/>
              <w:rPr>
                <w:color w:val="000000"/>
                <w:sz w:val="22"/>
                <w:szCs w:val="22"/>
              </w:rPr>
            </w:pPr>
            <w:r w:rsidRPr="00687A67">
              <w:rPr>
                <w:b/>
                <w:bCs/>
                <w:sz w:val="22"/>
                <w:szCs w:val="22"/>
                <w:lang w:val="en-US"/>
              </w:rPr>
              <w:t>State Corporations/SAGAs-</w:t>
            </w:r>
            <w:r>
              <w:rPr>
                <w:b/>
                <w:bCs/>
                <w:sz w:val="22"/>
                <w:szCs w:val="22"/>
                <w:lang w:val="en-US"/>
              </w:rPr>
              <w:t>USD</w:t>
            </w:r>
          </w:p>
        </w:tc>
        <w:tc>
          <w:tcPr>
            <w:tcW w:w="1023" w:type="pct"/>
            <w:noWrap/>
            <w:vAlign w:val="center"/>
          </w:tcPr>
          <w:p w14:paraId="49B48377" w14:textId="77777777" w:rsidR="00346FB3" w:rsidRDefault="00346FB3">
            <w:pPr>
              <w:autoSpaceDE/>
              <w:autoSpaceDN/>
              <w:jc w:val="center"/>
              <w:rPr>
                <w:bCs/>
                <w:color w:val="000000"/>
                <w:sz w:val="22"/>
                <w:szCs w:val="22"/>
                <w:lang w:val="en-US"/>
              </w:rPr>
            </w:pPr>
          </w:p>
        </w:tc>
        <w:tc>
          <w:tcPr>
            <w:tcW w:w="1023" w:type="pct"/>
            <w:vAlign w:val="center"/>
          </w:tcPr>
          <w:p w14:paraId="2D244DB7" w14:textId="77777777" w:rsidR="00346FB3" w:rsidRDefault="00346FB3">
            <w:pPr>
              <w:autoSpaceDE/>
              <w:autoSpaceDN/>
              <w:jc w:val="center"/>
              <w:rPr>
                <w:bCs/>
                <w:color w:val="000000"/>
                <w:sz w:val="22"/>
                <w:szCs w:val="22"/>
                <w:lang w:val="en-US"/>
              </w:rPr>
            </w:pPr>
          </w:p>
        </w:tc>
      </w:tr>
      <w:tr w:rsidR="00346FB3" w:rsidRPr="009E0790" w14:paraId="5660B433" w14:textId="77777777" w:rsidTr="009D14A6">
        <w:trPr>
          <w:trHeight w:val="346"/>
        </w:trPr>
        <w:tc>
          <w:tcPr>
            <w:tcW w:w="2954" w:type="pct"/>
          </w:tcPr>
          <w:p w14:paraId="20870BDB" w14:textId="77777777" w:rsidR="00346FB3" w:rsidRPr="00687A67" w:rsidRDefault="00346FB3">
            <w:pPr>
              <w:autoSpaceDE/>
              <w:autoSpaceDN/>
              <w:rPr>
                <w:b/>
                <w:bCs/>
                <w:sz w:val="22"/>
                <w:szCs w:val="22"/>
                <w:lang w:val="en-US"/>
              </w:rPr>
            </w:pPr>
            <w:r w:rsidRPr="0023761A">
              <w:rPr>
                <w:color w:val="000000"/>
                <w:sz w:val="22"/>
                <w:szCs w:val="22"/>
              </w:rPr>
              <w:t>Entity xxx</w:t>
            </w:r>
          </w:p>
        </w:tc>
        <w:tc>
          <w:tcPr>
            <w:tcW w:w="1023" w:type="pct"/>
            <w:noWrap/>
            <w:vAlign w:val="center"/>
          </w:tcPr>
          <w:p w14:paraId="77DE9EA1" w14:textId="77777777" w:rsidR="00346FB3" w:rsidRDefault="00346FB3">
            <w:pPr>
              <w:autoSpaceDE/>
              <w:autoSpaceDN/>
              <w:jc w:val="center"/>
              <w:rPr>
                <w:bCs/>
                <w:color w:val="000000"/>
                <w:sz w:val="22"/>
                <w:szCs w:val="22"/>
                <w:lang w:val="en-US"/>
              </w:rPr>
            </w:pPr>
            <w:r w:rsidRPr="009E0790">
              <w:rPr>
                <w:color w:val="000000"/>
                <w:sz w:val="22"/>
                <w:szCs w:val="22"/>
                <w:lang w:val="en-US"/>
              </w:rPr>
              <w:t>xxx</w:t>
            </w:r>
          </w:p>
        </w:tc>
        <w:tc>
          <w:tcPr>
            <w:tcW w:w="1023" w:type="pct"/>
            <w:vAlign w:val="center"/>
          </w:tcPr>
          <w:p w14:paraId="32789108" w14:textId="77777777" w:rsidR="00346FB3" w:rsidRDefault="00346FB3">
            <w:pPr>
              <w:autoSpaceDE/>
              <w:autoSpaceDN/>
              <w:jc w:val="center"/>
              <w:rPr>
                <w:bCs/>
                <w:color w:val="000000"/>
                <w:sz w:val="22"/>
                <w:szCs w:val="22"/>
                <w:lang w:val="en-US"/>
              </w:rPr>
            </w:pPr>
            <w:r w:rsidRPr="009E0790">
              <w:rPr>
                <w:color w:val="000000"/>
                <w:sz w:val="22"/>
                <w:szCs w:val="22"/>
                <w:lang w:val="en-US"/>
              </w:rPr>
              <w:t>xxx</w:t>
            </w:r>
          </w:p>
        </w:tc>
      </w:tr>
      <w:tr w:rsidR="00346FB3" w:rsidRPr="009E0790" w14:paraId="24E98B54" w14:textId="77777777" w:rsidTr="009D14A6">
        <w:trPr>
          <w:trHeight w:val="346"/>
        </w:trPr>
        <w:tc>
          <w:tcPr>
            <w:tcW w:w="2954" w:type="pct"/>
          </w:tcPr>
          <w:p w14:paraId="56EDEFA1" w14:textId="77777777" w:rsidR="00346FB3" w:rsidRPr="00687A67" w:rsidRDefault="00346FB3">
            <w:pPr>
              <w:autoSpaceDE/>
              <w:autoSpaceDN/>
              <w:rPr>
                <w:b/>
                <w:bCs/>
                <w:sz w:val="22"/>
                <w:szCs w:val="22"/>
                <w:lang w:val="en-US"/>
              </w:rPr>
            </w:pPr>
            <w:r w:rsidRPr="0023761A">
              <w:rPr>
                <w:color w:val="000000"/>
                <w:sz w:val="22"/>
                <w:szCs w:val="22"/>
              </w:rPr>
              <w:t>Entity xxx</w:t>
            </w:r>
          </w:p>
        </w:tc>
        <w:tc>
          <w:tcPr>
            <w:tcW w:w="1023" w:type="pct"/>
            <w:noWrap/>
            <w:vAlign w:val="center"/>
          </w:tcPr>
          <w:p w14:paraId="010ECAEF" w14:textId="77777777" w:rsidR="00346FB3" w:rsidRDefault="00346FB3">
            <w:pPr>
              <w:autoSpaceDE/>
              <w:autoSpaceDN/>
              <w:jc w:val="center"/>
              <w:rPr>
                <w:bCs/>
                <w:color w:val="000000"/>
                <w:sz w:val="22"/>
                <w:szCs w:val="22"/>
                <w:lang w:val="en-US"/>
              </w:rPr>
            </w:pPr>
            <w:r>
              <w:rPr>
                <w:bCs/>
                <w:color w:val="000000"/>
                <w:sz w:val="22"/>
                <w:szCs w:val="22"/>
                <w:lang w:val="en-US"/>
              </w:rPr>
              <w:t>xxx</w:t>
            </w:r>
          </w:p>
        </w:tc>
        <w:tc>
          <w:tcPr>
            <w:tcW w:w="1023" w:type="pct"/>
            <w:vAlign w:val="center"/>
          </w:tcPr>
          <w:p w14:paraId="2F8BE554" w14:textId="77777777" w:rsidR="00346FB3" w:rsidRDefault="00346FB3">
            <w:pPr>
              <w:autoSpaceDE/>
              <w:autoSpaceDN/>
              <w:jc w:val="center"/>
              <w:rPr>
                <w:bCs/>
                <w:color w:val="000000"/>
                <w:sz w:val="22"/>
                <w:szCs w:val="22"/>
                <w:lang w:val="en-US"/>
              </w:rPr>
            </w:pPr>
            <w:r>
              <w:rPr>
                <w:bCs/>
                <w:color w:val="000000"/>
                <w:sz w:val="22"/>
                <w:szCs w:val="22"/>
                <w:lang w:val="en-US"/>
              </w:rPr>
              <w:t>xxx</w:t>
            </w:r>
          </w:p>
        </w:tc>
      </w:tr>
      <w:tr w:rsidR="00346FB3" w:rsidRPr="009E0790" w14:paraId="416767AB" w14:textId="77777777" w:rsidTr="009D14A6">
        <w:trPr>
          <w:trHeight w:val="346"/>
        </w:trPr>
        <w:tc>
          <w:tcPr>
            <w:tcW w:w="2954" w:type="pct"/>
          </w:tcPr>
          <w:p w14:paraId="2E92E341" w14:textId="77777777" w:rsidR="00346FB3" w:rsidRPr="00687A67" w:rsidRDefault="00346FB3">
            <w:pPr>
              <w:autoSpaceDE/>
              <w:autoSpaceDN/>
              <w:rPr>
                <w:b/>
                <w:bCs/>
                <w:sz w:val="22"/>
                <w:szCs w:val="22"/>
                <w:lang w:val="en-US"/>
              </w:rPr>
            </w:pPr>
            <w:r w:rsidRPr="00B75CF3">
              <w:rPr>
                <w:b/>
                <w:bCs/>
                <w:color w:val="000000"/>
                <w:sz w:val="22"/>
                <w:szCs w:val="22"/>
              </w:rPr>
              <w:t>Sub Total</w:t>
            </w:r>
          </w:p>
        </w:tc>
        <w:tc>
          <w:tcPr>
            <w:tcW w:w="1023" w:type="pct"/>
            <w:noWrap/>
            <w:vAlign w:val="center"/>
          </w:tcPr>
          <w:p w14:paraId="54250C9E" w14:textId="77777777" w:rsidR="00346FB3" w:rsidRDefault="00346FB3">
            <w:pPr>
              <w:autoSpaceDE/>
              <w:autoSpaceDN/>
              <w:jc w:val="center"/>
              <w:rPr>
                <w:bCs/>
                <w:color w:val="000000"/>
                <w:sz w:val="22"/>
                <w:szCs w:val="22"/>
                <w:lang w:val="en-US"/>
              </w:rPr>
            </w:pPr>
            <w:r w:rsidRPr="00B75CF3">
              <w:rPr>
                <w:b/>
                <w:bCs/>
                <w:color w:val="000000"/>
                <w:sz w:val="22"/>
                <w:szCs w:val="22"/>
                <w:lang w:val="en-US"/>
              </w:rPr>
              <w:t>xxx</w:t>
            </w:r>
          </w:p>
        </w:tc>
        <w:tc>
          <w:tcPr>
            <w:tcW w:w="1023" w:type="pct"/>
            <w:vAlign w:val="center"/>
          </w:tcPr>
          <w:p w14:paraId="2C61DCFC" w14:textId="77777777" w:rsidR="00346FB3" w:rsidRDefault="00346FB3">
            <w:pPr>
              <w:autoSpaceDE/>
              <w:autoSpaceDN/>
              <w:jc w:val="center"/>
              <w:rPr>
                <w:bCs/>
                <w:color w:val="000000"/>
                <w:sz w:val="22"/>
                <w:szCs w:val="22"/>
                <w:lang w:val="en-US"/>
              </w:rPr>
            </w:pPr>
            <w:r w:rsidRPr="00B75CF3">
              <w:rPr>
                <w:b/>
                <w:bCs/>
                <w:color w:val="000000"/>
                <w:sz w:val="22"/>
                <w:szCs w:val="22"/>
                <w:lang w:val="en-US"/>
              </w:rPr>
              <w:t>xxx</w:t>
            </w:r>
          </w:p>
        </w:tc>
      </w:tr>
      <w:tr w:rsidR="00346FB3" w:rsidRPr="009E0790" w14:paraId="2D47B97A" w14:textId="77777777" w:rsidTr="009D14A6">
        <w:trPr>
          <w:trHeight w:val="346"/>
        </w:trPr>
        <w:tc>
          <w:tcPr>
            <w:tcW w:w="2954" w:type="pct"/>
            <w:vAlign w:val="center"/>
          </w:tcPr>
          <w:p w14:paraId="3700E6D6" w14:textId="77777777" w:rsidR="00346FB3" w:rsidRPr="009E0790" w:rsidRDefault="00346FB3">
            <w:pPr>
              <w:autoSpaceDE/>
              <w:autoSpaceDN/>
              <w:rPr>
                <w:b/>
                <w:color w:val="000000"/>
                <w:sz w:val="22"/>
                <w:szCs w:val="22"/>
                <w:lang w:val="en-US"/>
              </w:rPr>
            </w:pPr>
            <w:r w:rsidRPr="009E0790">
              <w:rPr>
                <w:b/>
                <w:color w:val="000000"/>
                <w:sz w:val="22"/>
                <w:szCs w:val="22"/>
                <w:lang w:val="en-US"/>
              </w:rPr>
              <w:t xml:space="preserve">Total </w:t>
            </w:r>
          </w:p>
        </w:tc>
        <w:tc>
          <w:tcPr>
            <w:tcW w:w="1023" w:type="pct"/>
            <w:noWrap/>
            <w:vAlign w:val="center"/>
          </w:tcPr>
          <w:p w14:paraId="38A45FCF" w14:textId="77777777" w:rsidR="00346FB3" w:rsidRPr="009E0790" w:rsidRDefault="00346FB3">
            <w:pPr>
              <w:autoSpaceDE/>
              <w:autoSpaceDN/>
              <w:jc w:val="center"/>
              <w:rPr>
                <w:b/>
                <w:color w:val="000000"/>
                <w:sz w:val="22"/>
                <w:szCs w:val="22"/>
                <w:lang w:val="en-US"/>
              </w:rPr>
            </w:pPr>
            <w:r w:rsidRPr="009E0790">
              <w:rPr>
                <w:b/>
                <w:color w:val="000000"/>
                <w:sz w:val="22"/>
                <w:szCs w:val="22"/>
                <w:lang w:val="en-US"/>
              </w:rPr>
              <w:t>xxx</w:t>
            </w:r>
          </w:p>
        </w:tc>
        <w:tc>
          <w:tcPr>
            <w:tcW w:w="1023" w:type="pct"/>
            <w:vAlign w:val="center"/>
          </w:tcPr>
          <w:p w14:paraId="14FC474B" w14:textId="77777777" w:rsidR="00346FB3" w:rsidRPr="009E0790" w:rsidRDefault="00346FB3">
            <w:pPr>
              <w:autoSpaceDE/>
              <w:autoSpaceDN/>
              <w:jc w:val="center"/>
              <w:rPr>
                <w:b/>
                <w:color w:val="000000"/>
                <w:sz w:val="22"/>
                <w:szCs w:val="22"/>
                <w:lang w:val="en-US"/>
              </w:rPr>
            </w:pPr>
            <w:r w:rsidRPr="009E0790">
              <w:rPr>
                <w:b/>
                <w:color w:val="000000"/>
                <w:sz w:val="22"/>
                <w:szCs w:val="22"/>
                <w:lang w:val="en-US"/>
              </w:rPr>
              <w:t>xxx</w:t>
            </w:r>
          </w:p>
        </w:tc>
      </w:tr>
    </w:tbl>
    <w:p w14:paraId="05614A5D" w14:textId="4F7B668A" w:rsidR="00DD2DC4" w:rsidRPr="00DE459B" w:rsidRDefault="00F66F7B" w:rsidP="00DE459B">
      <w:pPr>
        <w:pStyle w:val="ListParagraph"/>
        <w:numPr>
          <w:ilvl w:val="0"/>
          <w:numId w:val="7"/>
        </w:numPr>
        <w:rPr>
          <w:b/>
          <w:bCs/>
        </w:rPr>
      </w:pPr>
      <w:r>
        <w:rPr>
          <w:b/>
          <w:bCs/>
        </w:rPr>
        <w:lastRenderedPageBreak/>
        <w:t>National Treasury</w:t>
      </w:r>
      <w:r w:rsidR="002F6AD3">
        <w:rPr>
          <w:b/>
          <w:bCs/>
        </w:rPr>
        <w:t xml:space="preserve"> </w:t>
      </w:r>
      <w:r w:rsidR="00A9563E">
        <w:rPr>
          <w:b/>
          <w:bCs/>
        </w:rPr>
        <w:t>-</w:t>
      </w:r>
      <w:r w:rsidR="00C76281">
        <w:rPr>
          <w:b/>
          <w:bCs/>
        </w:rPr>
        <w:t xml:space="preserve"> </w:t>
      </w:r>
      <w:r w:rsidR="00A97FCA">
        <w:rPr>
          <w:b/>
          <w:bCs/>
        </w:rPr>
        <w:t>Convenience Fee</w:t>
      </w:r>
      <w:r w:rsidR="006625DD">
        <w:rPr>
          <w:b/>
          <w:bCs/>
        </w:rPr>
        <w: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21"/>
        <w:gridCol w:w="1965"/>
        <w:gridCol w:w="1964"/>
      </w:tblGrid>
      <w:tr w:rsidR="004F700E" w:rsidRPr="009E0790" w14:paraId="653D6C7D" w14:textId="75473D74" w:rsidTr="00434B8F">
        <w:trPr>
          <w:trHeight w:val="346"/>
        </w:trPr>
        <w:tc>
          <w:tcPr>
            <w:tcW w:w="2899" w:type="pct"/>
            <w:shd w:val="clear" w:color="auto" w:fill="0070C0"/>
            <w:vAlign w:val="bottom"/>
            <w:hideMark/>
          </w:tcPr>
          <w:p w14:paraId="006E923A" w14:textId="77777777" w:rsidR="004F700E" w:rsidRPr="009E0790" w:rsidRDefault="004F700E" w:rsidP="004F700E">
            <w:pPr>
              <w:autoSpaceDE/>
              <w:autoSpaceDN/>
              <w:rPr>
                <w:b/>
                <w:bCs/>
                <w:color w:val="000000"/>
                <w:sz w:val="22"/>
                <w:szCs w:val="22"/>
                <w:lang w:val="en-US"/>
              </w:rPr>
            </w:pPr>
            <w:r w:rsidRPr="009E0790">
              <w:rPr>
                <w:b/>
                <w:bCs/>
                <w:color w:val="000000"/>
                <w:sz w:val="22"/>
                <w:szCs w:val="22"/>
                <w:lang w:val="en-US"/>
              </w:rPr>
              <w:t>Description</w:t>
            </w:r>
          </w:p>
        </w:tc>
        <w:tc>
          <w:tcPr>
            <w:tcW w:w="1051" w:type="pct"/>
            <w:shd w:val="clear" w:color="auto" w:fill="0070C0"/>
            <w:vAlign w:val="center"/>
            <w:hideMark/>
          </w:tcPr>
          <w:p w14:paraId="2CEC76A4" w14:textId="77777777" w:rsidR="004F700E" w:rsidRPr="009E0790" w:rsidRDefault="004F700E" w:rsidP="004F700E">
            <w:pPr>
              <w:autoSpaceDE/>
              <w:autoSpaceDN/>
              <w:jc w:val="center"/>
              <w:rPr>
                <w:b/>
                <w:bCs/>
                <w:color w:val="000000"/>
                <w:sz w:val="22"/>
                <w:szCs w:val="22"/>
                <w:lang w:val="en-US"/>
              </w:rPr>
            </w:pPr>
            <w:r w:rsidRPr="009E0790">
              <w:rPr>
                <w:b/>
                <w:bCs/>
                <w:color w:val="000000"/>
                <w:sz w:val="22"/>
                <w:szCs w:val="22"/>
                <w:lang w:val="en-US"/>
              </w:rPr>
              <w:t>Insert Current FY</w:t>
            </w:r>
          </w:p>
        </w:tc>
        <w:tc>
          <w:tcPr>
            <w:tcW w:w="1050" w:type="pct"/>
            <w:shd w:val="clear" w:color="auto" w:fill="0070C0"/>
          </w:tcPr>
          <w:p w14:paraId="490D8413" w14:textId="7DAC1834" w:rsidR="004F700E" w:rsidRPr="009E0790" w:rsidRDefault="004F700E" w:rsidP="004F700E">
            <w:pPr>
              <w:autoSpaceDE/>
              <w:autoSpaceDN/>
              <w:jc w:val="center"/>
              <w:rPr>
                <w:b/>
                <w:bCs/>
                <w:color w:val="000000"/>
                <w:sz w:val="22"/>
                <w:szCs w:val="22"/>
                <w:lang w:val="en-US"/>
              </w:rPr>
            </w:pPr>
            <w:r w:rsidRPr="005C6214">
              <w:rPr>
                <w:b/>
                <w:bCs/>
                <w:color w:val="000000"/>
                <w:sz w:val="22"/>
                <w:szCs w:val="22"/>
                <w:lang w:val="en-US"/>
              </w:rPr>
              <w:t xml:space="preserve">Insert </w:t>
            </w:r>
            <w:r>
              <w:rPr>
                <w:b/>
                <w:bCs/>
                <w:color w:val="000000"/>
                <w:sz w:val="22"/>
                <w:szCs w:val="22"/>
                <w:lang w:val="en-US"/>
              </w:rPr>
              <w:t>Comparative</w:t>
            </w:r>
            <w:r w:rsidRPr="005C6214">
              <w:rPr>
                <w:b/>
                <w:bCs/>
                <w:color w:val="000000"/>
                <w:sz w:val="22"/>
                <w:szCs w:val="22"/>
                <w:lang w:val="en-US"/>
              </w:rPr>
              <w:t xml:space="preserve"> FY</w:t>
            </w:r>
          </w:p>
        </w:tc>
      </w:tr>
      <w:tr w:rsidR="004F700E" w:rsidRPr="009E0790" w14:paraId="44CD0830" w14:textId="2690AD30" w:rsidTr="00434B8F">
        <w:trPr>
          <w:trHeight w:val="346"/>
        </w:trPr>
        <w:tc>
          <w:tcPr>
            <w:tcW w:w="2899" w:type="pct"/>
            <w:shd w:val="clear" w:color="auto" w:fill="0070C0"/>
            <w:vAlign w:val="bottom"/>
          </w:tcPr>
          <w:p w14:paraId="0077D663" w14:textId="77777777" w:rsidR="004F700E" w:rsidRPr="009E0790" w:rsidRDefault="004F700E" w:rsidP="004F700E">
            <w:pPr>
              <w:autoSpaceDE/>
              <w:autoSpaceDN/>
              <w:rPr>
                <w:b/>
                <w:bCs/>
                <w:color w:val="000000"/>
                <w:sz w:val="22"/>
                <w:szCs w:val="22"/>
                <w:lang w:val="en-US"/>
              </w:rPr>
            </w:pPr>
          </w:p>
        </w:tc>
        <w:tc>
          <w:tcPr>
            <w:tcW w:w="1051" w:type="pct"/>
            <w:shd w:val="clear" w:color="auto" w:fill="0070C0"/>
            <w:vAlign w:val="center"/>
          </w:tcPr>
          <w:p w14:paraId="10683D1B" w14:textId="77777777" w:rsidR="004F700E" w:rsidRPr="009E0790" w:rsidRDefault="004F700E" w:rsidP="004F700E">
            <w:pPr>
              <w:autoSpaceDE/>
              <w:autoSpaceDN/>
              <w:jc w:val="center"/>
              <w:rPr>
                <w:b/>
                <w:bCs/>
                <w:color w:val="000000"/>
                <w:sz w:val="22"/>
                <w:szCs w:val="22"/>
                <w:lang w:val="en-US"/>
              </w:rPr>
            </w:pPr>
            <w:r w:rsidRPr="009E0790">
              <w:rPr>
                <w:b/>
                <w:bCs/>
                <w:color w:val="000000"/>
                <w:sz w:val="22"/>
                <w:szCs w:val="22"/>
                <w:lang w:val="en-US"/>
              </w:rPr>
              <w:t>Kshs</w:t>
            </w:r>
          </w:p>
        </w:tc>
        <w:tc>
          <w:tcPr>
            <w:tcW w:w="1050" w:type="pct"/>
            <w:shd w:val="clear" w:color="auto" w:fill="0070C0"/>
          </w:tcPr>
          <w:p w14:paraId="1750CD93" w14:textId="4E2984E4" w:rsidR="004F700E" w:rsidRPr="009E0790" w:rsidRDefault="004F700E" w:rsidP="004F700E">
            <w:pPr>
              <w:autoSpaceDE/>
              <w:autoSpaceDN/>
              <w:jc w:val="center"/>
              <w:rPr>
                <w:b/>
                <w:bCs/>
                <w:color w:val="000000"/>
                <w:sz w:val="22"/>
                <w:szCs w:val="22"/>
                <w:lang w:val="en-US"/>
              </w:rPr>
            </w:pPr>
            <w:r w:rsidRPr="009E0790">
              <w:rPr>
                <w:b/>
                <w:bCs/>
                <w:color w:val="000000"/>
                <w:sz w:val="22"/>
                <w:szCs w:val="22"/>
                <w:lang w:val="en-US"/>
              </w:rPr>
              <w:t>Kshs</w:t>
            </w:r>
          </w:p>
        </w:tc>
      </w:tr>
      <w:tr w:rsidR="004F700E" w:rsidRPr="009E0790" w14:paraId="0127950E" w14:textId="11EB50A7" w:rsidTr="00434B8F">
        <w:trPr>
          <w:trHeight w:val="346"/>
        </w:trPr>
        <w:tc>
          <w:tcPr>
            <w:tcW w:w="2899" w:type="pct"/>
            <w:vAlign w:val="bottom"/>
            <w:hideMark/>
          </w:tcPr>
          <w:p w14:paraId="08BFE8FA" w14:textId="3E748541" w:rsidR="004F700E" w:rsidRPr="009E0790" w:rsidRDefault="004F700E" w:rsidP="004F700E">
            <w:pPr>
              <w:rPr>
                <w:color w:val="000000"/>
                <w:sz w:val="22"/>
                <w:szCs w:val="22"/>
              </w:rPr>
            </w:pPr>
            <w:r>
              <w:rPr>
                <w:color w:val="000000"/>
                <w:sz w:val="22"/>
                <w:szCs w:val="22"/>
              </w:rPr>
              <w:t>Convenience Fees</w:t>
            </w:r>
            <w:r w:rsidR="009973B1">
              <w:rPr>
                <w:color w:val="000000"/>
                <w:sz w:val="22"/>
                <w:szCs w:val="22"/>
              </w:rPr>
              <w:t>-</w:t>
            </w:r>
            <w:r w:rsidR="0020295F">
              <w:rPr>
                <w:color w:val="000000"/>
                <w:sz w:val="22"/>
                <w:szCs w:val="22"/>
              </w:rPr>
              <w:t xml:space="preserve"> </w:t>
            </w:r>
            <w:r w:rsidR="004A7E99">
              <w:rPr>
                <w:color w:val="000000"/>
                <w:sz w:val="22"/>
                <w:szCs w:val="22"/>
              </w:rPr>
              <w:t>Kshs</w:t>
            </w:r>
          </w:p>
        </w:tc>
        <w:tc>
          <w:tcPr>
            <w:tcW w:w="1051" w:type="pct"/>
            <w:noWrap/>
            <w:vAlign w:val="bottom"/>
          </w:tcPr>
          <w:p w14:paraId="45597E49" w14:textId="77777777" w:rsidR="004F700E" w:rsidRPr="009E0790" w:rsidRDefault="004F700E" w:rsidP="004F700E">
            <w:pPr>
              <w:autoSpaceDE/>
              <w:autoSpaceDN/>
              <w:jc w:val="center"/>
              <w:rPr>
                <w:color w:val="000000"/>
                <w:sz w:val="22"/>
                <w:szCs w:val="22"/>
                <w:lang w:val="en-US"/>
              </w:rPr>
            </w:pPr>
            <w:r w:rsidRPr="009E0790">
              <w:rPr>
                <w:color w:val="000000"/>
                <w:sz w:val="22"/>
                <w:szCs w:val="22"/>
                <w:lang w:val="en-US"/>
              </w:rPr>
              <w:t>xxx</w:t>
            </w:r>
          </w:p>
        </w:tc>
        <w:tc>
          <w:tcPr>
            <w:tcW w:w="1050" w:type="pct"/>
            <w:vAlign w:val="bottom"/>
          </w:tcPr>
          <w:p w14:paraId="0B81DEC1" w14:textId="47B12A6B" w:rsidR="004F700E" w:rsidRPr="009E0790" w:rsidRDefault="004F700E" w:rsidP="004F700E">
            <w:pPr>
              <w:autoSpaceDE/>
              <w:autoSpaceDN/>
              <w:jc w:val="center"/>
              <w:rPr>
                <w:color w:val="000000"/>
                <w:sz w:val="22"/>
                <w:szCs w:val="22"/>
                <w:lang w:val="en-US"/>
              </w:rPr>
            </w:pPr>
            <w:r w:rsidRPr="009E0790">
              <w:rPr>
                <w:color w:val="000000"/>
                <w:sz w:val="22"/>
                <w:szCs w:val="22"/>
                <w:lang w:val="en-US"/>
              </w:rPr>
              <w:t>xxx</w:t>
            </w:r>
          </w:p>
        </w:tc>
      </w:tr>
      <w:tr w:rsidR="0020295F" w:rsidRPr="009E0790" w14:paraId="6A0A1EE5" w14:textId="77777777" w:rsidTr="00434B8F">
        <w:trPr>
          <w:trHeight w:val="346"/>
        </w:trPr>
        <w:tc>
          <w:tcPr>
            <w:tcW w:w="2899" w:type="pct"/>
            <w:vAlign w:val="bottom"/>
          </w:tcPr>
          <w:p w14:paraId="38FBA5F6" w14:textId="348DC969" w:rsidR="0020295F" w:rsidRDefault="004A7E99" w:rsidP="004F700E">
            <w:pPr>
              <w:rPr>
                <w:color w:val="000000"/>
                <w:sz w:val="22"/>
                <w:szCs w:val="22"/>
              </w:rPr>
            </w:pPr>
            <w:r>
              <w:rPr>
                <w:color w:val="000000"/>
                <w:sz w:val="22"/>
                <w:szCs w:val="22"/>
              </w:rPr>
              <w:t>Convenience Fees</w:t>
            </w:r>
            <w:r w:rsidR="009973B1">
              <w:rPr>
                <w:color w:val="000000"/>
                <w:sz w:val="22"/>
                <w:szCs w:val="22"/>
              </w:rPr>
              <w:t>-</w:t>
            </w:r>
            <w:r>
              <w:rPr>
                <w:color w:val="000000"/>
                <w:sz w:val="22"/>
                <w:szCs w:val="22"/>
              </w:rPr>
              <w:t xml:space="preserve"> USD</w:t>
            </w:r>
          </w:p>
        </w:tc>
        <w:tc>
          <w:tcPr>
            <w:tcW w:w="1051" w:type="pct"/>
            <w:noWrap/>
            <w:vAlign w:val="bottom"/>
          </w:tcPr>
          <w:p w14:paraId="291AAB5B" w14:textId="07103BAB" w:rsidR="0020295F" w:rsidRPr="009E0790" w:rsidRDefault="004A7E99" w:rsidP="004F700E">
            <w:pPr>
              <w:autoSpaceDE/>
              <w:autoSpaceDN/>
              <w:jc w:val="center"/>
              <w:rPr>
                <w:color w:val="000000"/>
                <w:sz w:val="22"/>
                <w:szCs w:val="22"/>
                <w:lang w:val="en-US"/>
              </w:rPr>
            </w:pPr>
            <w:r>
              <w:rPr>
                <w:color w:val="000000"/>
                <w:sz w:val="22"/>
                <w:szCs w:val="22"/>
                <w:lang w:val="en-US"/>
              </w:rPr>
              <w:t>xxx</w:t>
            </w:r>
          </w:p>
        </w:tc>
        <w:tc>
          <w:tcPr>
            <w:tcW w:w="1050" w:type="pct"/>
            <w:vAlign w:val="bottom"/>
          </w:tcPr>
          <w:p w14:paraId="7F2C857E" w14:textId="16258F88" w:rsidR="0020295F" w:rsidRPr="009E0790" w:rsidRDefault="004A7E99" w:rsidP="004F700E">
            <w:pPr>
              <w:autoSpaceDE/>
              <w:autoSpaceDN/>
              <w:jc w:val="center"/>
              <w:rPr>
                <w:color w:val="000000"/>
                <w:sz w:val="22"/>
                <w:szCs w:val="22"/>
                <w:lang w:val="en-US"/>
              </w:rPr>
            </w:pPr>
            <w:r>
              <w:rPr>
                <w:color w:val="000000"/>
                <w:sz w:val="22"/>
                <w:szCs w:val="22"/>
                <w:lang w:val="en-US"/>
              </w:rPr>
              <w:t>xxx</w:t>
            </w:r>
          </w:p>
        </w:tc>
      </w:tr>
      <w:tr w:rsidR="004F700E" w:rsidRPr="009E0790" w14:paraId="15E1DFFA" w14:textId="64F72487" w:rsidTr="00434B8F">
        <w:trPr>
          <w:trHeight w:val="346"/>
        </w:trPr>
        <w:tc>
          <w:tcPr>
            <w:tcW w:w="2899" w:type="pct"/>
            <w:vAlign w:val="bottom"/>
            <w:hideMark/>
          </w:tcPr>
          <w:p w14:paraId="3ECC5135" w14:textId="34DFAD4E" w:rsidR="004F700E" w:rsidRPr="009E0790" w:rsidRDefault="004F700E" w:rsidP="004F700E">
            <w:pPr>
              <w:autoSpaceDE/>
              <w:autoSpaceDN/>
              <w:rPr>
                <w:b/>
                <w:color w:val="000000"/>
                <w:sz w:val="22"/>
                <w:szCs w:val="22"/>
                <w:lang w:val="en-US"/>
              </w:rPr>
            </w:pPr>
            <w:r w:rsidRPr="009E0790">
              <w:rPr>
                <w:b/>
                <w:color w:val="000000"/>
                <w:sz w:val="22"/>
                <w:szCs w:val="22"/>
                <w:lang w:val="en-US"/>
              </w:rPr>
              <w:t>Total</w:t>
            </w:r>
          </w:p>
        </w:tc>
        <w:tc>
          <w:tcPr>
            <w:tcW w:w="1051" w:type="pct"/>
            <w:noWrap/>
            <w:vAlign w:val="bottom"/>
          </w:tcPr>
          <w:p w14:paraId="3F5442E2" w14:textId="77777777" w:rsidR="004F700E" w:rsidRPr="009E0790" w:rsidRDefault="004F700E" w:rsidP="004F700E">
            <w:pPr>
              <w:autoSpaceDE/>
              <w:autoSpaceDN/>
              <w:jc w:val="center"/>
              <w:rPr>
                <w:b/>
                <w:color w:val="000000"/>
                <w:sz w:val="22"/>
                <w:szCs w:val="22"/>
                <w:lang w:val="en-US"/>
              </w:rPr>
            </w:pPr>
            <w:r w:rsidRPr="009E0790">
              <w:rPr>
                <w:b/>
                <w:color w:val="000000"/>
                <w:sz w:val="22"/>
                <w:szCs w:val="22"/>
                <w:lang w:val="en-US"/>
              </w:rPr>
              <w:t>xxx</w:t>
            </w:r>
          </w:p>
        </w:tc>
        <w:tc>
          <w:tcPr>
            <w:tcW w:w="1050" w:type="pct"/>
            <w:vAlign w:val="bottom"/>
          </w:tcPr>
          <w:p w14:paraId="78414055" w14:textId="72B52C33" w:rsidR="004F700E" w:rsidRPr="009E0790" w:rsidRDefault="004F700E" w:rsidP="004F700E">
            <w:pPr>
              <w:autoSpaceDE/>
              <w:autoSpaceDN/>
              <w:jc w:val="center"/>
              <w:rPr>
                <w:b/>
                <w:color w:val="000000"/>
                <w:sz w:val="22"/>
                <w:szCs w:val="22"/>
                <w:lang w:val="en-US"/>
              </w:rPr>
            </w:pPr>
            <w:r w:rsidRPr="009E0790">
              <w:rPr>
                <w:b/>
                <w:color w:val="000000"/>
                <w:sz w:val="22"/>
                <w:szCs w:val="22"/>
                <w:lang w:val="en-US"/>
              </w:rPr>
              <w:t>xxx</w:t>
            </w:r>
          </w:p>
        </w:tc>
      </w:tr>
    </w:tbl>
    <w:p w14:paraId="3D295C98" w14:textId="77777777" w:rsidR="00DD2DC4" w:rsidRPr="00142B73" w:rsidRDefault="00DD2DC4" w:rsidP="00DD2DC4"/>
    <w:p w14:paraId="4AD728E7" w14:textId="6DCC7916" w:rsidR="0011001D" w:rsidRDefault="004B11A5" w:rsidP="007D342A">
      <w:pPr>
        <w:pStyle w:val="ListParagraph"/>
        <w:numPr>
          <w:ilvl w:val="0"/>
          <w:numId w:val="7"/>
        </w:numPr>
        <w:rPr>
          <w:b/>
          <w:bCs/>
        </w:rPr>
      </w:pPr>
      <w:r>
        <w:rPr>
          <w:b/>
          <w:bCs/>
        </w:rPr>
        <w:t>Others Specify</w:t>
      </w:r>
    </w:p>
    <w:p w14:paraId="2032095C" w14:textId="77777777" w:rsidR="004B11A5" w:rsidRDefault="004B11A5" w:rsidP="004B11A5">
      <w:pPr>
        <w:pStyle w:val="ListParagraph"/>
        <w:ind w:left="360"/>
        <w:rPr>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21"/>
        <w:gridCol w:w="1965"/>
        <w:gridCol w:w="1964"/>
      </w:tblGrid>
      <w:tr w:rsidR="004B11A5" w:rsidRPr="009E0790" w14:paraId="0E0F1C2C" w14:textId="77777777" w:rsidTr="00494110">
        <w:trPr>
          <w:trHeight w:val="346"/>
        </w:trPr>
        <w:tc>
          <w:tcPr>
            <w:tcW w:w="2899" w:type="pct"/>
            <w:shd w:val="clear" w:color="auto" w:fill="0070C0"/>
            <w:vAlign w:val="bottom"/>
            <w:hideMark/>
          </w:tcPr>
          <w:p w14:paraId="2E64B471" w14:textId="77777777" w:rsidR="004B11A5" w:rsidRPr="009E0790" w:rsidRDefault="004B11A5" w:rsidP="00494110">
            <w:pPr>
              <w:autoSpaceDE/>
              <w:autoSpaceDN/>
              <w:rPr>
                <w:b/>
                <w:bCs/>
                <w:color w:val="000000"/>
                <w:sz w:val="22"/>
                <w:szCs w:val="22"/>
                <w:lang w:val="en-US"/>
              </w:rPr>
            </w:pPr>
            <w:r w:rsidRPr="009E0790">
              <w:rPr>
                <w:b/>
                <w:bCs/>
                <w:color w:val="000000"/>
                <w:sz w:val="22"/>
                <w:szCs w:val="22"/>
                <w:lang w:val="en-US"/>
              </w:rPr>
              <w:t>Description</w:t>
            </w:r>
          </w:p>
        </w:tc>
        <w:tc>
          <w:tcPr>
            <w:tcW w:w="1051" w:type="pct"/>
            <w:shd w:val="clear" w:color="auto" w:fill="0070C0"/>
            <w:vAlign w:val="center"/>
            <w:hideMark/>
          </w:tcPr>
          <w:p w14:paraId="686B100B" w14:textId="77777777" w:rsidR="004B11A5" w:rsidRPr="009E0790" w:rsidRDefault="004B11A5" w:rsidP="00494110">
            <w:pPr>
              <w:autoSpaceDE/>
              <w:autoSpaceDN/>
              <w:jc w:val="center"/>
              <w:rPr>
                <w:b/>
                <w:bCs/>
                <w:color w:val="000000"/>
                <w:sz w:val="22"/>
                <w:szCs w:val="22"/>
                <w:lang w:val="en-US"/>
              </w:rPr>
            </w:pPr>
            <w:r w:rsidRPr="009E0790">
              <w:rPr>
                <w:b/>
                <w:bCs/>
                <w:color w:val="000000"/>
                <w:sz w:val="22"/>
                <w:szCs w:val="22"/>
                <w:lang w:val="en-US"/>
              </w:rPr>
              <w:t>Insert Current FY</w:t>
            </w:r>
          </w:p>
        </w:tc>
        <w:tc>
          <w:tcPr>
            <w:tcW w:w="1050" w:type="pct"/>
            <w:shd w:val="clear" w:color="auto" w:fill="0070C0"/>
          </w:tcPr>
          <w:p w14:paraId="6E5355CA" w14:textId="77777777" w:rsidR="004B11A5" w:rsidRPr="009E0790" w:rsidRDefault="004B11A5" w:rsidP="00494110">
            <w:pPr>
              <w:autoSpaceDE/>
              <w:autoSpaceDN/>
              <w:jc w:val="center"/>
              <w:rPr>
                <w:b/>
                <w:bCs/>
                <w:color w:val="000000"/>
                <w:sz w:val="22"/>
                <w:szCs w:val="22"/>
                <w:lang w:val="en-US"/>
              </w:rPr>
            </w:pPr>
            <w:r w:rsidRPr="005C6214">
              <w:rPr>
                <w:b/>
                <w:bCs/>
                <w:color w:val="000000"/>
                <w:sz w:val="22"/>
                <w:szCs w:val="22"/>
                <w:lang w:val="en-US"/>
              </w:rPr>
              <w:t xml:space="preserve">Insert </w:t>
            </w:r>
            <w:r>
              <w:rPr>
                <w:b/>
                <w:bCs/>
                <w:color w:val="000000"/>
                <w:sz w:val="22"/>
                <w:szCs w:val="22"/>
                <w:lang w:val="en-US"/>
              </w:rPr>
              <w:t>Comparative</w:t>
            </w:r>
            <w:r w:rsidRPr="005C6214">
              <w:rPr>
                <w:b/>
                <w:bCs/>
                <w:color w:val="000000"/>
                <w:sz w:val="22"/>
                <w:szCs w:val="22"/>
                <w:lang w:val="en-US"/>
              </w:rPr>
              <w:t xml:space="preserve"> FY</w:t>
            </w:r>
          </w:p>
        </w:tc>
      </w:tr>
      <w:tr w:rsidR="004B11A5" w:rsidRPr="009E0790" w14:paraId="47A438DE" w14:textId="77777777" w:rsidTr="00494110">
        <w:trPr>
          <w:trHeight w:val="346"/>
        </w:trPr>
        <w:tc>
          <w:tcPr>
            <w:tcW w:w="2899" w:type="pct"/>
            <w:shd w:val="clear" w:color="auto" w:fill="0070C0"/>
            <w:vAlign w:val="bottom"/>
          </w:tcPr>
          <w:p w14:paraId="74B88C23" w14:textId="77777777" w:rsidR="004B11A5" w:rsidRPr="009E0790" w:rsidRDefault="004B11A5" w:rsidP="00494110">
            <w:pPr>
              <w:autoSpaceDE/>
              <w:autoSpaceDN/>
              <w:rPr>
                <w:b/>
                <w:bCs/>
                <w:color w:val="000000"/>
                <w:sz w:val="22"/>
                <w:szCs w:val="22"/>
                <w:lang w:val="en-US"/>
              </w:rPr>
            </w:pPr>
          </w:p>
        </w:tc>
        <w:tc>
          <w:tcPr>
            <w:tcW w:w="1051" w:type="pct"/>
            <w:shd w:val="clear" w:color="auto" w:fill="0070C0"/>
            <w:vAlign w:val="center"/>
          </w:tcPr>
          <w:p w14:paraId="66E517D8" w14:textId="77777777" w:rsidR="004B11A5" w:rsidRPr="009E0790" w:rsidRDefault="004B11A5" w:rsidP="00494110">
            <w:pPr>
              <w:autoSpaceDE/>
              <w:autoSpaceDN/>
              <w:jc w:val="center"/>
              <w:rPr>
                <w:b/>
                <w:bCs/>
                <w:color w:val="000000"/>
                <w:sz w:val="22"/>
                <w:szCs w:val="22"/>
                <w:lang w:val="en-US"/>
              </w:rPr>
            </w:pPr>
            <w:r w:rsidRPr="009E0790">
              <w:rPr>
                <w:b/>
                <w:bCs/>
                <w:color w:val="000000"/>
                <w:sz w:val="22"/>
                <w:szCs w:val="22"/>
                <w:lang w:val="en-US"/>
              </w:rPr>
              <w:t>Kshs</w:t>
            </w:r>
          </w:p>
        </w:tc>
        <w:tc>
          <w:tcPr>
            <w:tcW w:w="1050" w:type="pct"/>
            <w:shd w:val="clear" w:color="auto" w:fill="0070C0"/>
          </w:tcPr>
          <w:p w14:paraId="7DD0A058" w14:textId="77777777" w:rsidR="004B11A5" w:rsidRPr="009E0790" w:rsidRDefault="004B11A5" w:rsidP="00494110">
            <w:pPr>
              <w:autoSpaceDE/>
              <w:autoSpaceDN/>
              <w:jc w:val="center"/>
              <w:rPr>
                <w:b/>
                <w:bCs/>
                <w:color w:val="000000"/>
                <w:sz w:val="22"/>
                <w:szCs w:val="22"/>
                <w:lang w:val="en-US"/>
              </w:rPr>
            </w:pPr>
            <w:r w:rsidRPr="009E0790">
              <w:rPr>
                <w:b/>
                <w:bCs/>
                <w:color w:val="000000"/>
                <w:sz w:val="22"/>
                <w:szCs w:val="22"/>
                <w:lang w:val="en-US"/>
              </w:rPr>
              <w:t>Kshs</w:t>
            </w:r>
          </w:p>
        </w:tc>
      </w:tr>
      <w:tr w:rsidR="004B11A5" w:rsidRPr="009E0790" w14:paraId="67D5E9DD" w14:textId="77777777" w:rsidTr="00494110">
        <w:trPr>
          <w:trHeight w:val="346"/>
        </w:trPr>
        <w:tc>
          <w:tcPr>
            <w:tcW w:w="2899" w:type="pct"/>
            <w:vAlign w:val="bottom"/>
            <w:hideMark/>
          </w:tcPr>
          <w:p w14:paraId="022681E1" w14:textId="4E89C68F" w:rsidR="004B11A5" w:rsidRPr="009E0790" w:rsidRDefault="004B11A5" w:rsidP="00494110">
            <w:pPr>
              <w:rPr>
                <w:color w:val="000000"/>
                <w:sz w:val="22"/>
                <w:szCs w:val="22"/>
              </w:rPr>
            </w:pPr>
            <w:r>
              <w:rPr>
                <w:color w:val="000000"/>
                <w:sz w:val="22"/>
                <w:szCs w:val="22"/>
              </w:rPr>
              <w:t>Others Specify</w:t>
            </w:r>
          </w:p>
        </w:tc>
        <w:tc>
          <w:tcPr>
            <w:tcW w:w="1051" w:type="pct"/>
            <w:noWrap/>
            <w:vAlign w:val="bottom"/>
          </w:tcPr>
          <w:p w14:paraId="1A51576D" w14:textId="77777777" w:rsidR="004B11A5" w:rsidRPr="009E0790" w:rsidRDefault="004B11A5" w:rsidP="00494110">
            <w:pPr>
              <w:autoSpaceDE/>
              <w:autoSpaceDN/>
              <w:jc w:val="center"/>
              <w:rPr>
                <w:color w:val="000000"/>
                <w:sz w:val="22"/>
                <w:szCs w:val="22"/>
                <w:lang w:val="en-US"/>
              </w:rPr>
            </w:pPr>
            <w:r w:rsidRPr="009E0790">
              <w:rPr>
                <w:color w:val="000000"/>
                <w:sz w:val="22"/>
                <w:szCs w:val="22"/>
                <w:lang w:val="en-US"/>
              </w:rPr>
              <w:t>xxx</w:t>
            </w:r>
          </w:p>
        </w:tc>
        <w:tc>
          <w:tcPr>
            <w:tcW w:w="1050" w:type="pct"/>
            <w:vAlign w:val="bottom"/>
          </w:tcPr>
          <w:p w14:paraId="3D93BD67" w14:textId="77777777" w:rsidR="004B11A5" w:rsidRPr="009E0790" w:rsidRDefault="004B11A5" w:rsidP="00494110">
            <w:pPr>
              <w:autoSpaceDE/>
              <w:autoSpaceDN/>
              <w:jc w:val="center"/>
              <w:rPr>
                <w:color w:val="000000"/>
                <w:sz w:val="22"/>
                <w:szCs w:val="22"/>
                <w:lang w:val="en-US"/>
              </w:rPr>
            </w:pPr>
            <w:r w:rsidRPr="009E0790">
              <w:rPr>
                <w:color w:val="000000"/>
                <w:sz w:val="22"/>
                <w:szCs w:val="22"/>
                <w:lang w:val="en-US"/>
              </w:rPr>
              <w:t>xxx</w:t>
            </w:r>
          </w:p>
        </w:tc>
      </w:tr>
      <w:tr w:rsidR="004B11A5" w:rsidRPr="009E0790" w14:paraId="4E4D4693" w14:textId="77777777" w:rsidTr="00494110">
        <w:trPr>
          <w:trHeight w:val="346"/>
        </w:trPr>
        <w:tc>
          <w:tcPr>
            <w:tcW w:w="2899" w:type="pct"/>
            <w:vAlign w:val="bottom"/>
            <w:hideMark/>
          </w:tcPr>
          <w:p w14:paraId="5A746E95" w14:textId="77777777" w:rsidR="004B11A5" w:rsidRPr="009E0790" w:rsidRDefault="004B11A5" w:rsidP="00494110">
            <w:pPr>
              <w:autoSpaceDE/>
              <w:autoSpaceDN/>
              <w:rPr>
                <w:b/>
                <w:color w:val="000000"/>
                <w:sz w:val="22"/>
                <w:szCs w:val="22"/>
                <w:lang w:val="en-US"/>
              </w:rPr>
            </w:pPr>
            <w:r w:rsidRPr="009E0790">
              <w:rPr>
                <w:b/>
                <w:color w:val="000000"/>
                <w:sz w:val="22"/>
                <w:szCs w:val="22"/>
                <w:lang w:val="en-US"/>
              </w:rPr>
              <w:t>Total</w:t>
            </w:r>
          </w:p>
        </w:tc>
        <w:tc>
          <w:tcPr>
            <w:tcW w:w="1051" w:type="pct"/>
            <w:noWrap/>
            <w:vAlign w:val="bottom"/>
          </w:tcPr>
          <w:p w14:paraId="3FC33F64" w14:textId="77777777" w:rsidR="004B11A5" w:rsidRPr="009E0790" w:rsidRDefault="004B11A5" w:rsidP="00494110">
            <w:pPr>
              <w:autoSpaceDE/>
              <w:autoSpaceDN/>
              <w:jc w:val="center"/>
              <w:rPr>
                <w:b/>
                <w:color w:val="000000"/>
                <w:sz w:val="22"/>
                <w:szCs w:val="22"/>
                <w:lang w:val="en-US"/>
              </w:rPr>
            </w:pPr>
            <w:r w:rsidRPr="009E0790">
              <w:rPr>
                <w:b/>
                <w:color w:val="000000"/>
                <w:sz w:val="22"/>
                <w:szCs w:val="22"/>
                <w:lang w:val="en-US"/>
              </w:rPr>
              <w:t>xxx</w:t>
            </w:r>
          </w:p>
        </w:tc>
        <w:tc>
          <w:tcPr>
            <w:tcW w:w="1050" w:type="pct"/>
            <w:vAlign w:val="bottom"/>
          </w:tcPr>
          <w:p w14:paraId="4063C36F" w14:textId="77777777" w:rsidR="004B11A5" w:rsidRPr="009E0790" w:rsidRDefault="004B11A5" w:rsidP="00494110">
            <w:pPr>
              <w:autoSpaceDE/>
              <w:autoSpaceDN/>
              <w:jc w:val="center"/>
              <w:rPr>
                <w:b/>
                <w:color w:val="000000"/>
                <w:sz w:val="22"/>
                <w:szCs w:val="22"/>
                <w:lang w:val="en-US"/>
              </w:rPr>
            </w:pPr>
            <w:r w:rsidRPr="009E0790">
              <w:rPr>
                <w:b/>
                <w:color w:val="000000"/>
                <w:sz w:val="22"/>
                <w:szCs w:val="22"/>
                <w:lang w:val="en-US"/>
              </w:rPr>
              <w:t>xxx</w:t>
            </w:r>
          </w:p>
        </w:tc>
      </w:tr>
    </w:tbl>
    <w:p w14:paraId="4B9B3EC2" w14:textId="77777777" w:rsidR="004B11A5" w:rsidRDefault="004B11A5" w:rsidP="004B11A5">
      <w:pPr>
        <w:pStyle w:val="ListParagraph"/>
        <w:ind w:left="360"/>
        <w:rPr>
          <w:b/>
          <w:bCs/>
        </w:rPr>
      </w:pPr>
    </w:p>
    <w:p w14:paraId="67594AAB" w14:textId="1CBBAB19" w:rsidR="00DD2DC4" w:rsidRPr="00407D93" w:rsidRDefault="006625DD" w:rsidP="007D342A">
      <w:pPr>
        <w:pStyle w:val="ListParagraph"/>
        <w:numPr>
          <w:ilvl w:val="0"/>
          <w:numId w:val="7"/>
        </w:numPr>
        <w:rPr>
          <w:b/>
          <w:bCs/>
        </w:rPr>
      </w:pPr>
      <w:r>
        <w:rPr>
          <w:b/>
          <w:bCs/>
        </w:rPr>
        <w:t xml:space="preserve">Transfers </w:t>
      </w:r>
      <w:r w:rsidR="00E651C3">
        <w:rPr>
          <w:b/>
          <w:bCs/>
        </w:rPr>
        <w:t xml:space="preserve">to </w:t>
      </w:r>
      <w:r w:rsidR="003439C7">
        <w:rPr>
          <w:b/>
          <w:bCs/>
        </w:rPr>
        <w:t xml:space="preserve">National Government - </w:t>
      </w:r>
      <w:r w:rsidRPr="006625DD">
        <w:rPr>
          <w:b/>
          <w:bCs/>
          <w:lang w:val="en-US"/>
        </w:rPr>
        <w:t>Receivers of Revenue</w:t>
      </w:r>
    </w:p>
    <w:p w14:paraId="6792786E" w14:textId="77777777" w:rsidR="00DD2DC4" w:rsidRDefault="00DD2DC4" w:rsidP="00DD2DC4"/>
    <w:tbl>
      <w:tblPr>
        <w:tblW w:w="92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9"/>
        <w:gridCol w:w="1916"/>
        <w:gridCol w:w="1917"/>
      </w:tblGrid>
      <w:tr w:rsidR="00C530E4" w:rsidRPr="009E0790" w14:paraId="13C59306" w14:textId="77777777">
        <w:trPr>
          <w:trHeight w:val="340"/>
        </w:trPr>
        <w:tc>
          <w:tcPr>
            <w:tcW w:w="5409" w:type="dxa"/>
            <w:shd w:val="clear" w:color="auto" w:fill="0070C0"/>
            <w:vAlign w:val="center"/>
            <w:hideMark/>
          </w:tcPr>
          <w:p w14:paraId="035A1F67" w14:textId="77777777" w:rsidR="00C530E4" w:rsidRPr="009E0790" w:rsidRDefault="00C530E4">
            <w:pPr>
              <w:autoSpaceDE/>
              <w:autoSpaceDN/>
              <w:rPr>
                <w:b/>
                <w:bCs/>
                <w:color w:val="000000"/>
                <w:sz w:val="22"/>
                <w:szCs w:val="22"/>
                <w:lang w:val="en-US"/>
              </w:rPr>
            </w:pPr>
            <w:r w:rsidRPr="009E0790">
              <w:rPr>
                <w:b/>
                <w:bCs/>
                <w:color w:val="000000"/>
                <w:sz w:val="22"/>
                <w:szCs w:val="22"/>
                <w:lang w:val="en-US"/>
              </w:rPr>
              <w:t>Description</w:t>
            </w:r>
          </w:p>
        </w:tc>
        <w:tc>
          <w:tcPr>
            <w:tcW w:w="1916" w:type="dxa"/>
            <w:shd w:val="clear" w:color="auto" w:fill="0070C0"/>
            <w:vAlign w:val="center"/>
            <w:hideMark/>
          </w:tcPr>
          <w:p w14:paraId="33736B24" w14:textId="77777777" w:rsidR="00C530E4" w:rsidRPr="009E0790" w:rsidRDefault="00C530E4">
            <w:pPr>
              <w:autoSpaceDE/>
              <w:autoSpaceDN/>
              <w:jc w:val="center"/>
              <w:rPr>
                <w:b/>
                <w:bCs/>
                <w:iCs/>
                <w:color w:val="000000"/>
                <w:sz w:val="22"/>
                <w:szCs w:val="22"/>
                <w:lang w:val="en-US"/>
              </w:rPr>
            </w:pPr>
            <w:r w:rsidRPr="009E0790">
              <w:rPr>
                <w:b/>
                <w:iCs/>
                <w:color w:val="000000" w:themeColor="text1"/>
                <w:sz w:val="22"/>
                <w:szCs w:val="22"/>
                <w:lang w:val="en-US"/>
              </w:rPr>
              <w:t>Insert Current FY</w:t>
            </w:r>
          </w:p>
        </w:tc>
        <w:tc>
          <w:tcPr>
            <w:tcW w:w="1917" w:type="dxa"/>
            <w:shd w:val="clear" w:color="auto" w:fill="0070C0"/>
            <w:vAlign w:val="center"/>
          </w:tcPr>
          <w:p w14:paraId="6DE20ACF" w14:textId="77777777" w:rsidR="00C530E4" w:rsidRPr="009E0790" w:rsidRDefault="00C530E4">
            <w:pPr>
              <w:autoSpaceDE/>
              <w:autoSpaceDN/>
              <w:jc w:val="center"/>
              <w:rPr>
                <w:b/>
                <w:iCs/>
                <w:color w:val="000000" w:themeColor="text1"/>
                <w:sz w:val="22"/>
                <w:szCs w:val="22"/>
                <w:lang w:val="en-US"/>
              </w:rPr>
            </w:pPr>
            <w:r w:rsidRPr="005C6214">
              <w:rPr>
                <w:b/>
                <w:bCs/>
                <w:color w:val="000000"/>
                <w:sz w:val="22"/>
                <w:szCs w:val="22"/>
                <w:lang w:val="en-US"/>
              </w:rPr>
              <w:t xml:space="preserve">Insert </w:t>
            </w:r>
            <w:r>
              <w:rPr>
                <w:b/>
                <w:bCs/>
                <w:color w:val="000000"/>
                <w:sz w:val="22"/>
                <w:szCs w:val="22"/>
                <w:lang w:val="en-US"/>
              </w:rPr>
              <w:t>Comparative</w:t>
            </w:r>
            <w:r w:rsidRPr="005C6214">
              <w:rPr>
                <w:b/>
                <w:bCs/>
                <w:color w:val="000000"/>
                <w:sz w:val="22"/>
                <w:szCs w:val="22"/>
                <w:lang w:val="en-US"/>
              </w:rPr>
              <w:t xml:space="preserve"> FY</w:t>
            </w:r>
          </w:p>
        </w:tc>
      </w:tr>
      <w:tr w:rsidR="00C530E4" w:rsidRPr="009E0790" w14:paraId="0BD3E6A1" w14:textId="77777777">
        <w:trPr>
          <w:trHeight w:val="340"/>
        </w:trPr>
        <w:tc>
          <w:tcPr>
            <w:tcW w:w="5409" w:type="dxa"/>
            <w:shd w:val="clear" w:color="auto" w:fill="0070C0"/>
            <w:vAlign w:val="center"/>
          </w:tcPr>
          <w:p w14:paraId="1DA60F58" w14:textId="77777777" w:rsidR="00C530E4" w:rsidRPr="009E0790" w:rsidRDefault="00C530E4">
            <w:pPr>
              <w:autoSpaceDE/>
              <w:autoSpaceDN/>
              <w:rPr>
                <w:b/>
                <w:bCs/>
                <w:color w:val="000000"/>
                <w:sz w:val="22"/>
                <w:szCs w:val="22"/>
                <w:lang w:val="en-US"/>
              </w:rPr>
            </w:pPr>
          </w:p>
        </w:tc>
        <w:tc>
          <w:tcPr>
            <w:tcW w:w="1916" w:type="dxa"/>
            <w:shd w:val="clear" w:color="auto" w:fill="0070C0"/>
            <w:vAlign w:val="center"/>
          </w:tcPr>
          <w:p w14:paraId="06A7655C" w14:textId="77777777" w:rsidR="00C530E4" w:rsidRPr="009E0790" w:rsidRDefault="00C530E4">
            <w:pPr>
              <w:autoSpaceDE/>
              <w:autoSpaceDN/>
              <w:jc w:val="center"/>
              <w:rPr>
                <w:b/>
                <w:bCs/>
                <w:color w:val="000000"/>
                <w:sz w:val="22"/>
                <w:szCs w:val="22"/>
                <w:lang w:val="en-US"/>
              </w:rPr>
            </w:pPr>
            <w:r w:rsidRPr="009E0790">
              <w:rPr>
                <w:b/>
                <w:bCs/>
                <w:color w:val="000000"/>
                <w:sz w:val="22"/>
                <w:szCs w:val="22"/>
                <w:lang w:val="en-US"/>
              </w:rPr>
              <w:t>Kshs</w:t>
            </w:r>
          </w:p>
        </w:tc>
        <w:tc>
          <w:tcPr>
            <w:tcW w:w="1917" w:type="dxa"/>
            <w:shd w:val="clear" w:color="auto" w:fill="0070C0"/>
            <w:vAlign w:val="center"/>
          </w:tcPr>
          <w:p w14:paraId="5EE82B59" w14:textId="77777777" w:rsidR="00C530E4" w:rsidRPr="009E0790" w:rsidRDefault="00C530E4">
            <w:pPr>
              <w:autoSpaceDE/>
              <w:autoSpaceDN/>
              <w:jc w:val="center"/>
              <w:rPr>
                <w:b/>
                <w:bCs/>
                <w:color w:val="000000"/>
                <w:sz w:val="22"/>
                <w:szCs w:val="22"/>
                <w:lang w:val="en-US"/>
              </w:rPr>
            </w:pPr>
            <w:r w:rsidRPr="009E0790">
              <w:rPr>
                <w:b/>
                <w:bCs/>
                <w:color w:val="000000"/>
                <w:sz w:val="22"/>
                <w:szCs w:val="22"/>
                <w:lang w:val="en-US"/>
              </w:rPr>
              <w:t>Kshs</w:t>
            </w:r>
          </w:p>
        </w:tc>
      </w:tr>
      <w:tr w:rsidR="00C530E4" w:rsidRPr="009E0790" w14:paraId="36C2781E" w14:textId="77777777">
        <w:trPr>
          <w:trHeight w:val="340"/>
        </w:trPr>
        <w:tc>
          <w:tcPr>
            <w:tcW w:w="5409" w:type="dxa"/>
            <w:hideMark/>
          </w:tcPr>
          <w:p w14:paraId="5B43542D" w14:textId="77777777" w:rsidR="00C530E4" w:rsidRPr="003718D0" w:rsidRDefault="00C530E4">
            <w:pPr>
              <w:rPr>
                <w:b/>
                <w:bCs/>
                <w:color w:val="000000"/>
                <w:sz w:val="22"/>
                <w:szCs w:val="22"/>
              </w:rPr>
            </w:pPr>
            <w:r w:rsidRPr="003718D0">
              <w:rPr>
                <w:b/>
                <w:bCs/>
                <w:color w:val="000000"/>
                <w:sz w:val="22"/>
                <w:szCs w:val="22"/>
              </w:rPr>
              <w:t>Receiver of Revenue - Kshs</w:t>
            </w:r>
          </w:p>
        </w:tc>
        <w:tc>
          <w:tcPr>
            <w:tcW w:w="1916" w:type="dxa"/>
            <w:noWrap/>
            <w:vAlign w:val="center"/>
          </w:tcPr>
          <w:p w14:paraId="41012A33" w14:textId="77777777" w:rsidR="00C530E4" w:rsidRPr="009E0790" w:rsidRDefault="00C530E4">
            <w:pPr>
              <w:autoSpaceDE/>
              <w:autoSpaceDN/>
              <w:jc w:val="center"/>
              <w:rPr>
                <w:rFonts w:ascii="Calibri" w:hAnsi="Calibri" w:cs="Calibri"/>
                <w:color w:val="000000"/>
                <w:sz w:val="22"/>
                <w:szCs w:val="22"/>
                <w:lang w:val="en-US"/>
              </w:rPr>
            </w:pPr>
          </w:p>
        </w:tc>
        <w:tc>
          <w:tcPr>
            <w:tcW w:w="1917" w:type="dxa"/>
            <w:vAlign w:val="center"/>
          </w:tcPr>
          <w:p w14:paraId="64BCB6EC" w14:textId="77777777" w:rsidR="00C530E4" w:rsidRPr="009E0790" w:rsidRDefault="00C530E4">
            <w:pPr>
              <w:autoSpaceDE/>
              <w:autoSpaceDN/>
              <w:jc w:val="center"/>
              <w:rPr>
                <w:color w:val="000000"/>
                <w:sz w:val="22"/>
                <w:szCs w:val="22"/>
                <w:lang w:val="en-US"/>
              </w:rPr>
            </w:pPr>
          </w:p>
        </w:tc>
      </w:tr>
      <w:tr w:rsidR="00C530E4" w:rsidRPr="009E0790" w14:paraId="38EE25D1" w14:textId="77777777">
        <w:trPr>
          <w:trHeight w:val="340"/>
        </w:trPr>
        <w:tc>
          <w:tcPr>
            <w:tcW w:w="5409" w:type="dxa"/>
          </w:tcPr>
          <w:p w14:paraId="5D86DE74" w14:textId="77777777" w:rsidR="00C530E4" w:rsidRDefault="00C530E4">
            <w:pPr>
              <w:rPr>
                <w:color w:val="000000"/>
                <w:sz w:val="22"/>
                <w:szCs w:val="22"/>
              </w:rPr>
            </w:pPr>
            <w:r w:rsidRPr="008D52EF">
              <w:rPr>
                <w:color w:val="000000"/>
                <w:sz w:val="22"/>
                <w:szCs w:val="22"/>
              </w:rPr>
              <w:t>Entity xxx</w:t>
            </w:r>
          </w:p>
        </w:tc>
        <w:tc>
          <w:tcPr>
            <w:tcW w:w="1916" w:type="dxa"/>
            <w:noWrap/>
            <w:vAlign w:val="center"/>
          </w:tcPr>
          <w:p w14:paraId="1A10F3E4" w14:textId="77777777" w:rsidR="00C530E4" w:rsidRPr="009E0790" w:rsidRDefault="00C530E4">
            <w:pPr>
              <w:autoSpaceDE/>
              <w:autoSpaceDN/>
              <w:jc w:val="center"/>
              <w:rPr>
                <w:color w:val="000000"/>
                <w:sz w:val="22"/>
                <w:szCs w:val="22"/>
                <w:lang w:val="en-US"/>
              </w:rPr>
            </w:pPr>
            <w:r>
              <w:rPr>
                <w:color w:val="000000"/>
                <w:sz w:val="22"/>
                <w:szCs w:val="22"/>
                <w:lang w:val="en-US"/>
              </w:rPr>
              <w:t>xxx</w:t>
            </w:r>
          </w:p>
        </w:tc>
        <w:tc>
          <w:tcPr>
            <w:tcW w:w="1917" w:type="dxa"/>
            <w:vAlign w:val="center"/>
          </w:tcPr>
          <w:p w14:paraId="17692CF3" w14:textId="77777777" w:rsidR="00C530E4" w:rsidRDefault="00C530E4">
            <w:pPr>
              <w:autoSpaceDE/>
              <w:autoSpaceDN/>
              <w:jc w:val="center"/>
              <w:rPr>
                <w:color w:val="000000"/>
                <w:sz w:val="22"/>
                <w:szCs w:val="22"/>
                <w:lang w:val="en-US"/>
              </w:rPr>
            </w:pPr>
            <w:r w:rsidRPr="003877A8">
              <w:rPr>
                <w:color w:val="000000"/>
                <w:sz w:val="22"/>
                <w:szCs w:val="22"/>
                <w:lang w:val="en-US"/>
              </w:rPr>
              <w:t>xxx</w:t>
            </w:r>
          </w:p>
        </w:tc>
      </w:tr>
      <w:tr w:rsidR="00C530E4" w:rsidRPr="009E0790" w14:paraId="42DB6EAC" w14:textId="77777777">
        <w:trPr>
          <w:trHeight w:val="340"/>
        </w:trPr>
        <w:tc>
          <w:tcPr>
            <w:tcW w:w="5409" w:type="dxa"/>
            <w:hideMark/>
          </w:tcPr>
          <w:p w14:paraId="232D9DF7" w14:textId="77777777" w:rsidR="00C530E4" w:rsidRPr="009E0790" w:rsidRDefault="00C530E4">
            <w:pPr>
              <w:rPr>
                <w:color w:val="000000"/>
                <w:sz w:val="22"/>
                <w:szCs w:val="22"/>
              </w:rPr>
            </w:pPr>
            <w:r w:rsidRPr="008D52EF">
              <w:rPr>
                <w:color w:val="000000"/>
                <w:sz w:val="22"/>
                <w:szCs w:val="22"/>
              </w:rPr>
              <w:t>Entity xxx</w:t>
            </w:r>
          </w:p>
        </w:tc>
        <w:tc>
          <w:tcPr>
            <w:tcW w:w="1916" w:type="dxa"/>
            <w:noWrap/>
            <w:vAlign w:val="center"/>
          </w:tcPr>
          <w:p w14:paraId="2811DACF" w14:textId="77777777" w:rsidR="00C530E4" w:rsidRPr="009E0790" w:rsidRDefault="00C530E4">
            <w:pPr>
              <w:autoSpaceDE/>
              <w:autoSpaceDN/>
              <w:jc w:val="center"/>
              <w:rPr>
                <w:rFonts w:ascii="Calibri" w:hAnsi="Calibri" w:cs="Calibri"/>
                <w:color w:val="000000"/>
                <w:sz w:val="22"/>
                <w:szCs w:val="22"/>
                <w:lang w:val="en-US"/>
              </w:rPr>
            </w:pPr>
            <w:r w:rsidRPr="009E0790">
              <w:rPr>
                <w:color w:val="000000"/>
                <w:sz w:val="22"/>
                <w:szCs w:val="22"/>
                <w:lang w:val="en-US"/>
              </w:rPr>
              <w:t>xxx</w:t>
            </w:r>
          </w:p>
        </w:tc>
        <w:tc>
          <w:tcPr>
            <w:tcW w:w="1917" w:type="dxa"/>
            <w:vAlign w:val="center"/>
          </w:tcPr>
          <w:p w14:paraId="5003F504" w14:textId="77777777" w:rsidR="00C530E4" w:rsidRPr="009E0790" w:rsidRDefault="00C530E4">
            <w:pPr>
              <w:autoSpaceDE/>
              <w:autoSpaceDN/>
              <w:jc w:val="center"/>
              <w:rPr>
                <w:color w:val="000000"/>
                <w:sz w:val="22"/>
                <w:szCs w:val="22"/>
                <w:lang w:val="en-US"/>
              </w:rPr>
            </w:pPr>
            <w:r w:rsidRPr="003877A8">
              <w:rPr>
                <w:color w:val="000000"/>
                <w:sz w:val="22"/>
                <w:szCs w:val="22"/>
                <w:lang w:val="en-US"/>
              </w:rPr>
              <w:t>xxx</w:t>
            </w:r>
          </w:p>
        </w:tc>
      </w:tr>
      <w:tr w:rsidR="00C530E4" w:rsidRPr="009E0790" w14:paraId="47095441" w14:textId="77777777">
        <w:trPr>
          <w:trHeight w:val="340"/>
        </w:trPr>
        <w:tc>
          <w:tcPr>
            <w:tcW w:w="5409" w:type="dxa"/>
          </w:tcPr>
          <w:p w14:paraId="77319C9D" w14:textId="77777777" w:rsidR="00C530E4" w:rsidRPr="005B27AD" w:rsidRDefault="00C530E4">
            <w:pPr>
              <w:rPr>
                <w:b/>
                <w:bCs/>
                <w:color w:val="000000"/>
                <w:sz w:val="22"/>
                <w:szCs w:val="22"/>
              </w:rPr>
            </w:pPr>
            <w:r w:rsidRPr="005B27AD">
              <w:rPr>
                <w:b/>
                <w:bCs/>
                <w:color w:val="000000"/>
                <w:sz w:val="22"/>
                <w:szCs w:val="22"/>
              </w:rPr>
              <w:t>Sub Total</w:t>
            </w:r>
          </w:p>
        </w:tc>
        <w:tc>
          <w:tcPr>
            <w:tcW w:w="1916" w:type="dxa"/>
            <w:noWrap/>
            <w:vAlign w:val="center"/>
          </w:tcPr>
          <w:p w14:paraId="455234F6" w14:textId="77777777" w:rsidR="00C530E4" w:rsidRPr="005B27AD" w:rsidRDefault="00C530E4">
            <w:pPr>
              <w:autoSpaceDE/>
              <w:autoSpaceDN/>
              <w:jc w:val="center"/>
              <w:rPr>
                <w:b/>
                <w:bCs/>
                <w:color w:val="000000"/>
                <w:sz w:val="22"/>
                <w:szCs w:val="22"/>
                <w:lang w:val="en-US"/>
              </w:rPr>
            </w:pPr>
            <w:r w:rsidRPr="005B27AD">
              <w:rPr>
                <w:b/>
                <w:bCs/>
                <w:color w:val="000000"/>
                <w:sz w:val="22"/>
                <w:szCs w:val="22"/>
                <w:lang w:val="en-US"/>
              </w:rPr>
              <w:t>xxx</w:t>
            </w:r>
          </w:p>
        </w:tc>
        <w:tc>
          <w:tcPr>
            <w:tcW w:w="1917" w:type="dxa"/>
            <w:vAlign w:val="center"/>
          </w:tcPr>
          <w:p w14:paraId="7DC699DB" w14:textId="77777777" w:rsidR="00C530E4" w:rsidRPr="005B27AD" w:rsidRDefault="00C530E4">
            <w:pPr>
              <w:autoSpaceDE/>
              <w:autoSpaceDN/>
              <w:jc w:val="center"/>
              <w:rPr>
                <w:b/>
                <w:bCs/>
                <w:color w:val="000000"/>
                <w:sz w:val="22"/>
                <w:szCs w:val="22"/>
                <w:lang w:val="en-US"/>
              </w:rPr>
            </w:pPr>
            <w:r w:rsidRPr="005B27AD">
              <w:rPr>
                <w:b/>
                <w:bCs/>
                <w:color w:val="000000"/>
                <w:sz w:val="22"/>
                <w:szCs w:val="22"/>
                <w:lang w:val="en-US"/>
              </w:rPr>
              <w:t>xxx</w:t>
            </w:r>
          </w:p>
        </w:tc>
      </w:tr>
      <w:tr w:rsidR="00C530E4" w:rsidRPr="009E0790" w14:paraId="0409DCC2" w14:textId="77777777">
        <w:trPr>
          <w:trHeight w:val="340"/>
        </w:trPr>
        <w:tc>
          <w:tcPr>
            <w:tcW w:w="5409" w:type="dxa"/>
          </w:tcPr>
          <w:p w14:paraId="4BF21874" w14:textId="77777777" w:rsidR="00C530E4" w:rsidRPr="003718D0" w:rsidRDefault="00C530E4">
            <w:pPr>
              <w:rPr>
                <w:b/>
                <w:bCs/>
                <w:color w:val="000000"/>
                <w:sz w:val="22"/>
                <w:szCs w:val="22"/>
              </w:rPr>
            </w:pPr>
            <w:r w:rsidRPr="003718D0">
              <w:rPr>
                <w:b/>
                <w:bCs/>
                <w:color w:val="000000"/>
                <w:sz w:val="22"/>
                <w:szCs w:val="22"/>
              </w:rPr>
              <w:t xml:space="preserve">Receiver of Revenue – USD </w:t>
            </w:r>
          </w:p>
        </w:tc>
        <w:tc>
          <w:tcPr>
            <w:tcW w:w="1916" w:type="dxa"/>
            <w:noWrap/>
            <w:vAlign w:val="center"/>
          </w:tcPr>
          <w:p w14:paraId="21A107FD" w14:textId="77777777" w:rsidR="00C530E4" w:rsidRPr="009E0790" w:rsidRDefault="00C530E4">
            <w:pPr>
              <w:autoSpaceDE/>
              <w:autoSpaceDN/>
              <w:jc w:val="center"/>
              <w:rPr>
                <w:color w:val="000000"/>
                <w:sz w:val="22"/>
                <w:szCs w:val="22"/>
                <w:lang w:val="en-US"/>
              </w:rPr>
            </w:pPr>
          </w:p>
        </w:tc>
        <w:tc>
          <w:tcPr>
            <w:tcW w:w="1917" w:type="dxa"/>
            <w:vAlign w:val="center"/>
          </w:tcPr>
          <w:p w14:paraId="39BC3353" w14:textId="77777777" w:rsidR="00C530E4" w:rsidRPr="003877A8" w:rsidRDefault="00C530E4">
            <w:pPr>
              <w:autoSpaceDE/>
              <w:autoSpaceDN/>
              <w:jc w:val="center"/>
              <w:rPr>
                <w:color w:val="000000"/>
                <w:sz w:val="22"/>
                <w:szCs w:val="22"/>
                <w:lang w:val="en-US"/>
              </w:rPr>
            </w:pPr>
          </w:p>
        </w:tc>
      </w:tr>
      <w:tr w:rsidR="00C530E4" w:rsidRPr="009E0790" w14:paraId="5ED234FF" w14:textId="77777777">
        <w:trPr>
          <w:trHeight w:val="340"/>
        </w:trPr>
        <w:tc>
          <w:tcPr>
            <w:tcW w:w="5409" w:type="dxa"/>
          </w:tcPr>
          <w:p w14:paraId="0966BDA5" w14:textId="77777777" w:rsidR="00C530E4" w:rsidRDefault="00C530E4">
            <w:pPr>
              <w:rPr>
                <w:color w:val="000000"/>
                <w:sz w:val="22"/>
                <w:szCs w:val="22"/>
              </w:rPr>
            </w:pPr>
            <w:r>
              <w:rPr>
                <w:color w:val="000000"/>
                <w:sz w:val="22"/>
                <w:szCs w:val="22"/>
              </w:rPr>
              <w:t>Entity xxx</w:t>
            </w:r>
          </w:p>
        </w:tc>
        <w:tc>
          <w:tcPr>
            <w:tcW w:w="1916" w:type="dxa"/>
            <w:noWrap/>
            <w:vAlign w:val="center"/>
          </w:tcPr>
          <w:p w14:paraId="45861B23" w14:textId="77777777" w:rsidR="00C530E4" w:rsidRPr="009E0790" w:rsidRDefault="00C530E4">
            <w:pPr>
              <w:autoSpaceDE/>
              <w:autoSpaceDN/>
              <w:jc w:val="center"/>
              <w:rPr>
                <w:color w:val="000000"/>
                <w:sz w:val="22"/>
                <w:szCs w:val="22"/>
                <w:lang w:val="en-US"/>
              </w:rPr>
            </w:pPr>
            <w:r>
              <w:rPr>
                <w:color w:val="000000"/>
                <w:sz w:val="22"/>
                <w:szCs w:val="22"/>
                <w:lang w:val="en-US"/>
              </w:rPr>
              <w:t>xxx</w:t>
            </w:r>
          </w:p>
        </w:tc>
        <w:tc>
          <w:tcPr>
            <w:tcW w:w="1917" w:type="dxa"/>
            <w:vAlign w:val="center"/>
          </w:tcPr>
          <w:p w14:paraId="44CBF065" w14:textId="77777777" w:rsidR="00C530E4" w:rsidRPr="003877A8" w:rsidRDefault="00C530E4">
            <w:pPr>
              <w:autoSpaceDE/>
              <w:autoSpaceDN/>
              <w:jc w:val="center"/>
              <w:rPr>
                <w:color w:val="000000"/>
                <w:sz w:val="22"/>
                <w:szCs w:val="22"/>
                <w:lang w:val="en-US"/>
              </w:rPr>
            </w:pPr>
            <w:r>
              <w:rPr>
                <w:color w:val="000000"/>
                <w:sz w:val="22"/>
                <w:szCs w:val="22"/>
                <w:lang w:val="en-US"/>
              </w:rPr>
              <w:t>xxx</w:t>
            </w:r>
          </w:p>
        </w:tc>
      </w:tr>
      <w:tr w:rsidR="00C530E4" w:rsidRPr="009E0790" w14:paraId="1BD4726E" w14:textId="77777777">
        <w:trPr>
          <w:trHeight w:val="340"/>
        </w:trPr>
        <w:tc>
          <w:tcPr>
            <w:tcW w:w="5409" w:type="dxa"/>
          </w:tcPr>
          <w:p w14:paraId="41480077" w14:textId="77777777" w:rsidR="00C530E4" w:rsidRDefault="00C530E4">
            <w:pPr>
              <w:rPr>
                <w:color w:val="000000"/>
                <w:sz w:val="22"/>
                <w:szCs w:val="22"/>
              </w:rPr>
            </w:pPr>
            <w:r>
              <w:rPr>
                <w:color w:val="000000"/>
                <w:sz w:val="22"/>
                <w:szCs w:val="22"/>
              </w:rPr>
              <w:t>Entity xxx</w:t>
            </w:r>
          </w:p>
        </w:tc>
        <w:tc>
          <w:tcPr>
            <w:tcW w:w="1916" w:type="dxa"/>
            <w:noWrap/>
            <w:vAlign w:val="center"/>
          </w:tcPr>
          <w:p w14:paraId="0246A94E" w14:textId="77777777" w:rsidR="00C530E4" w:rsidRPr="009E0790" w:rsidRDefault="00C530E4">
            <w:pPr>
              <w:autoSpaceDE/>
              <w:autoSpaceDN/>
              <w:jc w:val="center"/>
              <w:rPr>
                <w:color w:val="000000"/>
                <w:sz w:val="22"/>
                <w:szCs w:val="22"/>
                <w:lang w:val="en-US"/>
              </w:rPr>
            </w:pPr>
            <w:r>
              <w:rPr>
                <w:color w:val="000000"/>
                <w:sz w:val="22"/>
                <w:szCs w:val="22"/>
                <w:lang w:val="en-US"/>
              </w:rPr>
              <w:t>xxx</w:t>
            </w:r>
          </w:p>
        </w:tc>
        <w:tc>
          <w:tcPr>
            <w:tcW w:w="1917" w:type="dxa"/>
            <w:vAlign w:val="center"/>
          </w:tcPr>
          <w:p w14:paraId="6BD9C12B" w14:textId="77777777" w:rsidR="00C530E4" w:rsidRPr="003877A8" w:rsidRDefault="00C530E4">
            <w:pPr>
              <w:autoSpaceDE/>
              <w:autoSpaceDN/>
              <w:jc w:val="center"/>
              <w:rPr>
                <w:color w:val="000000"/>
                <w:sz w:val="22"/>
                <w:szCs w:val="22"/>
                <w:lang w:val="en-US"/>
              </w:rPr>
            </w:pPr>
            <w:r>
              <w:rPr>
                <w:color w:val="000000"/>
                <w:sz w:val="22"/>
                <w:szCs w:val="22"/>
                <w:lang w:val="en-US"/>
              </w:rPr>
              <w:t>xxx</w:t>
            </w:r>
          </w:p>
        </w:tc>
      </w:tr>
      <w:tr w:rsidR="00C530E4" w:rsidRPr="009E0790" w14:paraId="0B4CD329" w14:textId="77777777">
        <w:trPr>
          <w:trHeight w:val="340"/>
        </w:trPr>
        <w:tc>
          <w:tcPr>
            <w:tcW w:w="5409" w:type="dxa"/>
          </w:tcPr>
          <w:p w14:paraId="4036AE44" w14:textId="77777777" w:rsidR="00C530E4" w:rsidRPr="005B27AD" w:rsidRDefault="00C530E4">
            <w:pPr>
              <w:rPr>
                <w:b/>
                <w:bCs/>
                <w:color w:val="000000"/>
                <w:sz w:val="22"/>
                <w:szCs w:val="22"/>
              </w:rPr>
            </w:pPr>
            <w:r w:rsidRPr="005B27AD">
              <w:rPr>
                <w:b/>
                <w:bCs/>
                <w:color w:val="000000"/>
                <w:sz w:val="22"/>
                <w:szCs w:val="22"/>
              </w:rPr>
              <w:t>Sub Total</w:t>
            </w:r>
          </w:p>
        </w:tc>
        <w:tc>
          <w:tcPr>
            <w:tcW w:w="1916" w:type="dxa"/>
            <w:noWrap/>
            <w:vAlign w:val="center"/>
          </w:tcPr>
          <w:p w14:paraId="0CC84B69" w14:textId="77777777" w:rsidR="00C530E4" w:rsidRPr="005B27AD" w:rsidRDefault="00C530E4">
            <w:pPr>
              <w:autoSpaceDE/>
              <w:autoSpaceDN/>
              <w:jc w:val="center"/>
              <w:rPr>
                <w:b/>
                <w:bCs/>
                <w:color w:val="000000"/>
                <w:sz w:val="22"/>
                <w:szCs w:val="22"/>
                <w:lang w:val="en-US"/>
              </w:rPr>
            </w:pPr>
            <w:r w:rsidRPr="005B27AD">
              <w:rPr>
                <w:b/>
                <w:bCs/>
                <w:color w:val="000000"/>
                <w:sz w:val="22"/>
                <w:szCs w:val="22"/>
                <w:lang w:val="en-US"/>
              </w:rPr>
              <w:t>xxx</w:t>
            </w:r>
          </w:p>
        </w:tc>
        <w:tc>
          <w:tcPr>
            <w:tcW w:w="1917" w:type="dxa"/>
            <w:vAlign w:val="center"/>
          </w:tcPr>
          <w:p w14:paraId="7B01B36A" w14:textId="77777777" w:rsidR="00C530E4" w:rsidRPr="005B27AD" w:rsidRDefault="00C530E4">
            <w:pPr>
              <w:autoSpaceDE/>
              <w:autoSpaceDN/>
              <w:jc w:val="center"/>
              <w:rPr>
                <w:b/>
                <w:bCs/>
                <w:color w:val="000000"/>
                <w:sz w:val="22"/>
                <w:szCs w:val="22"/>
                <w:lang w:val="en-US"/>
              </w:rPr>
            </w:pPr>
            <w:r w:rsidRPr="005B27AD">
              <w:rPr>
                <w:b/>
                <w:bCs/>
                <w:color w:val="000000"/>
                <w:sz w:val="22"/>
                <w:szCs w:val="22"/>
                <w:lang w:val="en-US"/>
              </w:rPr>
              <w:t>xxx</w:t>
            </w:r>
          </w:p>
        </w:tc>
      </w:tr>
      <w:tr w:rsidR="00C530E4" w:rsidRPr="009E0790" w14:paraId="22CA1C38" w14:textId="77777777">
        <w:trPr>
          <w:trHeight w:val="340"/>
        </w:trPr>
        <w:tc>
          <w:tcPr>
            <w:tcW w:w="5409" w:type="dxa"/>
            <w:vAlign w:val="center"/>
            <w:hideMark/>
          </w:tcPr>
          <w:p w14:paraId="1D4D83B8" w14:textId="77777777" w:rsidR="00C530E4" w:rsidRPr="009E0790" w:rsidRDefault="00C530E4">
            <w:pPr>
              <w:autoSpaceDE/>
              <w:autoSpaceDN/>
              <w:rPr>
                <w:b/>
                <w:color w:val="000000"/>
                <w:sz w:val="22"/>
                <w:szCs w:val="22"/>
                <w:lang w:val="en-US"/>
              </w:rPr>
            </w:pPr>
            <w:r w:rsidRPr="009E0790">
              <w:rPr>
                <w:b/>
                <w:color w:val="000000"/>
                <w:sz w:val="22"/>
                <w:szCs w:val="22"/>
                <w:lang w:val="en-US"/>
              </w:rPr>
              <w:t xml:space="preserve">Total </w:t>
            </w:r>
          </w:p>
        </w:tc>
        <w:tc>
          <w:tcPr>
            <w:tcW w:w="1916" w:type="dxa"/>
            <w:noWrap/>
            <w:vAlign w:val="center"/>
          </w:tcPr>
          <w:p w14:paraId="41C2E9AF" w14:textId="77777777" w:rsidR="00C530E4" w:rsidRPr="009E0790" w:rsidRDefault="00C530E4">
            <w:pPr>
              <w:autoSpaceDE/>
              <w:autoSpaceDN/>
              <w:jc w:val="center"/>
              <w:rPr>
                <w:b/>
                <w:color w:val="000000"/>
                <w:sz w:val="22"/>
                <w:szCs w:val="22"/>
                <w:lang w:val="en-US"/>
              </w:rPr>
            </w:pPr>
            <w:r w:rsidRPr="009E0790">
              <w:rPr>
                <w:b/>
                <w:color w:val="000000"/>
                <w:sz w:val="22"/>
                <w:szCs w:val="22"/>
                <w:lang w:val="en-US"/>
              </w:rPr>
              <w:t>xxx</w:t>
            </w:r>
          </w:p>
        </w:tc>
        <w:tc>
          <w:tcPr>
            <w:tcW w:w="1917" w:type="dxa"/>
            <w:vAlign w:val="center"/>
          </w:tcPr>
          <w:p w14:paraId="6D8BAF1F" w14:textId="77777777" w:rsidR="00C530E4" w:rsidRPr="00765706" w:rsidRDefault="00C530E4">
            <w:pPr>
              <w:autoSpaceDE/>
              <w:autoSpaceDN/>
              <w:jc w:val="center"/>
              <w:rPr>
                <w:b/>
                <w:bCs/>
                <w:color w:val="000000"/>
                <w:sz w:val="22"/>
                <w:szCs w:val="22"/>
                <w:lang w:val="en-US"/>
              </w:rPr>
            </w:pPr>
            <w:r w:rsidRPr="00765706">
              <w:rPr>
                <w:b/>
                <w:bCs/>
                <w:color w:val="000000"/>
                <w:sz w:val="22"/>
                <w:szCs w:val="22"/>
                <w:lang w:val="en-US"/>
              </w:rPr>
              <w:t>xxx</w:t>
            </w:r>
          </w:p>
        </w:tc>
      </w:tr>
    </w:tbl>
    <w:p w14:paraId="24E9BFC3" w14:textId="09BE1CB3" w:rsidR="37A7EEF1" w:rsidRDefault="37A7EEF1"/>
    <w:p w14:paraId="76697568" w14:textId="0387EFBC" w:rsidR="007E1629" w:rsidRPr="00DE459B" w:rsidRDefault="006625DD" w:rsidP="00DE459B">
      <w:pPr>
        <w:pStyle w:val="ListParagraph"/>
        <w:numPr>
          <w:ilvl w:val="0"/>
          <w:numId w:val="7"/>
        </w:numPr>
        <w:rPr>
          <w:b/>
          <w:bCs/>
        </w:rPr>
      </w:pPr>
      <w:r>
        <w:rPr>
          <w:b/>
          <w:bCs/>
        </w:rPr>
        <w:t xml:space="preserve">Transfers </w:t>
      </w:r>
      <w:r w:rsidRPr="006625DD">
        <w:rPr>
          <w:b/>
          <w:bCs/>
          <w:lang w:val="en-US"/>
        </w:rPr>
        <w:t xml:space="preserve">to </w:t>
      </w:r>
      <w:r w:rsidR="004C5A64" w:rsidRPr="004C5A64">
        <w:rPr>
          <w:b/>
          <w:bCs/>
          <w:lang w:val="en-US"/>
        </w:rPr>
        <w:t>County Governments</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54"/>
        <w:gridCol w:w="1948"/>
        <w:gridCol w:w="1948"/>
      </w:tblGrid>
      <w:tr w:rsidR="004F700E" w:rsidRPr="009E0790" w14:paraId="3408559C" w14:textId="77777777" w:rsidTr="00C76281">
        <w:trPr>
          <w:trHeight w:val="340"/>
        </w:trPr>
        <w:tc>
          <w:tcPr>
            <w:tcW w:w="5454" w:type="dxa"/>
            <w:shd w:val="clear" w:color="auto" w:fill="0070C0"/>
            <w:vAlign w:val="center"/>
            <w:hideMark/>
          </w:tcPr>
          <w:p w14:paraId="5409DA28" w14:textId="77777777" w:rsidR="004F700E" w:rsidRPr="009E0790" w:rsidRDefault="004F700E" w:rsidP="004F700E">
            <w:pPr>
              <w:autoSpaceDE/>
              <w:autoSpaceDN/>
              <w:rPr>
                <w:b/>
                <w:bCs/>
                <w:color w:val="000000"/>
                <w:sz w:val="22"/>
                <w:szCs w:val="22"/>
                <w:lang w:val="en-US"/>
              </w:rPr>
            </w:pPr>
            <w:r w:rsidRPr="009E0790">
              <w:rPr>
                <w:b/>
                <w:bCs/>
                <w:color w:val="000000"/>
                <w:sz w:val="22"/>
                <w:szCs w:val="22"/>
                <w:lang w:val="en-US"/>
              </w:rPr>
              <w:t>Description</w:t>
            </w:r>
          </w:p>
        </w:tc>
        <w:tc>
          <w:tcPr>
            <w:tcW w:w="1948" w:type="dxa"/>
            <w:shd w:val="clear" w:color="auto" w:fill="0070C0"/>
            <w:vAlign w:val="center"/>
          </w:tcPr>
          <w:p w14:paraId="19031071" w14:textId="77777777" w:rsidR="004F700E" w:rsidRPr="009E0790" w:rsidRDefault="004F700E" w:rsidP="004F700E">
            <w:pPr>
              <w:autoSpaceDE/>
              <w:autoSpaceDN/>
              <w:jc w:val="center"/>
              <w:rPr>
                <w:b/>
                <w:bCs/>
                <w:color w:val="000000"/>
                <w:sz w:val="22"/>
                <w:szCs w:val="22"/>
                <w:lang w:val="en-US"/>
              </w:rPr>
            </w:pPr>
            <w:r w:rsidRPr="009E0790">
              <w:rPr>
                <w:b/>
                <w:bCs/>
                <w:color w:val="000000"/>
                <w:sz w:val="22"/>
                <w:szCs w:val="22"/>
                <w:lang w:val="en-US"/>
              </w:rPr>
              <w:t>Insert Current FY</w:t>
            </w:r>
          </w:p>
        </w:tc>
        <w:tc>
          <w:tcPr>
            <w:tcW w:w="1948" w:type="dxa"/>
            <w:shd w:val="clear" w:color="auto" w:fill="0070C0"/>
          </w:tcPr>
          <w:p w14:paraId="259A85B6" w14:textId="067C99BF" w:rsidR="004F700E" w:rsidRPr="009E0790" w:rsidRDefault="004F700E" w:rsidP="004F700E">
            <w:pPr>
              <w:autoSpaceDE/>
              <w:autoSpaceDN/>
              <w:jc w:val="center"/>
              <w:rPr>
                <w:b/>
                <w:bCs/>
                <w:color w:val="000000"/>
                <w:sz w:val="22"/>
                <w:szCs w:val="22"/>
                <w:lang w:val="en-US"/>
              </w:rPr>
            </w:pPr>
            <w:r w:rsidRPr="005C6214">
              <w:rPr>
                <w:b/>
                <w:bCs/>
                <w:color w:val="000000"/>
                <w:sz w:val="22"/>
                <w:szCs w:val="22"/>
                <w:lang w:val="en-US"/>
              </w:rPr>
              <w:t xml:space="preserve">Insert </w:t>
            </w:r>
            <w:r>
              <w:rPr>
                <w:b/>
                <w:bCs/>
                <w:color w:val="000000"/>
                <w:sz w:val="22"/>
                <w:szCs w:val="22"/>
                <w:lang w:val="en-US"/>
              </w:rPr>
              <w:t>Comparative</w:t>
            </w:r>
            <w:r w:rsidRPr="005C6214">
              <w:rPr>
                <w:b/>
                <w:bCs/>
                <w:color w:val="000000"/>
                <w:sz w:val="22"/>
                <w:szCs w:val="22"/>
                <w:lang w:val="en-US"/>
              </w:rPr>
              <w:t xml:space="preserve"> FY</w:t>
            </w:r>
          </w:p>
        </w:tc>
      </w:tr>
      <w:tr w:rsidR="004F700E" w:rsidRPr="009E0790" w14:paraId="1E780809" w14:textId="77777777" w:rsidTr="00C76281">
        <w:trPr>
          <w:trHeight w:val="340"/>
        </w:trPr>
        <w:tc>
          <w:tcPr>
            <w:tcW w:w="5454" w:type="dxa"/>
            <w:shd w:val="clear" w:color="auto" w:fill="0070C0"/>
            <w:vAlign w:val="center"/>
          </w:tcPr>
          <w:p w14:paraId="3EC907E1" w14:textId="77777777" w:rsidR="004F700E" w:rsidRPr="009E0790" w:rsidRDefault="004F700E" w:rsidP="004F700E">
            <w:pPr>
              <w:autoSpaceDE/>
              <w:autoSpaceDN/>
              <w:rPr>
                <w:b/>
                <w:bCs/>
                <w:color w:val="000000"/>
                <w:sz w:val="22"/>
                <w:szCs w:val="22"/>
                <w:lang w:val="en-US"/>
              </w:rPr>
            </w:pPr>
          </w:p>
        </w:tc>
        <w:tc>
          <w:tcPr>
            <w:tcW w:w="1948" w:type="dxa"/>
            <w:shd w:val="clear" w:color="auto" w:fill="0070C0"/>
            <w:vAlign w:val="center"/>
          </w:tcPr>
          <w:p w14:paraId="41402425" w14:textId="77777777" w:rsidR="004F700E" w:rsidRPr="009E0790" w:rsidRDefault="004F700E" w:rsidP="004F700E">
            <w:pPr>
              <w:autoSpaceDE/>
              <w:autoSpaceDN/>
              <w:jc w:val="center"/>
              <w:rPr>
                <w:b/>
                <w:bCs/>
                <w:color w:val="000000"/>
                <w:sz w:val="22"/>
                <w:szCs w:val="22"/>
                <w:lang w:val="en-US"/>
              </w:rPr>
            </w:pPr>
            <w:r w:rsidRPr="009E0790">
              <w:rPr>
                <w:b/>
                <w:bCs/>
                <w:color w:val="000000"/>
                <w:sz w:val="22"/>
                <w:szCs w:val="22"/>
                <w:lang w:val="en-US"/>
              </w:rPr>
              <w:t>Kshs</w:t>
            </w:r>
          </w:p>
        </w:tc>
        <w:tc>
          <w:tcPr>
            <w:tcW w:w="1948" w:type="dxa"/>
            <w:shd w:val="clear" w:color="auto" w:fill="0070C0"/>
          </w:tcPr>
          <w:p w14:paraId="54B77E60" w14:textId="7522D55A" w:rsidR="004F700E" w:rsidRPr="009E0790" w:rsidRDefault="004F700E" w:rsidP="004F700E">
            <w:pPr>
              <w:autoSpaceDE/>
              <w:autoSpaceDN/>
              <w:jc w:val="center"/>
              <w:rPr>
                <w:b/>
                <w:bCs/>
                <w:color w:val="000000"/>
                <w:sz w:val="22"/>
                <w:szCs w:val="22"/>
                <w:lang w:val="en-US"/>
              </w:rPr>
            </w:pPr>
            <w:r w:rsidRPr="009E0790">
              <w:rPr>
                <w:b/>
                <w:bCs/>
                <w:color w:val="000000"/>
                <w:sz w:val="22"/>
                <w:szCs w:val="22"/>
                <w:lang w:val="en-US"/>
              </w:rPr>
              <w:t>Kshs</w:t>
            </w:r>
          </w:p>
        </w:tc>
      </w:tr>
      <w:tr w:rsidR="006F1FF6" w:rsidRPr="009E0790" w14:paraId="7A61E24C" w14:textId="77777777">
        <w:trPr>
          <w:trHeight w:val="340"/>
        </w:trPr>
        <w:tc>
          <w:tcPr>
            <w:tcW w:w="5454" w:type="dxa"/>
            <w:vAlign w:val="center"/>
            <w:hideMark/>
          </w:tcPr>
          <w:p w14:paraId="7DD90EF7" w14:textId="77777777" w:rsidR="006F1FF6" w:rsidRPr="009E0790" w:rsidRDefault="006F1FF6" w:rsidP="006F1FF6">
            <w:pPr>
              <w:rPr>
                <w:color w:val="000000"/>
                <w:sz w:val="22"/>
                <w:szCs w:val="22"/>
              </w:rPr>
            </w:pPr>
            <w:r>
              <w:rPr>
                <w:color w:val="000000"/>
                <w:sz w:val="22"/>
                <w:szCs w:val="22"/>
              </w:rPr>
              <w:t>County xxx</w:t>
            </w:r>
          </w:p>
        </w:tc>
        <w:tc>
          <w:tcPr>
            <w:tcW w:w="1948" w:type="dxa"/>
            <w:noWrap/>
            <w:vAlign w:val="center"/>
          </w:tcPr>
          <w:p w14:paraId="0B2027CC" w14:textId="77777777" w:rsidR="006F1FF6" w:rsidRPr="009E0790" w:rsidRDefault="006F1FF6" w:rsidP="006F1FF6">
            <w:pPr>
              <w:autoSpaceDE/>
              <w:autoSpaceDN/>
              <w:jc w:val="center"/>
              <w:rPr>
                <w:color w:val="000000"/>
                <w:sz w:val="22"/>
                <w:szCs w:val="22"/>
                <w:lang w:val="en-US"/>
              </w:rPr>
            </w:pPr>
            <w:r w:rsidRPr="009E0790">
              <w:rPr>
                <w:color w:val="000000"/>
                <w:sz w:val="22"/>
                <w:szCs w:val="22"/>
                <w:lang w:val="en-US"/>
              </w:rPr>
              <w:t>xxx</w:t>
            </w:r>
          </w:p>
        </w:tc>
        <w:tc>
          <w:tcPr>
            <w:tcW w:w="1948" w:type="dxa"/>
            <w:vAlign w:val="center"/>
          </w:tcPr>
          <w:p w14:paraId="6BA37F92" w14:textId="4075DD3C" w:rsidR="006F1FF6" w:rsidRPr="009E0790" w:rsidRDefault="006F1FF6" w:rsidP="006F1FF6">
            <w:pPr>
              <w:autoSpaceDE/>
              <w:autoSpaceDN/>
              <w:jc w:val="center"/>
              <w:rPr>
                <w:color w:val="000000"/>
                <w:sz w:val="22"/>
                <w:szCs w:val="22"/>
                <w:lang w:val="en-US"/>
              </w:rPr>
            </w:pPr>
            <w:r w:rsidRPr="009E0790">
              <w:rPr>
                <w:color w:val="000000"/>
                <w:sz w:val="22"/>
                <w:szCs w:val="22"/>
                <w:lang w:val="en-US"/>
              </w:rPr>
              <w:t>xxx</w:t>
            </w:r>
          </w:p>
        </w:tc>
      </w:tr>
      <w:tr w:rsidR="006F1FF6" w:rsidRPr="009E0790" w14:paraId="2478070D" w14:textId="77777777">
        <w:trPr>
          <w:trHeight w:val="340"/>
        </w:trPr>
        <w:tc>
          <w:tcPr>
            <w:tcW w:w="5454" w:type="dxa"/>
            <w:vAlign w:val="center"/>
          </w:tcPr>
          <w:p w14:paraId="18336AC8" w14:textId="77777777" w:rsidR="006F1FF6" w:rsidRPr="009E0790" w:rsidRDefault="006F1FF6" w:rsidP="006F1FF6">
            <w:pPr>
              <w:rPr>
                <w:color w:val="000000"/>
                <w:sz w:val="22"/>
                <w:szCs w:val="22"/>
                <w:highlight w:val="yellow"/>
              </w:rPr>
            </w:pPr>
            <w:r>
              <w:rPr>
                <w:color w:val="000000"/>
                <w:sz w:val="22"/>
                <w:szCs w:val="22"/>
              </w:rPr>
              <w:t>County xxx</w:t>
            </w:r>
          </w:p>
        </w:tc>
        <w:tc>
          <w:tcPr>
            <w:tcW w:w="1948" w:type="dxa"/>
            <w:noWrap/>
            <w:vAlign w:val="center"/>
          </w:tcPr>
          <w:p w14:paraId="07944729" w14:textId="77777777" w:rsidR="006F1FF6" w:rsidRPr="009E0790" w:rsidRDefault="006F1FF6" w:rsidP="006F1FF6">
            <w:pPr>
              <w:autoSpaceDE/>
              <w:autoSpaceDN/>
              <w:jc w:val="center"/>
              <w:rPr>
                <w:color w:val="000000"/>
                <w:sz w:val="22"/>
                <w:szCs w:val="22"/>
                <w:lang w:val="en-US"/>
              </w:rPr>
            </w:pPr>
            <w:r w:rsidRPr="009E0790">
              <w:rPr>
                <w:color w:val="000000"/>
                <w:sz w:val="22"/>
                <w:szCs w:val="22"/>
                <w:lang w:val="en-US"/>
              </w:rPr>
              <w:t>xxx</w:t>
            </w:r>
          </w:p>
        </w:tc>
        <w:tc>
          <w:tcPr>
            <w:tcW w:w="1948" w:type="dxa"/>
            <w:vAlign w:val="center"/>
          </w:tcPr>
          <w:p w14:paraId="5E7AB4D4" w14:textId="04B50FC8" w:rsidR="006F1FF6" w:rsidRPr="009E0790" w:rsidRDefault="006F1FF6" w:rsidP="006F1FF6">
            <w:pPr>
              <w:autoSpaceDE/>
              <w:autoSpaceDN/>
              <w:jc w:val="center"/>
              <w:rPr>
                <w:color w:val="000000"/>
                <w:sz w:val="22"/>
                <w:szCs w:val="22"/>
                <w:lang w:val="en-US"/>
              </w:rPr>
            </w:pPr>
            <w:r w:rsidRPr="009E0790">
              <w:rPr>
                <w:color w:val="000000"/>
                <w:sz w:val="22"/>
                <w:szCs w:val="22"/>
                <w:lang w:val="en-US"/>
              </w:rPr>
              <w:t>xxx</w:t>
            </w:r>
          </w:p>
        </w:tc>
      </w:tr>
      <w:tr w:rsidR="006F1FF6" w:rsidRPr="009E0790" w14:paraId="7383DD27" w14:textId="77777777">
        <w:trPr>
          <w:trHeight w:val="340"/>
        </w:trPr>
        <w:tc>
          <w:tcPr>
            <w:tcW w:w="5454" w:type="dxa"/>
            <w:vAlign w:val="center"/>
          </w:tcPr>
          <w:p w14:paraId="2BB355FD" w14:textId="77777777" w:rsidR="006F1FF6" w:rsidRPr="009E0790" w:rsidRDefault="006F1FF6" w:rsidP="006F1FF6">
            <w:pPr>
              <w:rPr>
                <w:color w:val="FF0000"/>
                <w:sz w:val="22"/>
                <w:szCs w:val="22"/>
              </w:rPr>
            </w:pPr>
            <w:r>
              <w:rPr>
                <w:color w:val="000000"/>
                <w:sz w:val="22"/>
                <w:szCs w:val="22"/>
              </w:rPr>
              <w:t>County xxx</w:t>
            </w:r>
          </w:p>
        </w:tc>
        <w:tc>
          <w:tcPr>
            <w:tcW w:w="1948" w:type="dxa"/>
            <w:noWrap/>
            <w:vAlign w:val="center"/>
          </w:tcPr>
          <w:p w14:paraId="19F6A3B4" w14:textId="77777777" w:rsidR="006F1FF6" w:rsidRPr="009E0790" w:rsidRDefault="006F1FF6" w:rsidP="006F1FF6">
            <w:pPr>
              <w:autoSpaceDE/>
              <w:autoSpaceDN/>
              <w:jc w:val="center"/>
              <w:rPr>
                <w:color w:val="000000"/>
                <w:sz w:val="22"/>
                <w:szCs w:val="22"/>
                <w:lang w:val="en-US"/>
              </w:rPr>
            </w:pPr>
            <w:r w:rsidRPr="009E0790">
              <w:rPr>
                <w:color w:val="000000"/>
                <w:sz w:val="22"/>
                <w:szCs w:val="22"/>
                <w:lang w:val="en-US"/>
              </w:rPr>
              <w:t>xxx</w:t>
            </w:r>
          </w:p>
        </w:tc>
        <w:tc>
          <w:tcPr>
            <w:tcW w:w="1948" w:type="dxa"/>
            <w:vAlign w:val="center"/>
          </w:tcPr>
          <w:p w14:paraId="25F2ED3C" w14:textId="312B1BFC" w:rsidR="006F1FF6" w:rsidRPr="009E0790" w:rsidRDefault="006F1FF6" w:rsidP="006F1FF6">
            <w:pPr>
              <w:autoSpaceDE/>
              <w:autoSpaceDN/>
              <w:jc w:val="center"/>
              <w:rPr>
                <w:color w:val="000000"/>
                <w:sz w:val="22"/>
                <w:szCs w:val="22"/>
                <w:lang w:val="en-US"/>
              </w:rPr>
            </w:pPr>
            <w:r w:rsidRPr="009E0790">
              <w:rPr>
                <w:color w:val="000000"/>
                <w:sz w:val="22"/>
                <w:szCs w:val="22"/>
                <w:lang w:val="en-US"/>
              </w:rPr>
              <w:t>xxx</w:t>
            </w:r>
          </w:p>
        </w:tc>
      </w:tr>
      <w:tr w:rsidR="006F1FF6" w:rsidRPr="009E0790" w14:paraId="77629CD5" w14:textId="77777777">
        <w:trPr>
          <w:trHeight w:val="340"/>
        </w:trPr>
        <w:tc>
          <w:tcPr>
            <w:tcW w:w="5454" w:type="dxa"/>
            <w:vAlign w:val="center"/>
            <w:hideMark/>
          </w:tcPr>
          <w:p w14:paraId="24C81083" w14:textId="77777777" w:rsidR="006F1FF6" w:rsidRPr="009E0790" w:rsidRDefault="006F1FF6" w:rsidP="006F1FF6">
            <w:pPr>
              <w:autoSpaceDE/>
              <w:autoSpaceDN/>
              <w:rPr>
                <w:b/>
                <w:color w:val="000000"/>
                <w:sz w:val="22"/>
                <w:szCs w:val="22"/>
                <w:lang w:val="en-US"/>
              </w:rPr>
            </w:pPr>
            <w:r w:rsidRPr="009E0790">
              <w:rPr>
                <w:b/>
                <w:color w:val="000000"/>
                <w:sz w:val="22"/>
                <w:szCs w:val="22"/>
                <w:lang w:val="en-US"/>
              </w:rPr>
              <w:t xml:space="preserve">Total </w:t>
            </w:r>
          </w:p>
        </w:tc>
        <w:tc>
          <w:tcPr>
            <w:tcW w:w="1948" w:type="dxa"/>
            <w:noWrap/>
            <w:vAlign w:val="center"/>
          </w:tcPr>
          <w:p w14:paraId="2A2E4849" w14:textId="77777777" w:rsidR="006F1FF6" w:rsidRPr="009E0790" w:rsidRDefault="006F1FF6" w:rsidP="006F1FF6">
            <w:pPr>
              <w:autoSpaceDE/>
              <w:autoSpaceDN/>
              <w:jc w:val="center"/>
              <w:rPr>
                <w:b/>
                <w:color w:val="000000"/>
                <w:sz w:val="22"/>
                <w:szCs w:val="22"/>
                <w:lang w:val="en-US"/>
              </w:rPr>
            </w:pPr>
            <w:r w:rsidRPr="009E0790">
              <w:rPr>
                <w:b/>
                <w:color w:val="000000"/>
                <w:sz w:val="22"/>
                <w:szCs w:val="22"/>
                <w:lang w:val="en-US"/>
              </w:rPr>
              <w:t>xxx</w:t>
            </w:r>
          </w:p>
        </w:tc>
        <w:tc>
          <w:tcPr>
            <w:tcW w:w="1948" w:type="dxa"/>
            <w:vAlign w:val="center"/>
          </w:tcPr>
          <w:p w14:paraId="4C97D210" w14:textId="5DDD7274" w:rsidR="006F1FF6" w:rsidRPr="009E0790" w:rsidRDefault="006F1FF6" w:rsidP="006F1FF6">
            <w:pPr>
              <w:autoSpaceDE/>
              <w:autoSpaceDN/>
              <w:jc w:val="center"/>
              <w:rPr>
                <w:b/>
                <w:color w:val="000000"/>
                <w:sz w:val="22"/>
                <w:szCs w:val="22"/>
                <w:lang w:val="en-US"/>
              </w:rPr>
            </w:pPr>
            <w:r w:rsidRPr="009E0790">
              <w:rPr>
                <w:b/>
                <w:color w:val="000000"/>
                <w:sz w:val="22"/>
                <w:szCs w:val="22"/>
                <w:lang w:val="en-US"/>
              </w:rPr>
              <w:t>xxx</w:t>
            </w:r>
          </w:p>
        </w:tc>
      </w:tr>
    </w:tbl>
    <w:p w14:paraId="29E1CA40" w14:textId="0956931D" w:rsidR="007E1629" w:rsidRPr="00050D26" w:rsidRDefault="00CF4E42" w:rsidP="00745AC4">
      <w:pPr>
        <w:pStyle w:val="ListParagraph"/>
        <w:numPr>
          <w:ilvl w:val="0"/>
          <w:numId w:val="7"/>
        </w:numPr>
        <w:rPr>
          <w:b/>
          <w:bCs/>
        </w:rPr>
      </w:pPr>
      <w:r>
        <w:rPr>
          <w:b/>
          <w:bCs/>
        </w:rPr>
        <w:br w:type="page"/>
      </w:r>
      <w:r w:rsidR="006625DD" w:rsidRPr="00745AC4">
        <w:rPr>
          <w:b/>
          <w:bCs/>
        </w:rPr>
        <w:lastRenderedPageBreak/>
        <w:t xml:space="preserve">Transfers to </w:t>
      </w:r>
      <w:r w:rsidR="004C5A64" w:rsidRPr="00745AC4">
        <w:rPr>
          <w:b/>
          <w:bCs/>
        </w:rPr>
        <w:t>State Corporations</w:t>
      </w:r>
      <w:r w:rsidR="00B908D4" w:rsidRPr="00745AC4">
        <w:rPr>
          <w:b/>
          <w:bCs/>
        </w:rPr>
        <w:t>/</w:t>
      </w:r>
      <w:r w:rsidR="004C5A64" w:rsidRPr="00745AC4">
        <w:rPr>
          <w:b/>
          <w:bCs/>
        </w:rPr>
        <w:t>SAGAs</w:t>
      </w:r>
    </w:p>
    <w:p w14:paraId="0F88466B" w14:textId="77777777" w:rsidR="007E1629" w:rsidRDefault="007E1629" w:rsidP="007E1629">
      <w:pPr>
        <w:rPr>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2409"/>
        <w:gridCol w:w="2410"/>
      </w:tblGrid>
      <w:tr w:rsidR="004F700E" w:rsidRPr="009E0790" w14:paraId="43808465" w14:textId="77777777" w:rsidTr="004F700E">
        <w:trPr>
          <w:trHeight w:val="346"/>
        </w:trPr>
        <w:tc>
          <w:tcPr>
            <w:tcW w:w="2423" w:type="pct"/>
            <w:shd w:val="clear" w:color="auto" w:fill="0070C0"/>
            <w:vAlign w:val="center"/>
            <w:hideMark/>
          </w:tcPr>
          <w:p w14:paraId="0BFAA71D" w14:textId="77777777" w:rsidR="004F700E" w:rsidRPr="009E0790" w:rsidRDefault="004F700E" w:rsidP="004F700E">
            <w:pPr>
              <w:autoSpaceDE/>
              <w:autoSpaceDN/>
              <w:rPr>
                <w:b/>
                <w:bCs/>
                <w:color w:val="000000"/>
                <w:sz w:val="22"/>
                <w:szCs w:val="22"/>
                <w:lang w:val="en-US"/>
              </w:rPr>
            </w:pPr>
            <w:r w:rsidRPr="009E0790">
              <w:rPr>
                <w:b/>
                <w:bCs/>
                <w:color w:val="000000"/>
                <w:sz w:val="22"/>
                <w:szCs w:val="22"/>
                <w:lang w:val="en-US"/>
              </w:rPr>
              <w:t>Description</w:t>
            </w:r>
          </w:p>
        </w:tc>
        <w:tc>
          <w:tcPr>
            <w:tcW w:w="1288" w:type="pct"/>
            <w:shd w:val="clear" w:color="auto" w:fill="0070C0"/>
            <w:vAlign w:val="center"/>
            <w:hideMark/>
          </w:tcPr>
          <w:p w14:paraId="29E9AB40" w14:textId="77777777" w:rsidR="004F700E" w:rsidRPr="009E0790" w:rsidRDefault="004F700E" w:rsidP="004F700E">
            <w:pPr>
              <w:autoSpaceDE/>
              <w:autoSpaceDN/>
              <w:jc w:val="center"/>
              <w:rPr>
                <w:b/>
                <w:bCs/>
                <w:color w:val="000000"/>
                <w:sz w:val="22"/>
                <w:szCs w:val="22"/>
                <w:lang w:val="en-US"/>
              </w:rPr>
            </w:pPr>
            <w:r w:rsidRPr="009E0790">
              <w:rPr>
                <w:b/>
                <w:bCs/>
                <w:color w:val="000000"/>
                <w:sz w:val="22"/>
                <w:szCs w:val="22"/>
                <w:lang w:val="en-US"/>
              </w:rPr>
              <w:t>Insert Current FY</w:t>
            </w:r>
          </w:p>
        </w:tc>
        <w:tc>
          <w:tcPr>
            <w:tcW w:w="1289" w:type="pct"/>
            <w:shd w:val="clear" w:color="auto" w:fill="0070C0"/>
          </w:tcPr>
          <w:p w14:paraId="045B7412" w14:textId="03356F23" w:rsidR="004F700E" w:rsidRPr="009E0790" w:rsidRDefault="004F700E" w:rsidP="004F700E">
            <w:pPr>
              <w:autoSpaceDE/>
              <w:autoSpaceDN/>
              <w:jc w:val="center"/>
              <w:rPr>
                <w:b/>
                <w:bCs/>
                <w:color w:val="000000"/>
                <w:sz w:val="22"/>
                <w:szCs w:val="22"/>
                <w:lang w:val="en-US"/>
              </w:rPr>
            </w:pPr>
            <w:r w:rsidRPr="005C6214">
              <w:rPr>
                <w:b/>
                <w:bCs/>
                <w:color w:val="000000"/>
                <w:sz w:val="22"/>
                <w:szCs w:val="22"/>
                <w:lang w:val="en-US"/>
              </w:rPr>
              <w:t xml:space="preserve">Insert </w:t>
            </w:r>
            <w:r>
              <w:rPr>
                <w:b/>
                <w:bCs/>
                <w:color w:val="000000"/>
                <w:sz w:val="22"/>
                <w:szCs w:val="22"/>
                <w:lang w:val="en-US"/>
              </w:rPr>
              <w:t>Comparative</w:t>
            </w:r>
            <w:r w:rsidRPr="005C6214">
              <w:rPr>
                <w:b/>
                <w:bCs/>
                <w:color w:val="000000"/>
                <w:sz w:val="22"/>
                <w:szCs w:val="22"/>
                <w:lang w:val="en-US"/>
              </w:rPr>
              <w:t xml:space="preserve"> FY</w:t>
            </w:r>
          </w:p>
        </w:tc>
      </w:tr>
      <w:tr w:rsidR="004F700E" w:rsidRPr="009E0790" w14:paraId="252D7F5E" w14:textId="77777777" w:rsidTr="004F700E">
        <w:trPr>
          <w:trHeight w:val="346"/>
        </w:trPr>
        <w:tc>
          <w:tcPr>
            <w:tcW w:w="2423" w:type="pct"/>
            <w:shd w:val="clear" w:color="auto" w:fill="0070C0"/>
            <w:vAlign w:val="center"/>
          </w:tcPr>
          <w:p w14:paraId="3463F6D3" w14:textId="77777777" w:rsidR="004F700E" w:rsidRPr="009E0790" w:rsidRDefault="004F700E" w:rsidP="004F700E">
            <w:pPr>
              <w:autoSpaceDE/>
              <w:autoSpaceDN/>
              <w:rPr>
                <w:b/>
                <w:bCs/>
                <w:color w:val="000000"/>
                <w:sz w:val="22"/>
                <w:szCs w:val="22"/>
                <w:lang w:val="en-US"/>
              </w:rPr>
            </w:pPr>
          </w:p>
        </w:tc>
        <w:tc>
          <w:tcPr>
            <w:tcW w:w="1288" w:type="pct"/>
            <w:shd w:val="clear" w:color="auto" w:fill="0070C0"/>
            <w:vAlign w:val="center"/>
          </w:tcPr>
          <w:p w14:paraId="7A00D836" w14:textId="77777777" w:rsidR="004F700E" w:rsidRPr="009E0790" w:rsidRDefault="004F700E" w:rsidP="004F700E">
            <w:pPr>
              <w:autoSpaceDE/>
              <w:autoSpaceDN/>
              <w:jc w:val="center"/>
              <w:rPr>
                <w:b/>
                <w:bCs/>
                <w:color w:val="000000"/>
                <w:sz w:val="22"/>
                <w:szCs w:val="22"/>
                <w:lang w:val="en-US"/>
              </w:rPr>
            </w:pPr>
            <w:r w:rsidRPr="009E0790">
              <w:rPr>
                <w:b/>
                <w:bCs/>
                <w:color w:val="000000"/>
                <w:sz w:val="22"/>
                <w:szCs w:val="22"/>
                <w:lang w:val="en-US"/>
              </w:rPr>
              <w:t>Kshs</w:t>
            </w:r>
          </w:p>
        </w:tc>
        <w:tc>
          <w:tcPr>
            <w:tcW w:w="1289" w:type="pct"/>
            <w:shd w:val="clear" w:color="auto" w:fill="0070C0"/>
          </w:tcPr>
          <w:p w14:paraId="0D738E79" w14:textId="33F549B0" w:rsidR="004F700E" w:rsidRPr="009E0790" w:rsidRDefault="004F700E" w:rsidP="004F700E">
            <w:pPr>
              <w:autoSpaceDE/>
              <w:autoSpaceDN/>
              <w:jc w:val="center"/>
              <w:rPr>
                <w:b/>
                <w:bCs/>
                <w:color w:val="000000"/>
                <w:sz w:val="22"/>
                <w:szCs w:val="22"/>
                <w:lang w:val="en-US"/>
              </w:rPr>
            </w:pPr>
            <w:r w:rsidRPr="009E0790">
              <w:rPr>
                <w:b/>
                <w:bCs/>
                <w:color w:val="000000"/>
                <w:sz w:val="22"/>
                <w:szCs w:val="22"/>
                <w:lang w:val="en-US"/>
              </w:rPr>
              <w:t>Kshs</w:t>
            </w:r>
          </w:p>
        </w:tc>
      </w:tr>
      <w:tr w:rsidR="00ED437E" w:rsidRPr="009E0790" w14:paraId="31227579" w14:textId="77777777" w:rsidTr="004F700E">
        <w:trPr>
          <w:trHeight w:val="346"/>
        </w:trPr>
        <w:tc>
          <w:tcPr>
            <w:tcW w:w="2423" w:type="pct"/>
            <w:hideMark/>
          </w:tcPr>
          <w:p w14:paraId="5D7BF098" w14:textId="2FA7A714" w:rsidR="00ED437E" w:rsidRPr="009E0790" w:rsidRDefault="00B75CF3" w:rsidP="00ED437E">
            <w:pPr>
              <w:rPr>
                <w:color w:val="000000"/>
                <w:sz w:val="22"/>
                <w:szCs w:val="22"/>
              </w:rPr>
            </w:pPr>
            <w:r w:rsidRPr="00687A67">
              <w:rPr>
                <w:b/>
                <w:bCs/>
                <w:sz w:val="22"/>
                <w:szCs w:val="22"/>
                <w:lang w:val="en-US"/>
              </w:rPr>
              <w:t>State Corporations/SAGAs-Kshs</w:t>
            </w:r>
          </w:p>
        </w:tc>
        <w:tc>
          <w:tcPr>
            <w:tcW w:w="1288" w:type="pct"/>
            <w:noWrap/>
            <w:vAlign w:val="center"/>
          </w:tcPr>
          <w:p w14:paraId="76C9E0F1" w14:textId="0FF95F65" w:rsidR="00ED437E" w:rsidRPr="009E0790" w:rsidRDefault="00ED437E" w:rsidP="00ED437E">
            <w:pPr>
              <w:autoSpaceDE/>
              <w:autoSpaceDN/>
              <w:jc w:val="center"/>
              <w:rPr>
                <w:color w:val="000000"/>
                <w:sz w:val="22"/>
                <w:szCs w:val="22"/>
                <w:lang w:val="en-US"/>
              </w:rPr>
            </w:pPr>
          </w:p>
        </w:tc>
        <w:tc>
          <w:tcPr>
            <w:tcW w:w="1289" w:type="pct"/>
            <w:vAlign w:val="center"/>
          </w:tcPr>
          <w:p w14:paraId="39C762B4" w14:textId="4DC16981" w:rsidR="00ED437E" w:rsidRPr="009E0790" w:rsidRDefault="00ED437E" w:rsidP="00ED437E">
            <w:pPr>
              <w:autoSpaceDE/>
              <w:autoSpaceDN/>
              <w:jc w:val="center"/>
              <w:rPr>
                <w:color w:val="000000"/>
                <w:sz w:val="22"/>
                <w:szCs w:val="22"/>
                <w:lang w:val="en-US"/>
              </w:rPr>
            </w:pPr>
          </w:p>
        </w:tc>
      </w:tr>
      <w:tr w:rsidR="00ED437E" w:rsidRPr="009E0790" w14:paraId="3D5EC375" w14:textId="77777777" w:rsidTr="004F700E">
        <w:trPr>
          <w:trHeight w:val="346"/>
        </w:trPr>
        <w:tc>
          <w:tcPr>
            <w:tcW w:w="2423" w:type="pct"/>
            <w:hideMark/>
          </w:tcPr>
          <w:p w14:paraId="120173E2" w14:textId="67A026F0" w:rsidR="00ED437E" w:rsidRPr="009E0790" w:rsidRDefault="00ED437E" w:rsidP="00ED437E">
            <w:pPr>
              <w:rPr>
                <w:color w:val="000000"/>
                <w:sz w:val="22"/>
                <w:szCs w:val="22"/>
              </w:rPr>
            </w:pPr>
            <w:r w:rsidRPr="0023761A">
              <w:rPr>
                <w:color w:val="000000"/>
                <w:sz w:val="22"/>
                <w:szCs w:val="22"/>
              </w:rPr>
              <w:t>Entity xxx</w:t>
            </w:r>
          </w:p>
        </w:tc>
        <w:tc>
          <w:tcPr>
            <w:tcW w:w="1288" w:type="pct"/>
            <w:noWrap/>
            <w:vAlign w:val="center"/>
          </w:tcPr>
          <w:p w14:paraId="5CC75F2B" w14:textId="77777777" w:rsidR="00ED437E" w:rsidRPr="009E0790" w:rsidRDefault="00ED437E" w:rsidP="00ED437E">
            <w:pPr>
              <w:autoSpaceDE/>
              <w:autoSpaceDN/>
              <w:jc w:val="center"/>
              <w:rPr>
                <w:color w:val="000000"/>
                <w:sz w:val="22"/>
                <w:szCs w:val="22"/>
                <w:lang w:val="en-US"/>
              </w:rPr>
            </w:pPr>
            <w:r w:rsidRPr="009E0790">
              <w:rPr>
                <w:color w:val="000000"/>
                <w:sz w:val="22"/>
                <w:szCs w:val="22"/>
                <w:lang w:val="en-US"/>
              </w:rPr>
              <w:t>xxx</w:t>
            </w:r>
          </w:p>
        </w:tc>
        <w:tc>
          <w:tcPr>
            <w:tcW w:w="1289" w:type="pct"/>
            <w:vAlign w:val="center"/>
          </w:tcPr>
          <w:p w14:paraId="679AEC0E" w14:textId="4C9F1E83" w:rsidR="00ED437E" w:rsidRPr="009E0790" w:rsidRDefault="00ED437E" w:rsidP="00ED437E">
            <w:pPr>
              <w:autoSpaceDE/>
              <w:autoSpaceDN/>
              <w:jc w:val="center"/>
              <w:rPr>
                <w:color w:val="000000"/>
                <w:sz w:val="22"/>
                <w:szCs w:val="22"/>
                <w:lang w:val="en-US"/>
              </w:rPr>
            </w:pPr>
            <w:r w:rsidRPr="009E0790">
              <w:rPr>
                <w:color w:val="000000"/>
                <w:sz w:val="22"/>
                <w:szCs w:val="22"/>
                <w:lang w:val="en-US"/>
              </w:rPr>
              <w:t>xxx</w:t>
            </w:r>
          </w:p>
        </w:tc>
      </w:tr>
      <w:tr w:rsidR="00ED437E" w:rsidRPr="009E0790" w14:paraId="774BDC29" w14:textId="77777777" w:rsidTr="004F700E">
        <w:trPr>
          <w:trHeight w:val="346"/>
        </w:trPr>
        <w:tc>
          <w:tcPr>
            <w:tcW w:w="2423" w:type="pct"/>
          </w:tcPr>
          <w:p w14:paraId="777D2855" w14:textId="32D16535" w:rsidR="00ED437E" w:rsidRPr="009E0790" w:rsidRDefault="00ED437E" w:rsidP="00ED437E">
            <w:pPr>
              <w:autoSpaceDE/>
              <w:autoSpaceDN/>
              <w:rPr>
                <w:bCs/>
                <w:color w:val="000000"/>
                <w:sz w:val="22"/>
                <w:szCs w:val="22"/>
                <w:lang w:val="en-US"/>
              </w:rPr>
            </w:pPr>
            <w:r w:rsidRPr="0023761A">
              <w:rPr>
                <w:color w:val="000000"/>
                <w:sz w:val="22"/>
                <w:szCs w:val="22"/>
              </w:rPr>
              <w:t>Entity xxx</w:t>
            </w:r>
          </w:p>
        </w:tc>
        <w:tc>
          <w:tcPr>
            <w:tcW w:w="1288" w:type="pct"/>
            <w:noWrap/>
            <w:vAlign w:val="center"/>
          </w:tcPr>
          <w:p w14:paraId="17813400" w14:textId="0646DC02" w:rsidR="00ED437E" w:rsidRPr="009E0790" w:rsidRDefault="00ED437E" w:rsidP="00ED437E">
            <w:pPr>
              <w:autoSpaceDE/>
              <w:autoSpaceDN/>
              <w:jc w:val="center"/>
              <w:rPr>
                <w:bCs/>
                <w:color w:val="000000"/>
                <w:sz w:val="22"/>
                <w:szCs w:val="22"/>
                <w:lang w:val="en-US"/>
              </w:rPr>
            </w:pPr>
            <w:r>
              <w:rPr>
                <w:bCs/>
                <w:color w:val="000000"/>
                <w:sz w:val="22"/>
                <w:szCs w:val="22"/>
                <w:lang w:val="en-US"/>
              </w:rPr>
              <w:t>xxx</w:t>
            </w:r>
          </w:p>
        </w:tc>
        <w:tc>
          <w:tcPr>
            <w:tcW w:w="1289" w:type="pct"/>
            <w:vAlign w:val="center"/>
          </w:tcPr>
          <w:p w14:paraId="52B4A5DC" w14:textId="0F62670D" w:rsidR="00ED437E" w:rsidRPr="009E0790" w:rsidRDefault="00ED437E" w:rsidP="00ED437E">
            <w:pPr>
              <w:autoSpaceDE/>
              <w:autoSpaceDN/>
              <w:jc w:val="center"/>
              <w:rPr>
                <w:bCs/>
                <w:color w:val="000000"/>
                <w:sz w:val="22"/>
                <w:szCs w:val="22"/>
                <w:lang w:val="en-US"/>
              </w:rPr>
            </w:pPr>
            <w:r>
              <w:rPr>
                <w:bCs/>
                <w:color w:val="000000"/>
                <w:sz w:val="22"/>
                <w:szCs w:val="22"/>
                <w:lang w:val="en-US"/>
              </w:rPr>
              <w:t>xxx</w:t>
            </w:r>
          </w:p>
        </w:tc>
      </w:tr>
      <w:tr w:rsidR="00B75CF3" w:rsidRPr="009E0790" w14:paraId="3BD95A32" w14:textId="77777777" w:rsidTr="004F700E">
        <w:trPr>
          <w:trHeight w:val="346"/>
        </w:trPr>
        <w:tc>
          <w:tcPr>
            <w:tcW w:w="2423" w:type="pct"/>
          </w:tcPr>
          <w:p w14:paraId="4E323442" w14:textId="15201958" w:rsidR="00B75CF3" w:rsidRPr="00B75CF3" w:rsidRDefault="00B75CF3" w:rsidP="00B75CF3">
            <w:pPr>
              <w:autoSpaceDE/>
              <w:autoSpaceDN/>
              <w:rPr>
                <w:b/>
                <w:bCs/>
                <w:color w:val="000000"/>
                <w:sz w:val="22"/>
                <w:szCs w:val="22"/>
              </w:rPr>
            </w:pPr>
            <w:r w:rsidRPr="00B75CF3">
              <w:rPr>
                <w:b/>
                <w:bCs/>
                <w:color w:val="000000"/>
                <w:sz w:val="22"/>
                <w:szCs w:val="22"/>
              </w:rPr>
              <w:t>Sub Total</w:t>
            </w:r>
          </w:p>
        </w:tc>
        <w:tc>
          <w:tcPr>
            <w:tcW w:w="1288" w:type="pct"/>
            <w:noWrap/>
            <w:vAlign w:val="center"/>
          </w:tcPr>
          <w:p w14:paraId="770BB179" w14:textId="2A285D97" w:rsidR="00B75CF3" w:rsidRPr="00B75CF3" w:rsidRDefault="00B75CF3" w:rsidP="00B75CF3">
            <w:pPr>
              <w:autoSpaceDE/>
              <w:autoSpaceDN/>
              <w:jc w:val="center"/>
              <w:rPr>
                <w:b/>
                <w:bCs/>
                <w:color w:val="000000"/>
                <w:sz w:val="22"/>
                <w:szCs w:val="22"/>
                <w:lang w:val="en-US"/>
              </w:rPr>
            </w:pPr>
            <w:r w:rsidRPr="00B75CF3">
              <w:rPr>
                <w:b/>
                <w:bCs/>
                <w:color w:val="000000"/>
                <w:sz w:val="22"/>
                <w:szCs w:val="22"/>
                <w:lang w:val="en-US"/>
              </w:rPr>
              <w:t>xxx</w:t>
            </w:r>
          </w:p>
        </w:tc>
        <w:tc>
          <w:tcPr>
            <w:tcW w:w="1289" w:type="pct"/>
            <w:vAlign w:val="center"/>
          </w:tcPr>
          <w:p w14:paraId="16A46592" w14:textId="699B40C5" w:rsidR="00B75CF3" w:rsidRPr="00B75CF3" w:rsidRDefault="00B75CF3" w:rsidP="00B75CF3">
            <w:pPr>
              <w:autoSpaceDE/>
              <w:autoSpaceDN/>
              <w:jc w:val="center"/>
              <w:rPr>
                <w:b/>
                <w:bCs/>
                <w:color w:val="000000"/>
                <w:sz w:val="22"/>
                <w:szCs w:val="22"/>
                <w:lang w:val="en-US"/>
              </w:rPr>
            </w:pPr>
            <w:r w:rsidRPr="00B75CF3">
              <w:rPr>
                <w:b/>
                <w:bCs/>
                <w:color w:val="000000"/>
                <w:sz w:val="22"/>
                <w:szCs w:val="22"/>
                <w:lang w:val="en-US"/>
              </w:rPr>
              <w:t>xxx</w:t>
            </w:r>
          </w:p>
        </w:tc>
      </w:tr>
      <w:tr w:rsidR="00B75CF3" w:rsidRPr="009E0790" w14:paraId="0C66CE8C" w14:textId="77777777" w:rsidTr="004F700E">
        <w:trPr>
          <w:trHeight w:val="346"/>
        </w:trPr>
        <w:tc>
          <w:tcPr>
            <w:tcW w:w="2423" w:type="pct"/>
          </w:tcPr>
          <w:p w14:paraId="36152E16" w14:textId="136BF208" w:rsidR="00B75CF3" w:rsidRPr="0023761A" w:rsidRDefault="00B75CF3" w:rsidP="00B75CF3">
            <w:pPr>
              <w:autoSpaceDE/>
              <w:autoSpaceDN/>
              <w:rPr>
                <w:color w:val="000000"/>
                <w:sz w:val="22"/>
                <w:szCs w:val="22"/>
              </w:rPr>
            </w:pPr>
            <w:r w:rsidRPr="00687A67">
              <w:rPr>
                <w:b/>
                <w:bCs/>
                <w:sz w:val="22"/>
                <w:szCs w:val="22"/>
                <w:lang w:val="en-US"/>
              </w:rPr>
              <w:t>State Corporations/SAGAs-</w:t>
            </w:r>
            <w:r>
              <w:rPr>
                <w:b/>
                <w:bCs/>
                <w:sz w:val="22"/>
                <w:szCs w:val="22"/>
                <w:lang w:val="en-US"/>
              </w:rPr>
              <w:t>USD</w:t>
            </w:r>
          </w:p>
        </w:tc>
        <w:tc>
          <w:tcPr>
            <w:tcW w:w="1288" w:type="pct"/>
            <w:noWrap/>
            <w:vAlign w:val="center"/>
          </w:tcPr>
          <w:p w14:paraId="6595D1F0" w14:textId="77777777" w:rsidR="00B75CF3" w:rsidRDefault="00B75CF3" w:rsidP="00B75CF3">
            <w:pPr>
              <w:autoSpaceDE/>
              <w:autoSpaceDN/>
              <w:jc w:val="center"/>
              <w:rPr>
                <w:bCs/>
                <w:color w:val="000000"/>
                <w:sz w:val="22"/>
                <w:szCs w:val="22"/>
                <w:lang w:val="en-US"/>
              </w:rPr>
            </w:pPr>
          </w:p>
        </w:tc>
        <w:tc>
          <w:tcPr>
            <w:tcW w:w="1289" w:type="pct"/>
            <w:vAlign w:val="center"/>
          </w:tcPr>
          <w:p w14:paraId="3FA3DD1F" w14:textId="77777777" w:rsidR="00B75CF3" w:rsidRDefault="00B75CF3" w:rsidP="00B75CF3">
            <w:pPr>
              <w:autoSpaceDE/>
              <w:autoSpaceDN/>
              <w:jc w:val="center"/>
              <w:rPr>
                <w:bCs/>
                <w:color w:val="000000"/>
                <w:sz w:val="22"/>
                <w:szCs w:val="22"/>
                <w:lang w:val="en-US"/>
              </w:rPr>
            </w:pPr>
          </w:p>
        </w:tc>
      </w:tr>
      <w:tr w:rsidR="00B75CF3" w:rsidRPr="009E0790" w14:paraId="1C0EA7F9" w14:textId="77777777" w:rsidTr="004F700E">
        <w:trPr>
          <w:trHeight w:val="346"/>
        </w:trPr>
        <w:tc>
          <w:tcPr>
            <w:tcW w:w="2423" w:type="pct"/>
          </w:tcPr>
          <w:p w14:paraId="2672736F" w14:textId="2E04B2ED" w:rsidR="00B75CF3" w:rsidRPr="00687A67" w:rsidRDefault="00B75CF3" w:rsidP="00B75CF3">
            <w:pPr>
              <w:autoSpaceDE/>
              <w:autoSpaceDN/>
              <w:rPr>
                <w:b/>
                <w:bCs/>
                <w:sz w:val="22"/>
                <w:szCs w:val="22"/>
                <w:lang w:val="en-US"/>
              </w:rPr>
            </w:pPr>
            <w:r w:rsidRPr="0023761A">
              <w:rPr>
                <w:color w:val="000000"/>
                <w:sz w:val="22"/>
                <w:szCs w:val="22"/>
              </w:rPr>
              <w:t>Entity xxx</w:t>
            </w:r>
          </w:p>
        </w:tc>
        <w:tc>
          <w:tcPr>
            <w:tcW w:w="1288" w:type="pct"/>
            <w:noWrap/>
            <w:vAlign w:val="center"/>
          </w:tcPr>
          <w:p w14:paraId="0FC33A2D" w14:textId="0550F3DC" w:rsidR="00B75CF3" w:rsidRDefault="00B75CF3" w:rsidP="00B75CF3">
            <w:pPr>
              <w:autoSpaceDE/>
              <w:autoSpaceDN/>
              <w:jc w:val="center"/>
              <w:rPr>
                <w:bCs/>
                <w:color w:val="000000"/>
                <w:sz w:val="22"/>
                <w:szCs w:val="22"/>
                <w:lang w:val="en-US"/>
              </w:rPr>
            </w:pPr>
            <w:r w:rsidRPr="009E0790">
              <w:rPr>
                <w:color w:val="000000"/>
                <w:sz w:val="22"/>
                <w:szCs w:val="22"/>
                <w:lang w:val="en-US"/>
              </w:rPr>
              <w:t>xxx</w:t>
            </w:r>
          </w:p>
        </w:tc>
        <w:tc>
          <w:tcPr>
            <w:tcW w:w="1289" w:type="pct"/>
            <w:vAlign w:val="center"/>
          </w:tcPr>
          <w:p w14:paraId="4F9B8373" w14:textId="0DA7F686" w:rsidR="00B75CF3" w:rsidRDefault="00B75CF3" w:rsidP="00B75CF3">
            <w:pPr>
              <w:autoSpaceDE/>
              <w:autoSpaceDN/>
              <w:jc w:val="center"/>
              <w:rPr>
                <w:bCs/>
                <w:color w:val="000000"/>
                <w:sz w:val="22"/>
                <w:szCs w:val="22"/>
                <w:lang w:val="en-US"/>
              </w:rPr>
            </w:pPr>
            <w:r w:rsidRPr="009E0790">
              <w:rPr>
                <w:color w:val="000000"/>
                <w:sz w:val="22"/>
                <w:szCs w:val="22"/>
                <w:lang w:val="en-US"/>
              </w:rPr>
              <w:t>xxx</w:t>
            </w:r>
          </w:p>
        </w:tc>
      </w:tr>
      <w:tr w:rsidR="00B75CF3" w:rsidRPr="009E0790" w14:paraId="243E0E81" w14:textId="77777777" w:rsidTr="004F700E">
        <w:trPr>
          <w:trHeight w:val="346"/>
        </w:trPr>
        <w:tc>
          <w:tcPr>
            <w:tcW w:w="2423" w:type="pct"/>
          </w:tcPr>
          <w:p w14:paraId="079184B0" w14:textId="7FA91D9C" w:rsidR="00B75CF3" w:rsidRPr="00687A67" w:rsidRDefault="00B75CF3" w:rsidP="00B75CF3">
            <w:pPr>
              <w:autoSpaceDE/>
              <w:autoSpaceDN/>
              <w:rPr>
                <w:b/>
                <w:bCs/>
                <w:sz w:val="22"/>
                <w:szCs w:val="22"/>
                <w:lang w:val="en-US"/>
              </w:rPr>
            </w:pPr>
            <w:r w:rsidRPr="0023761A">
              <w:rPr>
                <w:color w:val="000000"/>
                <w:sz w:val="22"/>
                <w:szCs w:val="22"/>
              </w:rPr>
              <w:t>Entity xxx</w:t>
            </w:r>
          </w:p>
        </w:tc>
        <w:tc>
          <w:tcPr>
            <w:tcW w:w="1288" w:type="pct"/>
            <w:noWrap/>
            <w:vAlign w:val="center"/>
          </w:tcPr>
          <w:p w14:paraId="749C00F7" w14:textId="15E1ECF3" w:rsidR="00B75CF3" w:rsidRDefault="00B75CF3" w:rsidP="00B75CF3">
            <w:pPr>
              <w:autoSpaceDE/>
              <w:autoSpaceDN/>
              <w:jc w:val="center"/>
              <w:rPr>
                <w:bCs/>
                <w:color w:val="000000"/>
                <w:sz w:val="22"/>
                <w:szCs w:val="22"/>
                <w:lang w:val="en-US"/>
              </w:rPr>
            </w:pPr>
            <w:r>
              <w:rPr>
                <w:bCs/>
                <w:color w:val="000000"/>
                <w:sz w:val="22"/>
                <w:szCs w:val="22"/>
                <w:lang w:val="en-US"/>
              </w:rPr>
              <w:t>xxx</w:t>
            </w:r>
          </w:p>
        </w:tc>
        <w:tc>
          <w:tcPr>
            <w:tcW w:w="1289" w:type="pct"/>
            <w:vAlign w:val="center"/>
          </w:tcPr>
          <w:p w14:paraId="1FDE0A4E" w14:textId="174BE2BF" w:rsidR="00B75CF3" w:rsidRDefault="00B75CF3" w:rsidP="00B75CF3">
            <w:pPr>
              <w:autoSpaceDE/>
              <w:autoSpaceDN/>
              <w:jc w:val="center"/>
              <w:rPr>
                <w:bCs/>
                <w:color w:val="000000"/>
                <w:sz w:val="22"/>
                <w:szCs w:val="22"/>
                <w:lang w:val="en-US"/>
              </w:rPr>
            </w:pPr>
            <w:r>
              <w:rPr>
                <w:bCs/>
                <w:color w:val="000000"/>
                <w:sz w:val="22"/>
                <w:szCs w:val="22"/>
                <w:lang w:val="en-US"/>
              </w:rPr>
              <w:t>xxx</w:t>
            </w:r>
          </w:p>
        </w:tc>
      </w:tr>
      <w:tr w:rsidR="00B75CF3" w:rsidRPr="009E0790" w14:paraId="3101F541" w14:textId="77777777" w:rsidTr="004F700E">
        <w:trPr>
          <w:trHeight w:val="346"/>
        </w:trPr>
        <w:tc>
          <w:tcPr>
            <w:tcW w:w="2423" w:type="pct"/>
          </w:tcPr>
          <w:p w14:paraId="77B42FBC" w14:textId="55468344" w:rsidR="00B75CF3" w:rsidRPr="00687A67" w:rsidRDefault="00B75CF3" w:rsidP="00B75CF3">
            <w:pPr>
              <w:autoSpaceDE/>
              <w:autoSpaceDN/>
              <w:rPr>
                <w:b/>
                <w:bCs/>
                <w:sz w:val="22"/>
                <w:szCs w:val="22"/>
                <w:lang w:val="en-US"/>
              </w:rPr>
            </w:pPr>
            <w:r w:rsidRPr="00B75CF3">
              <w:rPr>
                <w:b/>
                <w:bCs/>
                <w:color w:val="000000"/>
                <w:sz w:val="22"/>
                <w:szCs w:val="22"/>
              </w:rPr>
              <w:t>Sub Total</w:t>
            </w:r>
          </w:p>
        </w:tc>
        <w:tc>
          <w:tcPr>
            <w:tcW w:w="1288" w:type="pct"/>
            <w:noWrap/>
            <w:vAlign w:val="center"/>
          </w:tcPr>
          <w:p w14:paraId="56982799" w14:textId="0D26A54B" w:rsidR="00B75CF3" w:rsidRDefault="00B75CF3" w:rsidP="00B75CF3">
            <w:pPr>
              <w:autoSpaceDE/>
              <w:autoSpaceDN/>
              <w:jc w:val="center"/>
              <w:rPr>
                <w:bCs/>
                <w:color w:val="000000"/>
                <w:sz w:val="22"/>
                <w:szCs w:val="22"/>
                <w:lang w:val="en-US"/>
              </w:rPr>
            </w:pPr>
            <w:r w:rsidRPr="00B75CF3">
              <w:rPr>
                <w:b/>
                <w:bCs/>
                <w:color w:val="000000"/>
                <w:sz w:val="22"/>
                <w:szCs w:val="22"/>
                <w:lang w:val="en-US"/>
              </w:rPr>
              <w:t>xxx</w:t>
            </w:r>
          </w:p>
        </w:tc>
        <w:tc>
          <w:tcPr>
            <w:tcW w:w="1289" w:type="pct"/>
            <w:vAlign w:val="center"/>
          </w:tcPr>
          <w:p w14:paraId="2633EC6E" w14:textId="1E9FDCB4" w:rsidR="00B75CF3" w:rsidRDefault="00B75CF3" w:rsidP="00B75CF3">
            <w:pPr>
              <w:autoSpaceDE/>
              <w:autoSpaceDN/>
              <w:jc w:val="center"/>
              <w:rPr>
                <w:bCs/>
                <w:color w:val="000000"/>
                <w:sz w:val="22"/>
                <w:szCs w:val="22"/>
                <w:lang w:val="en-US"/>
              </w:rPr>
            </w:pPr>
            <w:r w:rsidRPr="00B75CF3">
              <w:rPr>
                <w:b/>
                <w:bCs/>
                <w:color w:val="000000"/>
                <w:sz w:val="22"/>
                <w:szCs w:val="22"/>
                <w:lang w:val="en-US"/>
              </w:rPr>
              <w:t>xxx</w:t>
            </w:r>
          </w:p>
        </w:tc>
      </w:tr>
      <w:tr w:rsidR="00B75CF3" w:rsidRPr="009E0790" w14:paraId="37AE60E1" w14:textId="77777777" w:rsidTr="004F700E">
        <w:trPr>
          <w:trHeight w:val="346"/>
        </w:trPr>
        <w:tc>
          <w:tcPr>
            <w:tcW w:w="2423" w:type="pct"/>
            <w:vAlign w:val="center"/>
          </w:tcPr>
          <w:p w14:paraId="3449F8AC" w14:textId="77777777" w:rsidR="00B75CF3" w:rsidRPr="009E0790" w:rsidRDefault="00B75CF3" w:rsidP="00B75CF3">
            <w:pPr>
              <w:autoSpaceDE/>
              <w:autoSpaceDN/>
              <w:rPr>
                <w:b/>
                <w:color w:val="000000"/>
                <w:sz w:val="22"/>
                <w:szCs w:val="22"/>
                <w:lang w:val="en-US"/>
              </w:rPr>
            </w:pPr>
            <w:r w:rsidRPr="009E0790">
              <w:rPr>
                <w:b/>
                <w:color w:val="000000"/>
                <w:sz w:val="22"/>
                <w:szCs w:val="22"/>
                <w:lang w:val="en-US"/>
              </w:rPr>
              <w:t xml:space="preserve">Total </w:t>
            </w:r>
          </w:p>
        </w:tc>
        <w:tc>
          <w:tcPr>
            <w:tcW w:w="1288" w:type="pct"/>
            <w:noWrap/>
            <w:vAlign w:val="center"/>
          </w:tcPr>
          <w:p w14:paraId="14D5A7FE" w14:textId="77777777" w:rsidR="00B75CF3" w:rsidRPr="009E0790" w:rsidRDefault="00B75CF3" w:rsidP="00B75CF3">
            <w:pPr>
              <w:autoSpaceDE/>
              <w:autoSpaceDN/>
              <w:jc w:val="center"/>
              <w:rPr>
                <w:b/>
                <w:color w:val="000000"/>
                <w:sz w:val="22"/>
                <w:szCs w:val="22"/>
                <w:lang w:val="en-US"/>
              </w:rPr>
            </w:pPr>
            <w:r w:rsidRPr="009E0790">
              <w:rPr>
                <w:b/>
                <w:color w:val="000000"/>
                <w:sz w:val="22"/>
                <w:szCs w:val="22"/>
                <w:lang w:val="en-US"/>
              </w:rPr>
              <w:t>xxx</w:t>
            </w:r>
          </w:p>
        </w:tc>
        <w:tc>
          <w:tcPr>
            <w:tcW w:w="1289" w:type="pct"/>
            <w:vAlign w:val="center"/>
          </w:tcPr>
          <w:p w14:paraId="639A7604" w14:textId="4D1820EF" w:rsidR="00B75CF3" w:rsidRPr="009E0790" w:rsidRDefault="00B75CF3" w:rsidP="00B75CF3">
            <w:pPr>
              <w:autoSpaceDE/>
              <w:autoSpaceDN/>
              <w:jc w:val="center"/>
              <w:rPr>
                <w:b/>
                <w:color w:val="000000"/>
                <w:sz w:val="22"/>
                <w:szCs w:val="22"/>
                <w:lang w:val="en-US"/>
              </w:rPr>
            </w:pPr>
            <w:r w:rsidRPr="009E0790">
              <w:rPr>
                <w:b/>
                <w:color w:val="000000"/>
                <w:sz w:val="22"/>
                <w:szCs w:val="22"/>
                <w:lang w:val="en-US"/>
              </w:rPr>
              <w:t>xxx</w:t>
            </w:r>
          </w:p>
        </w:tc>
      </w:tr>
    </w:tbl>
    <w:p w14:paraId="16321A94" w14:textId="77777777" w:rsidR="006625DD" w:rsidRDefault="006625DD" w:rsidP="007E1629">
      <w:pPr>
        <w:rPr>
          <w:b/>
          <w:bCs/>
          <w:sz w:val="10"/>
          <w:szCs w:val="10"/>
        </w:rPr>
      </w:pPr>
    </w:p>
    <w:p w14:paraId="75489C57" w14:textId="77777777" w:rsidR="006625DD" w:rsidRPr="00E01CE0" w:rsidRDefault="006625DD" w:rsidP="007E1629">
      <w:pPr>
        <w:rPr>
          <w:b/>
          <w:bCs/>
          <w:sz w:val="10"/>
          <w:szCs w:val="10"/>
        </w:rPr>
      </w:pPr>
    </w:p>
    <w:p w14:paraId="758B4A46" w14:textId="09F44BBA" w:rsidR="007E1629" w:rsidRPr="00407D93" w:rsidRDefault="00951A5E" w:rsidP="007D342A">
      <w:pPr>
        <w:pStyle w:val="ListParagraph"/>
        <w:numPr>
          <w:ilvl w:val="0"/>
          <w:numId w:val="7"/>
        </w:numPr>
        <w:rPr>
          <w:b/>
          <w:bCs/>
        </w:rPr>
      </w:pPr>
      <w:r>
        <w:rPr>
          <w:b/>
          <w:bCs/>
        </w:rPr>
        <w:t>Convenience Fees</w:t>
      </w:r>
      <w:r w:rsidR="00B908D4">
        <w:rPr>
          <w:b/>
          <w:bCs/>
        </w:rPr>
        <w:t xml:space="preserve"> </w:t>
      </w:r>
      <w:r w:rsidR="00B908D4" w:rsidRPr="00B908D4">
        <w:rPr>
          <w:b/>
          <w:bCs/>
          <w:lang w:val="en-US"/>
        </w:rPr>
        <w:t>Transfer to National Treasury</w:t>
      </w:r>
    </w:p>
    <w:p w14:paraId="23A97BB2" w14:textId="77777777" w:rsidR="007E1629" w:rsidRDefault="007E1629" w:rsidP="007E1629">
      <w:pPr>
        <w:ind w:left="360"/>
        <w:rPr>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2409"/>
        <w:gridCol w:w="2410"/>
      </w:tblGrid>
      <w:tr w:rsidR="004F700E" w:rsidRPr="009E0790" w14:paraId="24C079F1" w14:textId="503D5E6C" w:rsidTr="00434B8F">
        <w:trPr>
          <w:trHeight w:val="357"/>
        </w:trPr>
        <w:tc>
          <w:tcPr>
            <w:tcW w:w="2423" w:type="pct"/>
            <w:shd w:val="clear" w:color="auto" w:fill="0070C0"/>
            <w:vAlign w:val="center"/>
            <w:hideMark/>
          </w:tcPr>
          <w:p w14:paraId="15AD0705" w14:textId="77777777" w:rsidR="004F700E" w:rsidRPr="009E0790" w:rsidRDefault="004F700E" w:rsidP="004F700E">
            <w:pPr>
              <w:autoSpaceDE/>
              <w:autoSpaceDN/>
              <w:rPr>
                <w:b/>
                <w:bCs/>
                <w:color w:val="000000"/>
                <w:sz w:val="22"/>
                <w:szCs w:val="22"/>
                <w:lang w:val="en-US"/>
              </w:rPr>
            </w:pPr>
            <w:r w:rsidRPr="009E0790">
              <w:rPr>
                <w:b/>
                <w:bCs/>
                <w:color w:val="000000"/>
                <w:sz w:val="22"/>
                <w:szCs w:val="22"/>
                <w:lang w:val="en-US"/>
              </w:rPr>
              <w:t>Description</w:t>
            </w:r>
          </w:p>
        </w:tc>
        <w:tc>
          <w:tcPr>
            <w:tcW w:w="1288" w:type="pct"/>
            <w:shd w:val="clear" w:color="auto" w:fill="0070C0"/>
            <w:vAlign w:val="center"/>
            <w:hideMark/>
          </w:tcPr>
          <w:p w14:paraId="29F30F4D" w14:textId="77777777" w:rsidR="004F700E" w:rsidRPr="009E0790" w:rsidRDefault="004F700E" w:rsidP="004F700E">
            <w:pPr>
              <w:autoSpaceDE/>
              <w:autoSpaceDN/>
              <w:jc w:val="center"/>
              <w:rPr>
                <w:b/>
                <w:bCs/>
                <w:color w:val="000000"/>
                <w:sz w:val="22"/>
                <w:szCs w:val="22"/>
                <w:lang w:val="en-US"/>
              </w:rPr>
            </w:pPr>
            <w:r w:rsidRPr="009E0790">
              <w:rPr>
                <w:b/>
                <w:bCs/>
                <w:color w:val="000000"/>
                <w:sz w:val="22"/>
                <w:szCs w:val="22"/>
                <w:lang w:val="en-US"/>
              </w:rPr>
              <w:t>Insert Current FY</w:t>
            </w:r>
          </w:p>
        </w:tc>
        <w:tc>
          <w:tcPr>
            <w:tcW w:w="1289" w:type="pct"/>
            <w:shd w:val="clear" w:color="auto" w:fill="0070C0"/>
          </w:tcPr>
          <w:p w14:paraId="5D5C282E" w14:textId="47918BD4" w:rsidR="004F700E" w:rsidRPr="009E0790" w:rsidRDefault="004F700E" w:rsidP="004F700E">
            <w:pPr>
              <w:autoSpaceDE/>
              <w:autoSpaceDN/>
              <w:jc w:val="center"/>
              <w:rPr>
                <w:b/>
                <w:bCs/>
                <w:color w:val="000000"/>
                <w:sz w:val="22"/>
                <w:szCs w:val="22"/>
                <w:lang w:val="en-US"/>
              </w:rPr>
            </w:pPr>
            <w:r w:rsidRPr="005C6214">
              <w:rPr>
                <w:b/>
                <w:bCs/>
                <w:color w:val="000000"/>
                <w:sz w:val="22"/>
                <w:szCs w:val="22"/>
                <w:lang w:val="en-US"/>
              </w:rPr>
              <w:t xml:space="preserve">Insert </w:t>
            </w:r>
            <w:r>
              <w:rPr>
                <w:b/>
                <w:bCs/>
                <w:color w:val="000000"/>
                <w:sz w:val="22"/>
                <w:szCs w:val="22"/>
                <w:lang w:val="en-US"/>
              </w:rPr>
              <w:t>Comparative</w:t>
            </w:r>
            <w:r w:rsidRPr="005C6214">
              <w:rPr>
                <w:b/>
                <w:bCs/>
                <w:color w:val="000000"/>
                <w:sz w:val="22"/>
                <w:szCs w:val="22"/>
                <w:lang w:val="en-US"/>
              </w:rPr>
              <w:t xml:space="preserve"> FY</w:t>
            </w:r>
          </w:p>
        </w:tc>
      </w:tr>
      <w:tr w:rsidR="004F700E" w:rsidRPr="009E0790" w14:paraId="378830B5" w14:textId="337E4979" w:rsidTr="00434B8F">
        <w:trPr>
          <w:trHeight w:val="197"/>
        </w:trPr>
        <w:tc>
          <w:tcPr>
            <w:tcW w:w="2423" w:type="pct"/>
            <w:shd w:val="clear" w:color="auto" w:fill="0070C0"/>
            <w:vAlign w:val="center"/>
          </w:tcPr>
          <w:p w14:paraId="0712E919" w14:textId="77777777" w:rsidR="004F700E" w:rsidRPr="009E0790" w:rsidRDefault="004F700E" w:rsidP="004F700E">
            <w:pPr>
              <w:autoSpaceDE/>
              <w:autoSpaceDN/>
              <w:rPr>
                <w:b/>
                <w:bCs/>
                <w:color w:val="000000"/>
                <w:sz w:val="22"/>
                <w:szCs w:val="22"/>
                <w:lang w:val="en-US"/>
              </w:rPr>
            </w:pPr>
          </w:p>
        </w:tc>
        <w:tc>
          <w:tcPr>
            <w:tcW w:w="1288" w:type="pct"/>
            <w:shd w:val="clear" w:color="auto" w:fill="0070C0"/>
            <w:vAlign w:val="center"/>
          </w:tcPr>
          <w:p w14:paraId="7B850FB0" w14:textId="77777777" w:rsidR="004F700E" w:rsidRPr="009E0790" w:rsidRDefault="004F700E" w:rsidP="004F700E">
            <w:pPr>
              <w:autoSpaceDE/>
              <w:autoSpaceDN/>
              <w:jc w:val="center"/>
              <w:rPr>
                <w:b/>
                <w:bCs/>
                <w:color w:val="000000"/>
                <w:sz w:val="22"/>
                <w:szCs w:val="22"/>
                <w:lang w:val="en-US"/>
              </w:rPr>
            </w:pPr>
            <w:r w:rsidRPr="009E0790">
              <w:rPr>
                <w:b/>
                <w:bCs/>
                <w:color w:val="000000"/>
                <w:sz w:val="22"/>
                <w:szCs w:val="22"/>
                <w:lang w:val="en-US"/>
              </w:rPr>
              <w:t>Kshs</w:t>
            </w:r>
          </w:p>
        </w:tc>
        <w:tc>
          <w:tcPr>
            <w:tcW w:w="1289" w:type="pct"/>
            <w:shd w:val="clear" w:color="auto" w:fill="0070C0"/>
          </w:tcPr>
          <w:p w14:paraId="0ED57BDB" w14:textId="35AE24F9" w:rsidR="004F700E" w:rsidRPr="009E0790" w:rsidRDefault="004F700E" w:rsidP="004F700E">
            <w:pPr>
              <w:autoSpaceDE/>
              <w:autoSpaceDN/>
              <w:jc w:val="center"/>
              <w:rPr>
                <w:b/>
                <w:bCs/>
                <w:color w:val="000000"/>
                <w:sz w:val="22"/>
                <w:szCs w:val="22"/>
                <w:lang w:val="en-US"/>
              </w:rPr>
            </w:pPr>
            <w:r w:rsidRPr="009E0790">
              <w:rPr>
                <w:b/>
                <w:bCs/>
                <w:color w:val="000000"/>
                <w:sz w:val="22"/>
                <w:szCs w:val="22"/>
                <w:lang w:val="en-US"/>
              </w:rPr>
              <w:t>Kshs</w:t>
            </w:r>
          </w:p>
        </w:tc>
      </w:tr>
      <w:tr w:rsidR="004F700E" w:rsidRPr="009E0790" w14:paraId="1B626C3C" w14:textId="2EFD2C51" w:rsidTr="00434B8F">
        <w:trPr>
          <w:trHeight w:val="300"/>
        </w:trPr>
        <w:tc>
          <w:tcPr>
            <w:tcW w:w="2423" w:type="pct"/>
            <w:vAlign w:val="center"/>
          </w:tcPr>
          <w:p w14:paraId="7EC163F8" w14:textId="44DA4C86" w:rsidR="004F700E" w:rsidRPr="009E0790" w:rsidRDefault="00EC5E6F" w:rsidP="004F700E">
            <w:pPr>
              <w:rPr>
                <w:color w:val="000000"/>
                <w:sz w:val="22"/>
                <w:szCs w:val="22"/>
              </w:rPr>
            </w:pPr>
            <w:r>
              <w:rPr>
                <w:color w:val="000000"/>
                <w:sz w:val="22"/>
                <w:szCs w:val="22"/>
              </w:rPr>
              <w:t>National Treasury. - Kshs</w:t>
            </w:r>
          </w:p>
        </w:tc>
        <w:tc>
          <w:tcPr>
            <w:tcW w:w="1288" w:type="pct"/>
            <w:noWrap/>
            <w:vAlign w:val="bottom"/>
          </w:tcPr>
          <w:p w14:paraId="5C252797" w14:textId="77777777" w:rsidR="004F700E" w:rsidRPr="009E0790" w:rsidRDefault="004F700E" w:rsidP="004F700E">
            <w:pPr>
              <w:autoSpaceDE/>
              <w:autoSpaceDN/>
              <w:jc w:val="center"/>
              <w:rPr>
                <w:color w:val="000000"/>
                <w:sz w:val="22"/>
                <w:szCs w:val="22"/>
                <w:lang w:val="en-US"/>
              </w:rPr>
            </w:pPr>
            <w:r w:rsidRPr="009E0790">
              <w:rPr>
                <w:color w:val="000000"/>
                <w:sz w:val="22"/>
                <w:szCs w:val="22"/>
                <w:lang w:val="en-US"/>
              </w:rPr>
              <w:t>xxx</w:t>
            </w:r>
          </w:p>
        </w:tc>
        <w:tc>
          <w:tcPr>
            <w:tcW w:w="1289" w:type="pct"/>
            <w:vAlign w:val="bottom"/>
          </w:tcPr>
          <w:p w14:paraId="4199FC43" w14:textId="29550E94" w:rsidR="004F700E" w:rsidRPr="009E0790" w:rsidRDefault="004F700E" w:rsidP="004F700E">
            <w:pPr>
              <w:autoSpaceDE/>
              <w:autoSpaceDN/>
              <w:jc w:val="center"/>
              <w:rPr>
                <w:color w:val="000000"/>
                <w:sz w:val="22"/>
                <w:szCs w:val="22"/>
                <w:lang w:val="en-US"/>
              </w:rPr>
            </w:pPr>
            <w:r w:rsidRPr="009E0790">
              <w:rPr>
                <w:color w:val="000000"/>
                <w:sz w:val="22"/>
                <w:szCs w:val="22"/>
                <w:lang w:val="en-US"/>
              </w:rPr>
              <w:t>xxx</w:t>
            </w:r>
          </w:p>
        </w:tc>
      </w:tr>
      <w:tr w:rsidR="004F700E" w:rsidRPr="009E0790" w14:paraId="5E32588C" w14:textId="4B6F7234" w:rsidTr="00434B8F">
        <w:trPr>
          <w:trHeight w:val="300"/>
        </w:trPr>
        <w:tc>
          <w:tcPr>
            <w:tcW w:w="2423" w:type="pct"/>
            <w:vAlign w:val="center"/>
          </w:tcPr>
          <w:p w14:paraId="29DEFD02" w14:textId="1AB62EAE" w:rsidR="004F700E" w:rsidRPr="009E0790" w:rsidRDefault="00494B63" w:rsidP="004F700E">
            <w:pPr>
              <w:rPr>
                <w:color w:val="000000"/>
                <w:sz w:val="22"/>
                <w:szCs w:val="22"/>
              </w:rPr>
            </w:pPr>
            <w:r>
              <w:rPr>
                <w:color w:val="000000"/>
                <w:sz w:val="22"/>
                <w:szCs w:val="22"/>
              </w:rPr>
              <w:t>National Treasury - USD</w:t>
            </w:r>
          </w:p>
        </w:tc>
        <w:tc>
          <w:tcPr>
            <w:tcW w:w="1288" w:type="pct"/>
            <w:noWrap/>
            <w:vAlign w:val="bottom"/>
          </w:tcPr>
          <w:p w14:paraId="6A9D0CF1" w14:textId="77777777" w:rsidR="004F700E" w:rsidRPr="009E0790" w:rsidRDefault="004F700E" w:rsidP="004F700E">
            <w:pPr>
              <w:autoSpaceDE/>
              <w:autoSpaceDN/>
              <w:jc w:val="center"/>
              <w:rPr>
                <w:color w:val="000000"/>
                <w:sz w:val="22"/>
                <w:szCs w:val="22"/>
                <w:lang w:val="en-US"/>
              </w:rPr>
            </w:pPr>
            <w:r w:rsidRPr="009E0790">
              <w:rPr>
                <w:color w:val="000000"/>
                <w:sz w:val="22"/>
                <w:szCs w:val="22"/>
                <w:lang w:val="en-US"/>
              </w:rPr>
              <w:t>xxx</w:t>
            </w:r>
          </w:p>
        </w:tc>
        <w:tc>
          <w:tcPr>
            <w:tcW w:w="1289" w:type="pct"/>
            <w:vAlign w:val="bottom"/>
          </w:tcPr>
          <w:p w14:paraId="0D7D02E5" w14:textId="3F1CFC7D" w:rsidR="004F700E" w:rsidRPr="009E0790" w:rsidRDefault="004F700E" w:rsidP="004F700E">
            <w:pPr>
              <w:autoSpaceDE/>
              <w:autoSpaceDN/>
              <w:jc w:val="center"/>
              <w:rPr>
                <w:color w:val="000000"/>
                <w:sz w:val="22"/>
                <w:szCs w:val="22"/>
                <w:lang w:val="en-US"/>
              </w:rPr>
            </w:pPr>
            <w:r w:rsidRPr="009E0790">
              <w:rPr>
                <w:color w:val="000000"/>
                <w:sz w:val="22"/>
                <w:szCs w:val="22"/>
                <w:lang w:val="en-US"/>
              </w:rPr>
              <w:t>xxx</w:t>
            </w:r>
          </w:p>
        </w:tc>
      </w:tr>
      <w:tr w:rsidR="004F700E" w:rsidRPr="009E0790" w14:paraId="004E1801" w14:textId="2C281D38" w:rsidTr="00434B8F">
        <w:trPr>
          <w:trHeight w:val="300"/>
        </w:trPr>
        <w:tc>
          <w:tcPr>
            <w:tcW w:w="2423" w:type="pct"/>
            <w:vAlign w:val="center"/>
          </w:tcPr>
          <w:p w14:paraId="4C7BDA56" w14:textId="17158D69" w:rsidR="004F700E" w:rsidRPr="009E0790" w:rsidRDefault="004F700E" w:rsidP="004F700E">
            <w:pPr>
              <w:autoSpaceDE/>
              <w:autoSpaceDN/>
              <w:rPr>
                <w:b/>
                <w:color w:val="000000"/>
                <w:sz w:val="22"/>
                <w:szCs w:val="22"/>
                <w:lang w:val="en-US"/>
              </w:rPr>
            </w:pPr>
            <w:r w:rsidRPr="009E0790">
              <w:rPr>
                <w:b/>
                <w:color w:val="000000"/>
                <w:sz w:val="22"/>
                <w:szCs w:val="22"/>
                <w:lang w:val="en-US"/>
              </w:rPr>
              <w:t xml:space="preserve">Total </w:t>
            </w:r>
          </w:p>
        </w:tc>
        <w:tc>
          <w:tcPr>
            <w:tcW w:w="1288" w:type="pct"/>
            <w:noWrap/>
            <w:vAlign w:val="bottom"/>
          </w:tcPr>
          <w:p w14:paraId="4673E929" w14:textId="77777777" w:rsidR="004F700E" w:rsidRPr="009E0790" w:rsidRDefault="004F700E" w:rsidP="004F700E">
            <w:pPr>
              <w:autoSpaceDE/>
              <w:autoSpaceDN/>
              <w:jc w:val="center"/>
              <w:rPr>
                <w:b/>
                <w:color w:val="000000"/>
                <w:sz w:val="22"/>
                <w:szCs w:val="22"/>
                <w:lang w:val="en-US"/>
              </w:rPr>
            </w:pPr>
            <w:r w:rsidRPr="009E0790">
              <w:rPr>
                <w:b/>
                <w:color w:val="000000"/>
                <w:sz w:val="22"/>
                <w:szCs w:val="22"/>
                <w:lang w:val="en-US"/>
              </w:rPr>
              <w:t>xxx</w:t>
            </w:r>
          </w:p>
        </w:tc>
        <w:tc>
          <w:tcPr>
            <w:tcW w:w="1289" w:type="pct"/>
            <w:vAlign w:val="bottom"/>
          </w:tcPr>
          <w:p w14:paraId="19F5A611" w14:textId="1A9E66E7" w:rsidR="004F700E" w:rsidRPr="009E0790" w:rsidRDefault="004F700E" w:rsidP="004F700E">
            <w:pPr>
              <w:autoSpaceDE/>
              <w:autoSpaceDN/>
              <w:jc w:val="center"/>
              <w:rPr>
                <w:b/>
                <w:color w:val="000000"/>
                <w:sz w:val="22"/>
                <w:szCs w:val="22"/>
                <w:lang w:val="en-US"/>
              </w:rPr>
            </w:pPr>
            <w:r w:rsidRPr="009E0790">
              <w:rPr>
                <w:b/>
                <w:color w:val="000000"/>
                <w:sz w:val="22"/>
                <w:szCs w:val="22"/>
                <w:lang w:val="en-US"/>
              </w:rPr>
              <w:t>xxx</w:t>
            </w:r>
          </w:p>
        </w:tc>
      </w:tr>
    </w:tbl>
    <w:p w14:paraId="3B08B9A9" w14:textId="77777777" w:rsidR="00E01CE0" w:rsidRPr="00E01CE0" w:rsidRDefault="00E01CE0" w:rsidP="00E01CE0">
      <w:pPr>
        <w:rPr>
          <w:b/>
          <w:bCs/>
        </w:rPr>
      </w:pPr>
    </w:p>
    <w:p w14:paraId="4012EDC9" w14:textId="34CAD1D8" w:rsidR="00741699" w:rsidRDefault="00CD5156" w:rsidP="007D342A">
      <w:pPr>
        <w:pStyle w:val="ListParagraph"/>
        <w:numPr>
          <w:ilvl w:val="0"/>
          <w:numId w:val="7"/>
        </w:numPr>
        <w:rPr>
          <w:b/>
          <w:bCs/>
        </w:rPr>
      </w:pPr>
      <w:r>
        <w:rPr>
          <w:b/>
          <w:bCs/>
        </w:rPr>
        <w:t>Other Specify</w:t>
      </w:r>
    </w:p>
    <w:p w14:paraId="4EEB3EAC" w14:textId="77777777" w:rsidR="00CD5156" w:rsidRDefault="00CD5156" w:rsidP="00CD5156">
      <w:pPr>
        <w:pStyle w:val="ListParagraph"/>
        <w:ind w:left="360"/>
        <w:rPr>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2409"/>
        <w:gridCol w:w="2410"/>
      </w:tblGrid>
      <w:tr w:rsidR="009D5D31" w:rsidRPr="009E0790" w14:paraId="348B602F" w14:textId="77777777" w:rsidTr="004E659E">
        <w:trPr>
          <w:trHeight w:val="346"/>
        </w:trPr>
        <w:tc>
          <w:tcPr>
            <w:tcW w:w="2423" w:type="pct"/>
            <w:shd w:val="clear" w:color="auto" w:fill="0070C0"/>
            <w:vAlign w:val="bottom"/>
            <w:hideMark/>
          </w:tcPr>
          <w:p w14:paraId="0A252A67" w14:textId="77777777" w:rsidR="009D5D31" w:rsidRPr="009E0790" w:rsidRDefault="009D5D31" w:rsidP="00494110">
            <w:pPr>
              <w:autoSpaceDE/>
              <w:autoSpaceDN/>
              <w:rPr>
                <w:b/>
                <w:bCs/>
                <w:color w:val="000000"/>
                <w:sz w:val="22"/>
                <w:szCs w:val="22"/>
                <w:lang w:val="en-US"/>
              </w:rPr>
            </w:pPr>
            <w:r w:rsidRPr="009E0790">
              <w:rPr>
                <w:b/>
                <w:bCs/>
                <w:color w:val="000000"/>
                <w:sz w:val="22"/>
                <w:szCs w:val="22"/>
                <w:lang w:val="en-US"/>
              </w:rPr>
              <w:t>Description</w:t>
            </w:r>
          </w:p>
        </w:tc>
        <w:tc>
          <w:tcPr>
            <w:tcW w:w="1288" w:type="pct"/>
            <w:shd w:val="clear" w:color="auto" w:fill="0070C0"/>
            <w:vAlign w:val="center"/>
            <w:hideMark/>
          </w:tcPr>
          <w:p w14:paraId="4ED85994" w14:textId="77777777" w:rsidR="009D5D31" w:rsidRPr="009E0790" w:rsidRDefault="009D5D31" w:rsidP="00494110">
            <w:pPr>
              <w:autoSpaceDE/>
              <w:autoSpaceDN/>
              <w:jc w:val="center"/>
              <w:rPr>
                <w:b/>
                <w:bCs/>
                <w:color w:val="000000"/>
                <w:sz w:val="22"/>
                <w:szCs w:val="22"/>
                <w:lang w:val="en-US"/>
              </w:rPr>
            </w:pPr>
            <w:r w:rsidRPr="009E0790">
              <w:rPr>
                <w:b/>
                <w:bCs/>
                <w:color w:val="000000"/>
                <w:sz w:val="22"/>
                <w:szCs w:val="22"/>
                <w:lang w:val="en-US"/>
              </w:rPr>
              <w:t>Insert Current FY</w:t>
            </w:r>
          </w:p>
        </w:tc>
        <w:tc>
          <w:tcPr>
            <w:tcW w:w="1289" w:type="pct"/>
            <w:shd w:val="clear" w:color="auto" w:fill="0070C0"/>
          </w:tcPr>
          <w:p w14:paraId="5CF16A64" w14:textId="77777777" w:rsidR="009D5D31" w:rsidRPr="009E0790" w:rsidRDefault="009D5D31" w:rsidP="00494110">
            <w:pPr>
              <w:autoSpaceDE/>
              <w:autoSpaceDN/>
              <w:jc w:val="center"/>
              <w:rPr>
                <w:b/>
                <w:bCs/>
                <w:color w:val="000000"/>
                <w:sz w:val="22"/>
                <w:szCs w:val="22"/>
                <w:lang w:val="en-US"/>
              </w:rPr>
            </w:pPr>
            <w:r w:rsidRPr="005C6214">
              <w:rPr>
                <w:b/>
                <w:bCs/>
                <w:color w:val="000000"/>
                <w:sz w:val="22"/>
                <w:szCs w:val="22"/>
                <w:lang w:val="en-US"/>
              </w:rPr>
              <w:t xml:space="preserve">Insert </w:t>
            </w:r>
            <w:r>
              <w:rPr>
                <w:b/>
                <w:bCs/>
                <w:color w:val="000000"/>
                <w:sz w:val="22"/>
                <w:szCs w:val="22"/>
                <w:lang w:val="en-US"/>
              </w:rPr>
              <w:t>Comparative</w:t>
            </w:r>
            <w:r w:rsidRPr="005C6214">
              <w:rPr>
                <w:b/>
                <w:bCs/>
                <w:color w:val="000000"/>
                <w:sz w:val="22"/>
                <w:szCs w:val="22"/>
                <w:lang w:val="en-US"/>
              </w:rPr>
              <w:t xml:space="preserve"> FY</w:t>
            </w:r>
          </w:p>
        </w:tc>
      </w:tr>
      <w:tr w:rsidR="009D5D31" w:rsidRPr="009E0790" w14:paraId="7EAA9B48" w14:textId="77777777" w:rsidTr="004E659E">
        <w:trPr>
          <w:trHeight w:val="346"/>
        </w:trPr>
        <w:tc>
          <w:tcPr>
            <w:tcW w:w="2423" w:type="pct"/>
            <w:shd w:val="clear" w:color="auto" w:fill="0070C0"/>
            <w:vAlign w:val="bottom"/>
          </w:tcPr>
          <w:p w14:paraId="61F5CD74" w14:textId="77777777" w:rsidR="009D5D31" w:rsidRPr="009E0790" w:rsidRDefault="009D5D31" w:rsidP="00494110">
            <w:pPr>
              <w:autoSpaceDE/>
              <w:autoSpaceDN/>
              <w:rPr>
                <w:b/>
                <w:bCs/>
                <w:color w:val="000000"/>
                <w:sz w:val="22"/>
                <w:szCs w:val="22"/>
                <w:lang w:val="en-US"/>
              </w:rPr>
            </w:pPr>
          </w:p>
        </w:tc>
        <w:tc>
          <w:tcPr>
            <w:tcW w:w="1288" w:type="pct"/>
            <w:shd w:val="clear" w:color="auto" w:fill="0070C0"/>
            <w:vAlign w:val="center"/>
          </w:tcPr>
          <w:p w14:paraId="2DD7C7F0" w14:textId="77777777" w:rsidR="009D5D31" w:rsidRPr="009E0790" w:rsidRDefault="009D5D31" w:rsidP="00494110">
            <w:pPr>
              <w:autoSpaceDE/>
              <w:autoSpaceDN/>
              <w:jc w:val="center"/>
              <w:rPr>
                <w:b/>
                <w:bCs/>
                <w:color w:val="000000"/>
                <w:sz w:val="22"/>
                <w:szCs w:val="22"/>
                <w:lang w:val="en-US"/>
              </w:rPr>
            </w:pPr>
            <w:r w:rsidRPr="009E0790">
              <w:rPr>
                <w:b/>
                <w:bCs/>
                <w:color w:val="000000"/>
                <w:sz w:val="22"/>
                <w:szCs w:val="22"/>
                <w:lang w:val="en-US"/>
              </w:rPr>
              <w:t>Kshs</w:t>
            </w:r>
          </w:p>
        </w:tc>
        <w:tc>
          <w:tcPr>
            <w:tcW w:w="1289" w:type="pct"/>
            <w:shd w:val="clear" w:color="auto" w:fill="0070C0"/>
          </w:tcPr>
          <w:p w14:paraId="4A1E1223" w14:textId="77777777" w:rsidR="009D5D31" w:rsidRPr="009E0790" w:rsidRDefault="009D5D31" w:rsidP="00494110">
            <w:pPr>
              <w:autoSpaceDE/>
              <w:autoSpaceDN/>
              <w:jc w:val="center"/>
              <w:rPr>
                <w:b/>
                <w:bCs/>
                <w:color w:val="000000"/>
                <w:sz w:val="22"/>
                <w:szCs w:val="22"/>
                <w:lang w:val="en-US"/>
              </w:rPr>
            </w:pPr>
            <w:r w:rsidRPr="009E0790">
              <w:rPr>
                <w:b/>
                <w:bCs/>
                <w:color w:val="000000"/>
                <w:sz w:val="22"/>
                <w:szCs w:val="22"/>
                <w:lang w:val="en-US"/>
              </w:rPr>
              <w:t>Kshs</w:t>
            </w:r>
          </w:p>
        </w:tc>
      </w:tr>
      <w:tr w:rsidR="009D5D31" w:rsidRPr="009E0790" w14:paraId="0521D59A" w14:textId="77777777" w:rsidTr="004E659E">
        <w:trPr>
          <w:trHeight w:val="346"/>
        </w:trPr>
        <w:tc>
          <w:tcPr>
            <w:tcW w:w="2423" w:type="pct"/>
            <w:vAlign w:val="bottom"/>
            <w:hideMark/>
          </w:tcPr>
          <w:p w14:paraId="72141FCD" w14:textId="77777777" w:rsidR="009D5D31" w:rsidRPr="009E0790" w:rsidRDefault="009D5D31" w:rsidP="00494110">
            <w:pPr>
              <w:rPr>
                <w:color w:val="000000"/>
                <w:sz w:val="22"/>
                <w:szCs w:val="22"/>
              </w:rPr>
            </w:pPr>
            <w:r>
              <w:rPr>
                <w:color w:val="000000"/>
                <w:sz w:val="22"/>
                <w:szCs w:val="22"/>
              </w:rPr>
              <w:t>Others Specify</w:t>
            </w:r>
          </w:p>
        </w:tc>
        <w:tc>
          <w:tcPr>
            <w:tcW w:w="1288" w:type="pct"/>
            <w:noWrap/>
            <w:vAlign w:val="bottom"/>
          </w:tcPr>
          <w:p w14:paraId="0914E50D" w14:textId="77777777" w:rsidR="009D5D31" w:rsidRPr="009E0790" w:rsidRDefault="009D5D31" w:rsidP="00494110">
            <w:pPr>
              <w:autoSpaceDE/>
              <w:autoSpaceDN/>
              <w:jc w:val="center"/>
              <w:rPr>
                <w:color w:val="000000"/>
                <w:sz w:val="22"/>
                <w:szCs w:val="22"/>
                <w:lang w:val="en-US"/>
              </w:rPr>
            </w:pPr>
            <w:r w:rsidRPr="009E0790">
              <w:rPr>
                <w:color w:val="000000"/>
                <w:sz w:val="22"/>
                <w:szCs w:val="22"/>
                <w:lang w:val="en-US"/>
              </w:rPr>
              <w:t>xxx</w:t>
            </w:r>
          </w:p>
        </w:tc>
        <w:tc>
          <w:tcPr>
            <w:tcW w:w="1289" w:type="pct"/>
            <w:vAlign w:val="bottom"/>
          </w:tcPr>
          <w:p w14:paraId="01A3D4A8" w14:textId="77777777" w:rsidR="009D5D31" w:rsidRPr="009E0790" w:rsidRDefault="009D5D31" w:rsidP="00494110">
            <w:pPr>
              <w:autoSpaceDE/>
              <w:autoSpaceDN/>
              <w:jc w:val="center"/>
              <w:rPr>
                <w:color w:val="000000"/>
                <w:sz w:val="22"/>
                <w:szCs w:val="22"/>
                <w:lang w:val="en-US"/>
              </w:rPr>
            </w:pPr>
            <w:r w:rsidRPr="009E0790">
              <w:rPr>
                <w:color w:val="000000"/>
                <w:sz w:val="22"/>
                <w:szCs w:val="22"/>
                <w:lang w:val="en-US"/>
              </w:rPr>
              <w:t>xxx</w:t>
            </w:r>
          </w:p>
        </w:tc>
      </w:tr>
      <w:tr w:rsidR="009D5D31" w:rsidRPr="009E0790" w14:paraId="6D62AE8D" w14:textId="77777777" w:rsidTr="004E659E">
        <w:trPr>
          <w:trHeight w:val="346"/>
        </w:trPr>
        <w:tc>
          <w:tcPr>
            <w:tcW w:w="2423" w:type="pct"/>
            <w:vAlign w:val="bottom"/>
            <w:hideMark/>
          </w:tcPr>
          <w:p w14:paraId="7E0C1AA2" w14:textId="77777777" w:rsidR="009D5D31" w:rsidRPr="009E0790" w:rsidRDefault="009D5D31" w:rsidP="00494110">
            <w:pPr>
              <w:autoSpaceDE/>
              <w:autoSpaceDN/>
              <w:rPr>
                <w:b/>
                <w:color w:val="000000"/>
                <w:sz w:val="22"/>
                <w:szCs w:val="22"/>
                <w:lang w:val="en-US"/>
              </w:rPr>
            </w:pPr>
            <w:r w:rsidRPr="009E0790">
              <w:rPr>
                <w:b/>
                <w:color w:val="000000"/>
                <w:sz w:val="22"/>
                <w:szCs w:val="22"/>
                <w:lang w:val="en-US"/>
              </w:rPr>
              <w:t>Total</w:t>
            </w:r>
          </w:p>
        </w:tc>
        <w:tc>
          <w:tcPr>
            <w:tcW w:w="1288" w:type="pct"/>
            <w:noWrap/>
            <w:vAlign w:val="bottom"/>
          </w:tcPr>
          <w:p w14:paraId="3166AC34" w14:textId="77777777" w:rsidR="009D5D31" w:rsidRPr="009E0790" w:rsidRDefault="009D5D31" w:rsidP="00494110">
            <w:pPr>
              <w:autoSpaceDE/>
              <w:autoSpaceDN/>
              <w:jc w:val="center"/>
              <w:rPr>
                <w:b/>
                <w:color w:val="000000"/>
                <w:sz w:val="22"/>
                <w:szCs w:val="22"/>
                <w:lang w:val="en-US"/>
              </w:rPr>
            </w:pPr>
            <w:r w:rsidRPr="009E0790">
              <w:rPr>
                <w:b/>
                <w:color w:val="000000"/>
                <w:sz w:val="22"/>
                <w:szCs w:val="22"/>
                <w:lang w:val="en-US"/>
              </w:rPr>
              <w:t>xxx</w:t>
            </w:r>
          </w:p>
        </w:tc>
        <w:tc>
          <w:tcPr>
            <w:tcW w:w="1289" w:type="pct"/>
            <w:vAlign w:val="bottom"/>
          </w:tcPr>
          <w:p w14:paraId="4AE925F9" w14:textId="77777777" w:rsidR="009D5D31" w:rsidRPr="009E0790" w:rsidRDefault="009D5D31" w:rsidP="00494110">
            <w:pPr>
              <w:autoSpaceDE/>
              <w:autoSpaceDN/>
              <w:jc w:val="center"/>
              <w:rPr>
                <w:b/>
                <w:color w:val="000000"/>
                <w:sz w:val="22"/>
                <w:szCs w:val="22"/>
                <w:lang w:val="en-US"/>
              </w:rPr>
            </w:pPr>
            <w:r w:rsidRPr="009E0790">
              <w:rPr>
                <w:b/>
                <w:color w:val="000000"/>
                <w:sz w:val="22"/>
                <w:szCs w:val="22"/>
                <w:lang w:val="en-US"/>
              </w:rPr>
              <w:t>xxx</w:t>
            </w:r>
          </w:p>
        </w:tc>
      </w:tr>
    </w:tbl>
    <w:p w14:paraId="7D319C9D" w14:textId="439E2F5E" w:rsidR="00DB7F63" w:rsidRDefault="00DB7F63" w:rsidP="00CD5156">
      <w:pPr>
        <w:pStyle w:val="ListParagraph"/>
        <w:ind w:left="360"/>
        <w:rPr>
          <w:b/>
          <w:bCs/>
        </w:rPr>
      </w:pPr>
    </w:p>
    <w:p w14:paraId="268C0EFA" w14:textId="77777777" w:rsidR="00DB7F63" w:rsidRDefault="00DB7F63">
      <w:pPr>
        <w:autoSpaceDE/>
        <w:autoSpaceDN/>
        <w:rPr>
          <w:b/>
          <w:bCs/>
        </w:rPr>
      </w:pPr>
      <w:r>
        <w:rPr>
          <w:b/>
          <w:bCs/>
        </w:rPr>
        <w:br w:type="page"/>
      </w:r>
    </w:p>
    <w:p w14:paraId="2DA59051" w14:textId="77777777" w:rsidR="009D5D31" w:rsidRDefault="009D5D31" w:rsidP="00CD5156">
      <w:pPr>
        <w:pStyle w:val="ListParagraph"/>
        <w:ind w:left="360"/>
        <w:rPr>
          <w:b/>
          <w:bCs/>
        </w:rPr>
      </w:pPr>
    </w:p>
    <w:p w14:paraId="4220D6D4" w14:textId="0FB579EB" w:rsidR="00DD2DC4" w:rsidRPr="00F67734" w:rsidRDefault="00607225" w:rsidP="007D342A">
      <w:pPr>
        <w:pStyle w:val="ListParagraph"/>
        <w:numPr>
          <w:ilvl w:val="0"/>
          <w:numId w:val="7"/>
        </w:numPr>
        <w:rPr>
          <w:b/>
          <w:bCs/>
        </w:rPr>
      </w:pPr>
      <w:r>
        <w:rPr>
          <w:b/>
          <w:bCs/>
        </w:rPr>
        <w:t>Cash and Cash Equivalents</w:t>
      </w:r>
    </w:p>
    <w:p w14:paraId="00DE628E" w14:textId="77777777" w:rsidR="003D2E5E" w:rsidRPr="00B963AF" w:rsidRDefault="003D2E5E" w:rsidP="003D2E5E">
      <w:pPr>
        <w:ind w:left="360"/>
        <w:rPr>
          <w:b/>
          <w:bCs/>
        </w:rPr>
      </w:pPr>
    </w:p>
    <w:tbl>
      <w:tblPr>
        <w:tblW w:w="940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52"/>
        <w:gridCol w:w="2428"/>
        <w:gridCol w:w="2429"/>
      </w:tblGrid>
      <w:tr w:rsidR="00607225" w:rsidRPr="00650C14" w14:paraId="0E7D307A" w14:textId="77777777" w:rsidTr="004F700E">
        <w:trPr>
          <w:trHeight w:val="338"/>
        </w:trPr>
        <w:tc>
          <w:tcPr>
            <w:tcW w:w="4552" w:type="dxa"/>
            <w:vMerge w:val="restart"/>
            <w:shd w:val="clear" w:color="auto" w:fill="0070C0"/>
            <w:noWrap/>
            <w:vAlign w:val="center"/>
            <w:hideMark/>
          </w:tcPr>
          <w:p w14:paraId="4030B81F" w14:textId="77777777" w:rsidR="00607225" w:rsidRPr="00650C14" w:rsidRDefault="00607225">
            <w:pPr>
              <w:autoSpaceDE/>
              <w:autoSpaceDN/>
              <w:spacing w:line="276" w:lineRule="auto"/>
              <w:rPr>
                <w:b/>
                <w:bCs/>
                <w:lang w:eastAsia="en-GB"/>
              </w:rPr>
            </w:pPr>
            <w:r w:rsidRPr="00650C14">
              <w:rPr>
                <w:b/>
                <w:bCs/>
                <w:lang w:val="en-US"/>
              </w:rPr>
              <w:t>Description</w:t>
            </w:r>
          </w:p>
        </w:tc>
        <w:tc>
          <w:tcPr>
            <w:tcW w:w="2428" w:type="dxa"/>
            <w:shd w:val="clear" w:color="auto" w:fill="0070C0"/>
            <w:noWrap/>
            <w:hideMark/>
          </w:tcPr>
          <w:p w14:paraId="281445DE" w14:textId="77777777" w:rsidR="00607225" w:rsidRPr="00650C14" w:rsidRDefault="00607225" w:rsidP="004F700E">
            <w:pPr>
              <w:autoSpaceDE/>
              <w:autoSpaceDN/>
              <w:spacing w:line="276" w:lineRule="auto"/>
              <w:jc w:val="center"/>
              <w:rPr>
                <w:b/>
                <w:bCs/>
                <w:lang w:val="en-US"/>
              </w:rPr>
            </w:pPr>
            <w:r w:rsidRPr="009C61EC">
              <w:rPr>
                <w:b/>
                <w:bCs/>
                <w:color w:val="000000"/>
                <w:sz w:val="22"/>
                <w:szCs w:val="22"/>
                <w:lang w:val="en-US"/>
              </w:rPr>
              <w:t>Insert Current FY</w:t>
            </w:r>
          </w:p>
        </w:tc>
        <w:tc>
          <w:tcPr>
            <w:tcW w:w="2429" w:type="dxa"/>
            <w:shd w:val="clear" w:color="auto" w:fill="0070C0"/>
            <w:noWrap/>
            <w:hideMark/>
          </w:tcPr>
          <w:p w14:paraId="2CC92FDD" w14:textId="77777777" w:rsidR="00607225" w:rsidRDefault="00607225" w:rsidP="004F700E">
            <w:pPr>
              <w:autoSpaceDE/>
              <w:autoSpaceDN/>
              <w:spacing w:line="276" w:lineRule="auto"/>
              <w:jc w:val="center"/>
              <w:rPr>
                <w:b/>
                <w:bCs/>
                <w:color w:val="000000"/>
                <w:sz w:val="22"/>
                <w:szCs w:val="22"/>
                <w:lang w:val="en-US"/>
              </w:rPr>
            </w:pPr>
            <w:r w:rsidRPr="005C6214">
              <w:rPr>
                <w:b/>
                <w:bCs/>
                <w:color w:val="000000"/>
                <w:sz w:val="22"/>
                <w:szCs w:val="22"/>
                <w:lang w:val="en-US"/>
              </w:rPr>
              <w:t>Insert</w:t>
            </w:r>
          </w:p>
          <w:p w14:paraId="3D3DFF70" w14:textId="77777777" w:rsidR="00607225" w:rsidRPr="00650C14" w:rsidRDefault="00607225" w:rsidP="004F700E">
            <w:pPr>
              <w:autoSpaceDE/>
              <w:autoSpaceDN/>
              <w:spacing w:line="276" w:lineRule="auto"/>
              <w:jc w:val="center"/>
              <w:rPr>
                <w:b/>
                <w:bCs/>
                <w:lang w:val="en-US"/>
              </w:rPr>
            </w:pPr>
            <w:r>
              <w:rPr>
                <w:b/>
                <w:bCs/>
                <w:color w:val="000000"/>
                <w:sz w:val="22"/>
                <w:szCs w:val="22"/>
                <w:lang w:val="en-US"/>
              </w:rPr>
              <w:t>Comparative</w:t>
            </w:r>
            <w:r w:rsidRPr="005C6214">
              <w:rPr>
                <w:b/>
                <w:bCs/>
                <w:color w:val="000000"/>
                <w:sz w:val="22"/>
                <w:szCs w:val="22"/>
                <w:lang w:val="en-US"/>
              </w:rPr>
              <w:t xml:space="preserve"> FY</w:t>
            </w:r>
          </w:p>
        </w:tc>
      </w:tr>
      <w:tr w:rsidR="00607225" w:rsidRPr="00650C14" w14:paraId="3166FC3A" w14:textId="77777777" w:rsidTr="004F700E">
        <w:trPr>
          <w:trHeight w:val="338"/>
        </w:trPr>
        <w:tc>
          <w:tcPr>
            <w:tcW w:w="4552" w:type="dxa"/>
            <w:vMerge/>
            <w:shd w:val="clear" w:color="auto" w:fill="0070C0"/>
            <w:noWrap/>
            <w:vAlign w:val="center"/>
            <w:hideMark/>
          </w:tcPr>
          <w:p w14:paraId="73B9620D" w14:textId="77777777" w:rsidR="00607225" w:rsidRPr="00650C14" w:rsidRDefault="00607225">
            <w:pPr>
              <w:autoSpaceDE/>
              <w:autoSpaceDN/>
              <w:spacing w:line="276" w:lineRule="auto"/>
              <w:rPr>
                <w:b/>
                <w:bCs/>
                <w:lang w:eastAsia="en-GB"/>
              </w:rPr>
            </w:pPr>
          </w:p>
        </w:tc>
        <w:tc>
          <w:tcPr>
            <w:tcW w:w="2428" w:type="dxa"/>
            <w:shd w:val="clear" w:color="auto" w:fill="0070C0"/>
            <w:noWrap/>
            <w:hideMark/>
          </w:tcPr>
          <w:p w14:paraId="29F39398" w14:textId="77777777" w:rsidR="00607225" w:rsidRPr="00650C14" w:rsidRDefault="00607225" w:rsidP="004F700E">
            <w:pPr>
              <w:autoSpaceDE/>
              <w:autoSpaceDN/>
              <w:spacing w:line="276" w:lineRule="auto"/>
              <w:jc w:val="center"/>
              <w:rPr>
                <w:b/>
                <w:bCs/>
                <w:lang w:val="en-US"/>
              </w:rPr>
            </w:pPr>
            <w:r w:rsidRPr="00650C14">
              <w:rPr>
                <w:b/>
                <w:bCs/>
                <w:lang w:val="en-US"/>
              </w:rPr>
              <w:t>Kshs</w:t>
            </w:r>
          </w:p>
        </w:tc>
        <w:tc>
          <w:tcPr>
            <w:tcW w:w="2429" w:type="dxa"/>
            <w:shd w:val="clear" w:color="auto" w:fill="0070C0"/>
            <w:noWrap/>
            <w:hideMark/>
          </w:tcPr>
          <w:p w14:paraId="00720644" w14:textId="77777777" w:rsidR="00607225" w:rsidRPr="00650C14" w:rsidRDefault="00607225" w:rsidP="004F700E">
            <w:pPr>
              <w:autoSpaceDE/>
              <w:autoSpaceDN/>
              <w:spacing w:line="276" w:lineRule="auto"/>
              <w:jc w:val="center"/>
              <w:rPr>
                <w:b/>
                <w:bCs/>
                <w:lang w:val="en-US"/>
              </w:rPr>
            </w:pPr>
            <w:r w:rsidRPr="00650C14">
              <w:rPr>
                <w:b/>
                <w:bCs/>
                <w:lang w:val="en-US"/>
              </w:rPr>
              <w:t>Kshs</w:t>
            </w:r>
          </w:p>
        </w:tc>
      </w:tr>
      <w:tr w:rsidR="00607225" w:rsidRPr="00650C14" w14:paraId="23AE175E" w14:textId="77777777" w:rsidTr="004F700E">
        <w:trPr>
          <w:trHeight w:val="338"/>
        </w:trPr>
        <w:tc>
          <w:tcPr>
            <w:tcW w:w="4552" w:type="dxa"/>
            <w:noWrap/>
            <w:vAlign w:val="center"/>
            <w:hideMark/>
          </w:tcPr>
          <w:p w14:paraId="56E70646" w14:textId="77777777" w:rsidR="00607225" w:rsidRPr="00650C14" w:rsidRDefault="00607225">
            <w:pPr>
              <w:autoSpaceDE/>
              <w:autoSpaceDN/>
              <w:spacing w:line="276" w:lineRule="auto"/>
              <w:rPr>
                <w:lang w:val="en-US"/>
              </w:rPr>
            </w:pPr>
            <w:r w:rsidRPr="00650C14">
              <w:rPr>
                <w:lang w:eastAsia="en-GB"/>
              </w:rPr>
              <w:t>Current Account</w:t>
            </w:r>
          </w:p>
        </w:tc>
        <w:tc>
          <w:tcPr>
            <w:tcW w:w="2428" w:type="dxa"/>
            <w:noWrap/>
            <w:hideMark/>
          </w:tcPr>
          <w:p w14:paraId="77E8A286" w14:textId="77777777" w:rsidR="00607225" w:rsidRPr="00650C14" w:rsidRDefault="00607225" w:rsidP="004F700E">
            <w:pPr>
              <w:autoSpaceDE/>
              <w:autoSpaceDN/>
              <w:spacing w:line="276" w:lineRule="auto"/>
              <w:jc w:val="center"/>
              <w:rPr>
                <w:lang w:val="en-US"/>
              </w:rPr>
            </w:pPr>
            <w:r w:rsidRPr="00650C14">
              <w:rPr>
                <w:lang w:val="en-US"/>
              </w:rPr>
              <w:t>xxx</w:t>
            </w:r>
          </w:p>
        </w:tc>
        <w:tc>
          <w:tcPr>
            <w:tcW w:w="2429" w:type="dxa"/>
            <w:noWrap/>
            <w:hideMark/>
          </w:tcPr>
          <w:p w14:paraId="32AFF746" w14:textId="77777777" w:rsidR="00607225" w:rsidRPr="00650C14" w:rsidRDefault="00607225" w:rsidP="004F700E">
            <w:pPr>
              <w:autoSpaceDE/>
              <w:autoSpaceDN/>
              <w:spacing w:line="276" w:lineRule="auto"/>
              <w:jc w:val="center"/>
              <w:rPr>
                <w:lang w:val="en-US"/>
              </w:rPr>
            </w:pPr>
            <w:r w:rsidRPr="00650C14">
              <w:rPr>
                <w:lang w:val="en-US"/>
              </w:rPr>
              <w:t>xxx</w:t>
            </w:r>
          </w:p>
        </w:tc>
      </w:tr>
      <w:tr w:rsidR="00607225" w:rsidRPr="00650C14" w14:paraId="621FB5D4" w14:textId="77777777" w:rsidTr="004F700E">
        <w:trPr>
          <w:trHeight w:val="338"/>
        </w:trPr>
        <w:tc>
          <w:tcPr>
            <w:tcW w:w="4552" w:type="dxa"/>
            <w:noWrap/>
            <w:vAlign w:val="center"/>
            <w:hideMark/>
          </w:tcPr>
          <w:p w14:paraId="030086DA" w14:textId="77777777" w:rsidR="00607225" w:rsidRPr="00650C14" w:rsidRDefault="00607225">
            <w:pPr>
              <w:autoSpaceDE/>
              <w:autoSpaceDN/>
              <w:spacing w:line="276" w:lineRule="auto"/>
              <w:rPr>
                <w:lang w:val="en-US"/>
              </w:rPr>
            </w:pPr>
            <w:r w:rsidRPr="00650C14">
              <w:rPr>
                <w:lang w:val="en-US"/>
              </w:rPr>
              <w:t>Others (Specify)</w:t>
            </w:r>
          </w:p>
        </w:tc>
        <w:tc>
          <w:tcPr>
            <w:tcW w:w="2428" w:type="dxa"/>
            <w:noWrap/>
            <w:hideMark/>
          </w:tcPr>
          <w:p w14:paraId="46420D6C" w14:textId="77777777" w:rsidR="00607225" w:rsidRPr="00650C14" w:rsidRDefault="00607225" w:rsidP="004F700E">
            <w:pPr>
              <w:autoSpaceDE/>
              <w:autoSpaceDN/>
              <w:spacing w:line="276" w:lineRule="auto"/>
              <w:jc w:val="center"/>
              <w:rPr>
                <w:lang w:val="en-US"/>
              </w:rPr>
            </w:pPr>
            <w:r w:rsidRPr="00650C14">
              <w:rPr>
                <w:lang w:val="en-US"/>
              </w:rPr>
              <w:t>xxx</w:t>
            </w:r>
          </w:p>
        </w:tc>
        <w:tc>
          <w:tcPr>
            <w:tcW w:w="2429" w:type="dxa"/>
            <w:noWrap/>
            <w:hideMark/>
          </w:tcPr>
          <w:p w14:paraId="6F09B2DD" w14:textId="77777777" w:rsidR="00607225" w:rsidRPr="00650C14" w:rsidRDefault="00607225" w:rsidP="004F700E">
            <w:pPr>
              <w:autoSpaceDE/>
              <w:autoSpaceDN/>
              <w:spacing w:line="276" w:lineRule="auto"/>
              <w:jc w:val="center"/>
              <w:rPr>
                <w:lang w:val="en-US"/>
              </w:rPr>
            </w:pPr>
            <w:r w:rsidRPr="00650C14">
              <w:rPr>
                <w:lang w:val="en-US"/>
              </w:rPr>
              <w:t>xxx</w:t>
            </w:r>
          </w:p>
        </w:tc>
      </w:tr>
      <w:tr w:rsidR="00607225" w:rsidRPr="00650C14" w14:paraId="199FCCDF" w14:textId="77777777" w:rsidTr="004F700E">
        <w:trPr>
          <w:trHeight w:val="338"/>
        </w:trPr>
        <w:tc>
          <w:tcPr>
            <w:tcW w:w="4552" w:type="dxa"/>
            <w:noWrap/>
            <w:vAlign w:val="center"/>
            <w:hideMark/>
          </w:tcPr>
          <w:p w14:paraId="758F7548" w14:textId="77777777" w:rsidR="00607225" w:rsidRPr="00650C14" w:rsidRDefault="00607225">
            <w:pPr>
              <w:autoSpaceDE/>
              <w:autoSpaceDN/>
              <w:spacing w:line="276" w:lineRule="auto"/>
              <w:rPr>
                <w:b/>
                <w:bCs/>
                <w:lang w:val="en-US"/>
              </w:rPr>
            </w:pPr>
            <w:r w:rsidRPr="00650C14">
              <w:rPr>
                <w:b/>
                <w:bCs/>
                <w:lang w:eastAsia="en-GB"/>
              </w:rPr>
              <w:t>Total</w:t>
            </w:r>
            <w:r w:rsidRPr="00650C14">
              <w:rPr>
                <w:lang w:eastAsia="en-GB"/>
              </w:rPr>
              <w:t xml:space="preserve"> </w:t>
            </w:r>
            <w:r w:rsidRPr="00650C14">
              <w:rPr>
                <w:b/>
                <w:bCs/>
                <w:lang w:eastAsia="en-GB"/>
              </w:rPr>
              <w:t>Cash</w:t>
            </w:r>
            <w:r w:rsidRPr="00650C14">
              <w:rPr>
                <w:lang w:eastAsia="en-GB"/>
              </w:rPr>
              <w:t xml:space="preserve"> </w:t>
            </w:r>
            <w:r w:rsidRPr="00650C14">
              <w:rPr>
                <w:b/>
                <w:bCs/>
                <w:lang w:eastAsia="en-GB"/>
              </w:rPr>
              <w:t>and</w:t>
            </w:r>
            <w:r w:rsidRPr="00650C14">
              <w:rPr>
                <w:lang w:eastAsia="en-GB"/>
              </w:rPr>
              <w:t xml:space="preserve"> </w:t>
            </w:r>
            <w:r w:rsidRPr="00650C14">
              <w:rPr>
                <w:b/>
                <w:bCs/>
                <w:lang w:eastAsia="en-GB"/>
              </w:rPr>
              <w:t>Cash</w:t>
            </w:r>
            <w:r w:rsidRPr="00650C14">
              <w:rPr>
                <w:lang w:eastAsia="en-GB"/>
              </w:rPr>
              <w:t xml:space="preserve"> </w:t>
            </w:r>
            <w:r w:rsidRPr="00650C14">
              <w:rPr>
                <w:b/>
                <w:bCs/>
                <w:lang w:eastAsia="en-GB"/>
              </w:rPr>
              <w:t>Equivalents</w:t>
            </w:r>
          </w:p>
        </w:tc>
        <w:tc>
          <w:tcPr>
            <w:tcW w:w="2428" w:type="dxa"/>
            <w:noWrap/>
            <w:hideMark/>
          </w:tcPr>
          <w:p w14:paraId="1B93413F" w14:textId="77777777" w:rsidR="00607225" w:rsidRPr="00650C14" w:rsidRDefault="00607225" w:rsidP="004F700E">
            <w:pPr>
              <w:autoSpaceDE/>
              <w:autoSpaceDN/>
              <w:spacing w:line="276" w:lineRule="auto"/>
              <w:jc w:val="center"/>
              <w:rPr>
                <w:b/>
                <w:bCs/>
                <w:lang w:val="en-US"/>
              </w:rPr>
            </w:pPr>
            <w:r w:rsidRPr="00650C14">
              <w:rPr>
                <w:b/>
                <w:bCs/>
                <w:lang w:val="en-US"/>
              </w:rPr>
              <w:t>xxx</w:t>
            </w:r>
          </w:p>
        </w:tc>
        <w:tc>
          <w:tcPr>
            <w:tcW w:w="2429" w:type="dxa"/>
            <w:noWrap/>
            <w:hideMark/>
          </w:tcPr>
          <w:p w14:paraId="7B3ACB8D" w14:textId="77777777" w:rsidR="00607225" w:rsidRPr="00650C14" w:rsidRDefault="00607225" w:rsidP="004F700E">
            <w:pPr>
              <w:autoSpaceDE/>
              <w:autoSpaceDN/>
              <w:spacing w:line="276" w:lineRule="auto"/>
              <w:jc w:val="center"/>
              <w:rPr>
                <w:b/>
                <w:bCs/>
                <w:lang w:val="en-US"/>
              </w:rPr>
            </w:pPr>
            <w:r w:rsidRPr="00650C14">
              <w:rPr>
                <w:b/>
                <w:bCs/>
                <w:lang w:val="en-US"/>
              </w:rPr>
              <w:t>xxx</w:t>
            </w:r>
          </w:p>
        </w:tc>
      </w:tr>
    </w:tbl>
    <w:p w14:paraId="3B0E484C" w14:textId="4E084B9E" w:rsidR="00607225" w:rsidRDefault="00607225" w:rsidP="00607225">
      <w:pPr>
        <w:autoSpaceDE/>
        <w:autoSpaceDN/>
      </w:pPr>
      <w:r w:rsidRPr="00650C14">
        <w:rPr>
          <w:i/>
        </w:rPr>
        <w:t>(The amount should agree with the closing and opening balances as included in the statement of cash flows</w:t>
      </w:r>
      <w:r>
        <w:rPr>
          <w:i/>
        </w:rPr>
        <w:t>.</w:t>
      </w:r>
      <w:r w:rsidRPr="00D728C9">
        <w:rPr>
          <w:i/>
          <w:iCs/>
        </w:rPr>
        <w:t xml:space="preserve"> </w:t>
      </w:r>
    </w:p>
    <w:p w14:paraId="752EFE24" w14:textId="77777777" w:rsidR="004F700E" w:rsidRDefault="004F700E" w:rsidP="00607225">
      <w:pPr>
        <w:autoSpaceDE/>
        <w:autoSpaceDN/>
      </w:pPr>
    </w:p>
    <w:p w14:paraId="7B9D83C0" w14:textId="662760E3" w:rsidR="00724BD3" w:rsidRDefault="00724BD3" w:rsidP="002A1489">
      <w:pPr>
        <w:autoSpaceDE/>
        <w:autoSpaceDN/>
      </w:pPr>
    </w:p>
    <w:p w14:paraId="09615107" w14:textId="77777777" w:rsidR="00607225" w:rsidRPr="00650C14" w:rsidRDefault="00607225" w:rsidP="00607225">
      <w:pPr>
        <w:autoSpaceDE/>
        <w:autoSpaceDN/>
        <w:spacing w:line="360" w:lineRule="auto"/>
        <w:rPr>
          <w:b/>
          <w:lang w:eastAsia="en-GB"/>
        </w:rPr>
      </w:pPr>
      <w:r w:rsidRPr="00650C14">
        <w:rPr>
          <w:b/>
          <w:lang w:eastAsia="en-GB"/>
        </w:rPr>
        <w:t xml:space="preserve">Detailed Analysis </w:t>
      </w:r>
      <w:r>
        <w:rPr>
          <w:b/>
          <w:lang w:eastAsia="en-GB"/>
        </w:rPr>
        <w:t>o</w:t>
      </w:r>
      <w:r w:rsidRPr="00650C14">
        <w:rPr>
          <w:b/>
          <w:lang w:eastAsia="en-GB"/>
        </w:rPr>
        <w:t xml:space="preserve">f </w:t>
      </w:r>
      <w:r>
        <w:rPr>
          <w:b/>
          <w:lang w:eastAsia="en-GB"/>
        </w:rPr>
        <w:t>t</w:t>
      </w:r>
      <w:r w:rsidRPr="00650C14">
        <w:rPr>
          <w:b/>
          <w:lang w:eastAsia="en-GB"/>
        </w:rPr>
        <w:t xml:space="preserve">he Cash </w:t>
      </w:r>
      <w:r>
        <w:rPr>
          <w:b/>
          <w:lang w:eastAsia="en-GB"/>
        </w:rPr>
        <w:t>a</w:t>
      </w:r>
      <w:r w:rsidRPr="00650C14">
        <w:rPr>
          <w:b/>
          <w:lang w:eastAsia="en-GB"/>
        </w:rPr>
        <w:t>nd Cash Equivalents</w:t>
      </w:r>
    </w:p>
    <w:tbl>
      <w:tblPr>
        <w:tblW w:w="9360" w:type="dxa"/>
        <w:tblInd w:w="-5" w:type="dxa"/>
        <w:tblLook w:val="04A0" w:firstRow="1" w:lastRow="0" w:firstColumn="1" w:lastColumn="0" w:noHBand="0" w:noVBand="1"/>
      </w:tblPr>
      <w:tblGrid>
        <w:gridCol w:w="3060"/>
        <w:gridCol w:w="2100"/>
        <w:gridCol w:w="2100"/>
        <w:gridCol w:w="2100"/>
      </w:tblGrid>
      <w:tr w:rsidR="00607225" w:rsidRPr="003B0665" w14:paraId="5DFAA133" w14:textId="77777777">
        <w:trPr>
          <w:trHeight w:val="340"/>
          <w:tblHeader/>
        </w:trPr>
        <w:tc>
          <w:tcPr>
            <w:tcW w:w="3060" w:type="dxa"/>
            <w:vMerge w:val="restart"/>
            <w:tcBorders>
              <w:top w:val="single" w:sz="4" w:space="0" w:color="auto"/>
              <w:left w:val="single" w:sz="4" w:space="0" w:color="auto"/>
              <w:right w:val="single" w:sz="4" w:space="0" w:color="auto"/>
            </w:tcBorders>
            <w:shd w:val="clear" w:color="auto" w:fill="0070C0"/>
            <w:noWrap/>
            <w:vAlign w:val="center"/>
            <w:hideMark/>
          </w:tcPr>
          <w:p w14:paraId="4C598348" w14:textId="77777777" w:rsidR="00607225" w:rsidRPr="003B0665" w:rsidRDefault="00607225">
            <w:pPr>
              <w:spacing w:line="276" w:lineRule="auto"/>
              <w:rPr>
                <w:b/>
                <w:bCs/>
                <w:sz w:val="22"/>
                <w:szCs w:val="22"/>
                <w:lang w:val="en-US"/>
              </w:rPr>
            </w:pPr>
            <w:r w:rsidRPr="003B0665">
              <w:rPr>
                <w:b/>
                <w:bCs/>
                <w:sz w:val="22"/>
                <w:szCs w:val="22"/>
                <w:lang w:val="en-US"/>
              </w:rPr>
              <w:t>Financial Institution</w:t>
            </w:r>
          </w:p>
        </w:tc>
        <w:tc>
          <w:tcPr>
            <w:tcW w:w="2100" w:type="dxa"/>
            <w:vMerge w:val="restart"/>
            <w:tcBorders>
              <w:top w:val="single" w:sz="4" w:space="0" w:color="auto"/>
              <w:left w:val="nil"/>
              <w:right w:val="single" w:sz="4" w:space="0" w:color="auto"/>
            </w:tcBorders>
            <w:shd w:val="clear" w:color="auto" w:fill="0070C0"/>
            <w:vAlign w:val="center"/>
          </w:tcPr>
          <w:p w14:paraId="210E4FFA" w14:textId="77777777" w:rsidR="00607225" w:rsidRPr="003B0665" w:rsidRDefault="00607225">
            <w:pPr>
              <w:spacing w:line="276" w:lineRule="auto"/>
              <w:rPr>
                <w:sz w:val="22"/>
                <w:szCs w:val="22"/>
                <w:lang w:val="en-US"/>
              </w:rPr>
            </w:pPr>
            <w:r w:rsidRPr="003B0665">
              <w:rPr>
                <w:b/>
                <w:bCs/>
                <w:sz w:val="22"/>
                <w:szCs w:val="22"/>
                <w:lang w:val="en-US"/>
              </w:rPr>
              <w:t>Account number</w:t>
            </w:r>
          </w:p>
        </w:tc>
        <w:tc>
          <w:tcPr>
            <w:tcW w:w="2100" w:type="dxa"/>
            <w:tcBorders>
              <w:top w:val="single" w:sz="4" w:space="0" w:color="auto"/>
              <w:left w:val="nil"/>
              <w:bottom w:val="single" w:sz="4" w:space="0" w:color="auto"/>
              <w:right w:val="single" w:sz="4" w:space="0" w:color="auto"/>
            </w:tcBorders>
            <w:shd w:val="clear" w:color="auto" w:fill="0070C0"/>
            <w:noWrap/>
            <w:vAlign w:val="bottom"/>
            <w:hideMark/>
          </w:tcPr>
          <w:p w14:paraId="3D1EF619" w14:textId="77777777" w:rsidR="00607225" w:rsidRPr="003B0665" w:rsidRDefault="00607225">
            <w:pPr>
              <w:autoSpaceDE/>
              <w:autoSpaceDN/>
              <w:spacing w:line="276" w:lineRule="auto"/>
              <w:jc w:val="center"/>
              <w:rPr>
                <w:b/>
                <w:bCs/>
                <w:sz w:val="22"/>
                <w:szCs w:val="22"/>
                <w:lang w:val="en-US"/>
              </w:rPr>
            </w:pPr>
            <w:r w:rsidRPr="003B0665">
              <w:rPr>
                <w:b/>
                <w:bCs/>
                <w:color w:val="000000"/>
                <w:sz w:val="22"/>
                <w:szCs w:val="22"/>
                <w:lang w:val="en-US"/>
              </w:rPr>
              <w:t>Insert Current FY</w:t>
            </w:r>
          </w:p>
        </w:tc>
        <w:tc>
          <w:tcPr>
            <w:tcW w:w="2100" w:type="dxa"/>
            <w:tcBorders>
              <w:top w:val="single" w:sz="4" w:space="0" w:color="auto"/>
              <w:left w:val="nil"/>
              <w:bottom w:val="single" w:sz="4" w:space="0" w:color="auto"/>
              <w:right w:val="single" w:sz="4" w:space="0" w:color="auto"/>
            </w:tcBorders>
            <w:shd w:val="clear" w:color="auto" w:fill="0070C0"/>
            <w:noWrap/>
            <w:vAlign w:val="bottom"/>
            <w:hideMark/>
          </w:tcPr>
          <w:p w14:paraId="67D3F379" w14:textId="77777777" w:rsidR="00607225" w:rsidRPr="003B0665" w:rsidRDefault="00607225">
            <w:pPr>
              <w:autoSpaceDE/>
              <w:autoSpaceDN/>
              <w:spacing w:line="276" w:lineRule="auto"/>
              <w:jc w:val="center"/>
              <w:rPr>
                <w:b/>
                <w:bCs/>
                <w:color w:val="000000"/>
                <w:sz w:val="22"/>
                <w:szCs w:val="22"/>
                <w:lang w:val="en-US"/>
              </w:rPr>
            </w:pPr>
            <w:r w:rsidRPr="003B0665">
              <w:rPr>
                <w:b/>
                <w:bCs/>
                <w:color w:val="000000"/>
                <w:sz w:val="22"/>
                <w:szCs w:val="22"/>
                <w:lang w:val="en-US"/>
              </w:rPr>
              <w:t>Insert</w:t>
            </w:r>
          </w:p>
          <w:p w14:paraId="4930535B" w14:textId="77777777" w:rsidR="00607225" w:rsidRPr="003B0665" w:rsidRDefault="00607225">
            <w:pPr>
              <w:autoSpaceDE/>
              <w:autoSpaceDN/>
              <w:spacing w:line="276" w:lineRule="auto"/>
              <w:jc w:val="center"/>
              <w:rPr>
                <w:b/>
                <w:bCs/>
                <w:sz w:val="22"/>
                <w:szCs w:val="22"/>
                <w:lang w:val="en-US"/>
              </w:rPr>
            </w:pPr>
            <w:r w:rsidRPr="003B0665">
              <w:rPr>
                <w:b/>
                <w:bCs/>
                <w:color w:val="000000"/>
                <w:sz w:val="22"/>
                <w:szCs w:val="22"/>
                <w:lang w:val="en-US"/>
              </w:rPr>
              <w:t>Comparative FY</w:t>
            </w:r>
          </w:p>
        </w:tc>
      </w:tr>
      <w:tr w:rsidR="00607225" w:rsidRPr="003B0665" w14:paraId="7AFE7A0F" w14:textId="77777777">
        <w:trPr>
          <w:trHeight w:val="340"/>
          <w:tblHeader/>
        </w:trPr>
        <w:tc>
          <w:tcPr>
            <w:tcW w:w="3060" w:type="dxa"/>
            <w:vMerge/>
            <w:tcBorders>
              <w:left w:val="single" w:sz="4" w:space="0" w:color="auto"/>
              <w:bottom w:val="single" w:sz="4" w:space="0" w:color="auto"/>
              <w:right w:val="single" w:sz="4" w:space="0" w:color="auto"/>
            </w:tcBorders>
            <w:shd w:val="clear" w:color="auto" w:fill="0070C0"/>
            <w:noWrap/>
            <w:vAlign w:val="center"/>
            <w:hideMark/>
          </w:tcPr>
          <w:p w14:paraId="730704E1" w14:textId="77777777" w:rsidR="00607225" w:rsidRPr="003B0665" w:rsidRDefault="00607225">
            <w:pPr>
              <w:autoSpaceDE/>
              <w:autoSpaceDN/>
              <w:spacing w:line="276" w:lineRule="auto"/>
              <w:rPr>
                <w:b/>
                <w:bCs/>
                <w:sz w:val="22"/>
                <w:szCs w:val="22"/>
                <w:lang w:val="en-US"/>
              </w:rPr>
            </w:pPr>
          </w:p>
        </w:tc>
        <w:tc>
          <w:tcPr>
            <w:tcW w:w="2100" w:type="dxa"/>
            <w:vMerge/>
            <w:tcBorders>
              <w:left w:val="nil"/>
              <w:bottom w:val="single" w:sz="4" w:space="0" w:color="auto"/>
              <w:right w:val="single" w:sz="4" w:space="0" w:color="auto"/>
            </w:tcBorders>
            <w:shd w:val="clear" w:color="auto" w:fill="0070C0"/>
            <w:vAlign w:val="bottom"/>
          </w:tcPr>
          <w:p w14:paraId="6F532665" w14:textId="77777777" w:rsidR="00607225" w:rsidRPr="003B0665" w:rsidRDefault="00607225">
            <w:pPr>
              <w:autoSpaceDE/>
              <w:autoSpaceDN/>
              <w:spacing w:line="276" w:lineRule="auto"/>
              <w:jc w:val="center"/>
              <w:rPr>
                <w:b/>
                <w:bCs/>
                <w:sz w:val="22"/>
                <w:szCs w:val="22"/>
                <w:lang w:val="en-US"/>
              </w:rPr>
            </w:pPr>
          </w:p>
        </w:tc>
        <w:tc>
          <w:tcPr>
            <w:tcW w:w="2100" w:type="dxa"/>
            <w:tcBorders>
              <w:top w:val="nil"/>
              <w:left w:val="nil"/>
              <w:bottom w:val="single" w:sz="4" w:space="0" w:color="auto"/>
              <w:right w:val="single" w:sz="4" w:space="0" w:color="auto"/>
            </w:tcBorders>
            <w:shd w:val="clear" w:color="auto" w:fill="0070C0"/>
            <w:noWrap/>
            <w:vAlign w:val="center"/>
            <w:hideMark/>
          </w:tcPr>
          <w:p w14:paraId="63F4D7DE" w14:textId="77777777" w:rsidR="00607225" w:rsidRPr="003B0665" w:rsidRDefault="00607225">
            <w:pPr>
              <w:autoSpaceDE/>
              <w:autoSpaceDN/>
              <w:spacing w:line="276" w:lineRule="auto"/>
              <w:jc w:val="center"/>
              <w:rPr>
                <w:b/>
                <w:bCs/>
                <w:sz w:val="22"/>
                <w:szCs w:val="22"/>
                <w:lang w:val="en-US"/>
              </w:rPr>
            </w:pPr>
            <w:r w:rsidRPr="003B0665">
              <w:rPr>
                <w:b/>
                <w:bCs/>
                <w:sz w:val="22"/>
                <w:szCs w:val="22"/>
                <w:lang w:val="en-US"/>
              </w:rPr>
              <w:t>Kshs</w:t>
            </w:r>
          </w:p>
        </w:tc>
        <w:tc>
          <w:tcPr>
            <w:tcW w:w="2100" w:type="dxa"/>
            <w:tcBorders>
              <w:top w:val="nil"/>
              <w:left w:val="nil"/>
              <w:bottom w:val="single" w:sz="4" w:space="0" w:color="auto"/>
              <w:right w:val="single" w:sz="4" w:space="0" w:color="auto"/>
            </w:tcBorders>
            <w:shd w:val="clear" w:color="auto" w:fill="0070C0"/>
            <w:noWrap/>
            <w:vAlign w:val="center"/>
            <w:hideMark/>
          </w:tcPr>
          <w:p w14:paraId="430A3E22" w14:textId="77777777" w:rsidR="00607225" w:rsidRPr="003B0665" w:rsidRDefault="00607225">
            <w:pPr>
              <w:autoSpaceDE/>
              <w:autoSpaceDN/>
              <w:spacing w:line="276" w:lineRule="auto"/>
              <w:jc w:val="center"/>
              <w:rPr>
                <w:b/>
                <w:bCs/>
                <w:sz w:val="22"/>
                <w:szCs w:val="22"/>
                <w:lang w:val="en-US"/>
              </w:rPr>
            </w:pPr>
            <w:r w:rsidRPr="003B0665">
              <w:rPr>
                <w:b/>
                <w:bCs/>
                <w:sz w:val="22"/>
                <w:szCs w:val="22"/>
                <w:lang w:val="en-US"/>
              </w:rPr>
              <w:t>Kshs</w:t>
            </w:r>
          </w:p>
        </w:tc>
      </w:tr>
      <w:tr w:rsidR="00607225" w:rsidRPr="003B0665" w14:paraId="52CC0F3B" w14:textId="77777777">
        <w:trPr>
          <w:trHeight w:val="340"/>
        </w:trPr>
        <w:tc>
          <w:tcPr>
            <w:tcW w:w="3060" w:type="dxa"/>
            <w:tcBorders>
              <w:top w:val="single" w:sz="4" w:space="0" w:color="auto"/>
              <w:left w:val="single" w:sz="4" w:space="0" w:color="auto"/>
              <w:bottom w:val="single" w:sz="4" w:space="0" w:color="auto"/>
              <w:right w:val="single" w:sz="4" w:space="0" w:color="auto"/>
            </w:tcBorders>
            <w:noWrap/>
            <w:vAlign w:val="center"/>
          </w:tcPr>
          <w:p w14:paraId="0F9D9E3E" w14:textId="77777777" w:rsidR="00607225" w:rsidRPr="003B0665" w:rsidRDefault="00607225" w:rsidP="007D342A">
            <w:pPr>
              <w:pStyle w:val="ListParagraph"/>
              <w:numPr>
                <w:ilvl w:val="0"/>
                <w:numId w:val="15"/>
              </w:numPr>
              <w:autoSpaceDE/>
              <w:autoSpaceDN/>
              <w:spacing w:line="276" w:lineRule="auto"/>
              <w:ind w:left="252" w:hanging="270"/>
              <w:rPr>
                <w:sz w:val="22"/>
                <w:szCs w:val="22"/>
                <w:lang w:val="en-US"/>
              </w:rPr>
            </w:pPr>
            <w:r w:rsidRPr="003B0665">
              <w:rPr>
                <w:b/>
                <w:bCs/>
                <w:sz w:val="22"/>
                <w:szCs w:val="22"/>
                <w:lang w:val="en-US"/>
              </w:rPr>
              <w:t>Current Account</w:t>
            </w:r>
          </w:p>
        </w:tc>
        <w:tc>
          <w:tcPr>
            <w:tcW w:w="2100" w:type="dxa"/>
            <w:tcBorders>
              <w:top w:val="single" w:sz="4" w:space="0" w:color="auto"/>
              <w:left w:val="nil"/>
              <w:bottom w:val="single" w:sz="4" w:space="0" w:color="auto"/>
              <w:right w:val="single" w:sz="4" w:space="0" w:color="auto"/>
            </w:tcBorders>
          </w:tcPr>
          <w:p w14:paraId="2CCC6FB1" w14:textId="77777777" w:rsidR="00607225" w:rsidRPr="003B0665" w:rsidRDefault="00607225">
            <w:pPr>
              <w:autoSpaceDE/>
              <w:autoSpaceDN/>
              <w:spacing w:line="276" w:lineRule="auto"/>
              <w:jc w:val="right"/>
              <w:rPr>
                <w:b/>
                <w:bCs/>
                <w:sz w:val="22"/>
                <w:szCs w:val="22"/>
                <w:lang w:val="en-US"/>
              </w:rPr>
            </w:pPr>
          </w:p>
        </w:tc>
        <w:tc>
          <w:tcPr>
            <w:tcW w:w="2100" w:type="dxa"/>
            <w:tcBorders>
              <w:top w:val="nil"/>
              <w:left w:val="nil"/>
              <w:bottom w:val="single" w:sz="4" w:space="0" w:color="auto"/>
              <w:right w:val="single" w:sz="4" w:space="0" w:color="auto"/>
            </w:tcBorders>
            <w:noWrap/>
            <w:vAlign w:val="center"/>
          </w:tcPr>
          <w:p w14:paraId="39E5917F" w14:textId="77777777" w:rsidR="00607225" w:rsidRPr="003B0665" w:rsidRDefault="00607225">
            <w:pPr>
              <w:autoSpaceDE/>
              <w:autoSpaceDN/>
              <w:spacing w:line="276" w:lineRule="auto"/>
              <w:jc w:val="center"/>
              <w:rPr>
                <w:b/>
                <w:bCs/>
                <w:sz w:val="22"/>
                <w:szCs w:val="22"/>
                <w:lang w:val="en-US"/>
              </w:rPr>
            </w:pPr>
          </w:p>
        </w:tc>
        <w:tc>
          <w:tcPr>
            <w:tcW w:w="2100" w:type="dxa"/>
            <w:tcBorders>
              <w:top w:val="nil"/>
              <w:left w:val="nil"/>
              <w:bottom w:val="single" w:sz="4" w:space="0" w:color="auto"/>
              <w:right w:val="single" w:sz="4" w:space="0" w:color="auto"/>
            </w:tcBorders>
            <w:noWrap/>
            <w:vAlign w:val="center"/>
          </w:tcPr>
          <w:p w14:paraId="370B97D1" w14:textId="77777777" w:rsidR="00607225" w:rsidRPr="003B0665" w:rsidRDefault="00607225">
            <w:pPr>
              <w:autoSpaceDE/>
              <w:autoSpaceDN/>
              <w:spacing w:line="276" w:lineRule="auto"/>
              <w:jc w:val="center"/>
              <w:rPr>
                <w:b/>
                <w:bCs/>
                <w:sz w:val="22"/>
                <w:szCs w:val="22"/>
                <w:lang w:val="en-US"/>
              </w:rPr>
            </w:pPr>
          </w:p>
        </w:tc>
      </w:tr>
      <w:tr w:rsidR="00607225" w:rsidRPr="003B0665" w14:paraId="2B91B0E3" w14:textId="77777777">
        <w:trPr>
          <w:trHeight w:val="340"/>
        </w:trPr>
        <w:tc>
          <w:tcPr>
            <w:tcW w:w="3060" w:type="dxa"/>
            <w:tcBorders>
              <w:top w:val="single" w:sz="4" w:space="0" w:color="auto"/>
              <w:left w:val="single" w:sz="4" w:space="0" w:color="auto"/>
              <w:bottom w:val="single" w:sz="4" w:space="0" w:color="auto"/>
              <w:right w:val="single" w:sz="4" w:space="0" w:color="auto"/>
            </w:tcBorders>
            <w:noWrap/>
            <w:vAlign w:val="center"/>
            <w:hideMark/>
          </w:tcPr>
          <w:p w14:paraId="79713042" w14:textId="77777777" w:rsidR="00607225" w:rsidRPr="003B0665" w:rsidRDefault="00607225">
            <w:pPr>
              <w:autoSpaceDE/>
              <w:autoSpaceDN/>
              <w:spacing w:line="276" w:lineRule="auto"/>
              <w:ind w:left="252"/>
              <w:rPr>
                <w:sz w:val="22"/>
                <w:szCs w:val="22"/>
                <w:lang w:val="en-US"/>
              </w:rPr>
            </w:pPr>
            <w:r w:rsidRPr="003B0665">
              <w:rPr>
                <w:sz w:val="22"/>
                <w:szCs w:val="22"/>
                <w:lang w:val="en-US"/>
              </w:rPr>
              <w:t>Kenya Commercial Bank</w:t>
            </w:r>
          </w:p>
        </w:tc>
        <w:tc>
          <w:tcPr>
            <w:tcW w:w="2100" w:type="dxa"/>
            <w:tcBorders>
              <w:top w:val="single" w:sz="4" w:space="0" w:color="auto"/>
              <w:left w:val="nil"/>
              <w:bottom w:val="single" w:sz="4" w:space="0" w:color="auto"/>
              <w:right w:val="single" w:sz="4" w:space="0" w:color="auto"/>
            </w:tcBorders>
          </w:tcPr>
          <w:p w14:paraId="06554E6A" w14:textId="77777777" w:rsidR="00607225" w:rsidRPr="003B0665" w:rsidRDefault="00607225">
            <w:pPr>
              <w:autoSpaceDE/>
              <w:autoSpaceDN/>
              <w:spacing w:line="276" w:lineRule="auto"/>
              <w:jc w:val="right"/>
              <w:rPr>
                <w:sz w:val="22"/>
                <w:szCs w:val="22"/>
                <w:lang w:val="en-US"/>
              </w:rPr>
            </w:pPr>
          </w:p>
        </w:tc>
        <w:tc>
          <w:tcPr>
            <w:tcW w:w="2100" w:type="dxa"/>
            <w:tcBorders>
              <w:top w:val="nil"/>
              <w:left w:val="nil"/>
              <w:bottom w:val="single" w:sz="4" w:space="0" w:color="auto"/>
              <w:right w:val="single" w:sz="4" w:space="0" w:color="auto"/>
            </w:tcBorders>
            <w:noWrap/>
            <w:vAlign w:val="center"/>
            <w:hideMark/>
          </w:tcPr>
          <w:p w14:paraId="11ADE458" w14:textId="77777777" w:rsidR="00607225" w:rsidRPr="003B0665" w:rsidRDefault="00607225">
            <w:pPr>
              <w:autoSpaceDE/>
              <w:autoSpaceDN/>
              <w:spacing w:line="276" w:lineRule="auto"/>
              <w:jc w:val="right"/>
              <w:rPr>
                <w:sz w:val="22"/>
                <w:szCs w:val="22"/>
                <w:lang w:val="en-US"/>
              </w:rPr>
            </w:pPr>
            <w:r w:rsidRPr="003B0665">
              <w:rPr>
                <w:sz w:val="22"/>
                <w:szCs w:val="22"/>
                <w:lang w:val="en-US"/>
              </w:rPr>
              <w:t>xxx</w:t>
            </w:r>
          </w:p>
        </w:tc>
        <w:tc>
          <w:tcPr>
            <w:tcW w:w="2100" w:type="dxa"/>
            <w:tcBorders>
              <w:top w:val="nil"/>
              <w:left w:val="nil"/>
              <w:bottom w:val="single" w:sz="4" w:space="0" w:color="auto"/>
              <w:right w:val="single" w:sz="4" w:space="0" w:color="auto"/>
            </w:tcBorders>
            <w:noWrap/>
            <w:vAlign w:val="center"/>
            <w:hideMark/>
          </w:tcPr>
          <w:p w14:paraId="571DC169" w14:textId="77777777" w:rsidR="00607225" w:rsidRPr="003B0665" w:rsidRDefault="00607225">
            <w:pPr>
              <w:autoSpaceDE/>
              <w:autoSpaceDN/>
              <w:spacing w:line="276" w:lineRule="auto"/>
              <w:jc w:val="right"/>
              <w:rPr>
                <w:sz w:val="22"/>
                <w:szCs w:val="22"/>
                <w:lang w:val="en-US"/>
              </w:rPr>
            </w:pPr>
            <w:r w:rsidRPr="003B0665">
              <w:rPr>
                <w:sz w:val="22"/>
                <w:szCs w:val="22"/>
                <w:lang w:val="en-US"/>
              </w:rPr>
              <w:t>xxx</w:t>
            </w:r>
          </w:p>
        </w:tc>
      </w:tr>
      <w:tr w:rsidR="00607225" w:rsidRPr="003B0665" w14:paraId="6AC87DEC" w14:textId="77777777">
        <w:trPr>
          <w:trHeight w:val="340"/>
        </w:trPr>
        <w:tc>
          <w:tcPr>
            <w:tcW w:w="3060" w:type="dxa"/>
            <w:tcBorders>
              <w:top w:val="single" w:sz="4" w:space="0" w:color="auto"/>
              <w:left w:val="single" w:sz="4" w:space="0" w:color="auto"/>
              <w:bottom w:val="single" w:sz="4" w:space="0" w:color="auto"/>
              <w:right w:val="single" w:sz="4" w:space="0" w:color="auto"/>
            </w:tcBorders>
            <w:noWrap/>
            <w:vAlign w:val="center"/>
            <w:hideMark/>
          </w:tcPr>
          <w:p w14:paraId="0F3BC2D8" w14:textId="77777777" w:rsidR="00607225" w:rsidRPr="003B0665" w:rsidRDefault="00607225">
            <w:pPr>
              <w:autoSpaceDE/>
              <w:autoSpaceDN/>
              <w:spacing w:line="276" w:lineRule="auto"/>
              <w:ind w:left="252"/>
              <w:rPr>
                <w:sz w:val="22"/>
                <w:szCs w:val="22"/>
                <w:lang w:val="en-US"/>
              </w:rPr>
            </w:pPr>
            <w:r w:rsidRPr="003B0665">
              <w:rPr>
                <w:sz w:val="22"/>
                <w:szCs w:val="22"/>
                <w:lang w:val="en-US"/>
              </w:rPr>
              <w:t>Equity Bank, etc.</w:t>
            </w:r>
          </w:p>
        </w:tc>
        <w:tc>
          <w:tcPr>
            <w:tcW w:w="2100" w:type="dxa"/>
            <w:tcBorders>
              <w:top w:val="single" w:sz="4" w:space="0" w:color="auto"/>
              <w:left w:val="nil"/>
              <w:bottom w:val="single" w:sz="4" w:space="0" w:color="auto"/>
              <w:right w:val="single" w:sz="4" w:space="0" w:color="auto"/>
            </w:tcBorders>
          </w:tcPr>
          <w:p w14:paraId="02AE8BCC" w14:textId="77777777" w:rsidR="00607225" w:rsidRPr="003B0665" w:rsidRDefault="00607225">
            <w:pPr>
              <w:autoSpaceDE/>
              <w:autoSpaceDN/>
              <w:spacing w:line="276" w:lineRule="auto"/>
              <w:jc w:val="right"/>
              <w:rPr>
                <w:sz w:val="22"/>
                <w:szCs w:val="22"/>
                <w:lang w:val="en-US"/>
              </w:rPr>
            </w:pPr>
          </w:p>
        </w:tc>
        <w:tc>
          <w:tcPr>
            <w:tcW w:w="2100" w:type="dxa"/>
            <w:tcBorders>
              <w:top w:val="nil"/>
              <w:left w:val="nil"/>
              <w:bottom w:val="single" w:sz="4" w:space="0" w:color="auto"/>
              <w:right w:val="single" w:sz="4" w:space="0" w:color="auto"/>
            </w:tcBorders>
            <w:noWrap/>
            <w:vAlign w:val="center"/>
            <w:hideMark/>
          </w:tcPr>
          <w:p w14:paraId="7D35D4D7" w14:textId="77777777" w:rsidR="00607225" w:rsidRPr="003B0665" w:rsidRDefault="00607225">
            <w:pPr>
              <w:autoSpaceDE/>
              <w:autoSpaceDN/>
              <w:spacing w:line="276" w:lineRule="auto"/>
              <w:jc w:val="right"/>
              <w:rPr>
                <w:sz w:val="22"/>
                <w:szCs w:val="22"/>
                <w:lang w:val="en-US"/>
              </w:rPr>
            </w:pPr>
            <w:r w:rsidRPr="003B0665">
              <w:rPr>
                <w:sz w:val="22"/>
                <w:szCs w:val="22"/>
                <w:lang w:val="en-US"/>
              </w:rPr>
              <w:t>xxx</w:t>
            </w:r>
          </w:p>
        </w:tc>
        <w:tc>
          <w:tcPr>
            <w:tcW w:w="2100" w:type="dxa"/>
            <w:tcBorders>
              <w:top w:val="nil"/>
              <w:left w:val="nil"/>
              <w:bottom w:val="single" w:sz="4" w:space="0" w:color="auto"/>
              <w:right w:val="single" w:sz="4" w:space="0" w:color="auto"/>
            </w:tcBorders>
            <w:noWrap/>
            <w:vAlign w:val="center"/>
            <w:hideMark/>
          </w:tcPr>
          <w:p w14:paraId="1533441B" w14:textId="77777777" w:rsidR="00607225" w:rsidRPr="003B0665" w:rsidRDefault="00607225">
            <w:pPr>
              <w:autoSpaceDE/>
              <w:autoSpaceDN/>
              <w:spacing w:line="276" w:lineRule="auto"/>
              <w:jc w:val="right"/>
              <w:rPr>
                <w:sz w:val="22"/>
                <w:szCs w:val="22"/>
                <w:lang w:val="en-US"/>
              </w:rPr>
            </w:pPr>
            <w:r w:rsidRPr="003B0665">
              <w:rPr>
                <w:sz w:val="22"/>
                <w:szCs w:val="22"/>
                <w:lang w:val="en-US"/>
              </w:rPr>
              <w:t>xxx</w:t>
            </w:r>
          </w:p>
        </w:tc>
      </w:tr>
      <w:tr w:rsidR="00607225" w:rsidRPr="003B0665" w14:paraId="7AEF684C" w14:textId="77777777">
        <w:trPr>
          <w:trHeight w:val="340"/>
        </w:trPr>
        <w:tc>
          <w:tcPr>
            <w:tcW w:w="3060" w:type="dxa"/>
            <w:tcBorders>
              <w:top w:val="single" w:sz="4" w:space="0" w:color="auto"/>
              <w:left w:val="single" w:sz="4" w:space="0" w:color="auto"/>
              <w:bottom w:val="single" w:sz="4" w:space="0" w:color="auto"/>
              <w:right w:val="single" w:sz="4" w:space="0" w:color="auto"/>
            </w:tcBorders>
            <w:noWrap/>
            <w:vAlign w:val="center"/>
            <w:hideMark/>
          </w:tcPr>
          <w:p w14:paraId="2893B6D4" w14:textId="77777777" w:rsidR="00607225" w:rsidRPr="003B0665" w:rsidRDefault="00607225">
            <w:pPr>
              <w:autoSpaceDE/>
              <w:autoSpaceDN/>
              <w:spacing w:line="276" w:lineRule="auto"/>
              <w:ind w:left="252"/>
              <w:rPr>
                <w:b/>
                <w:bCs/>
                <w:sz w:val="22"/>
                <w:szCs w:val="22"/>
                <w:lang w:val="en-US"/>
              </w:rPr>
            </w:pPr>
            <w:r w:rsidRPr="003B0665">
              <w:rPr>
                <w:b/>
                <w:bCs/>
                <w:sz w:val="22"/>
                <w:szCs w:val="22"/>
                <w:lang w:val="en-US"/>
              </w:rPr>
              <w:t>Sub- Total</w:t>
            </w:r>
          </w:p>
        </w:tc>
        <w:tc>
          <w:tcPr>
            <w:tcW w:w="2100" w:type="dxa"/>
            <w:tcBorders>
              <w:top w:val="single" w:sz="4" w:space="0" w:color="auto"/>
              <w:left w:val="nil"/>
              <w:bottom w:val="single" w:sz="4" w:space="0" w:color="auto"/>
              <w:right w:val="single" w:sz="4" w:space="0" w:color="auto"/>
            </w:tcBorders>
          </w:tcPr>
          <w:p w14:paraId="45D9B2AA" w14:textId="77777777" w:rsidR="00607225" w:rsidRPr="003B0665" w:rsidRDefault="00607225">
            <w:pPr>
              <w:autoSpaceDE/>
              <w:autoSpaceDN/>
              <w:spacing w:line="276" w:lineRule="auto"/>
              <w:jc w:val="right"/>
              <w:rPr>
                <w:b/>
                <w:bCs/>
                <w:sz w:val="22"/>
                <w:szCs w:val="22"/>
                <w:lang w:val="en-US"/>
              </w:rPr>
            </w:pPr>
          </w:p>
        </w:tc>
        <w:tc>
          <w:tcPr>
            <w:tcW w:w="2100" w:type="dxa"/>
            <w:tcBorders>
              <w:top w:val="nil"/>
              <w:left w:val="nil"/>
              <w:bottom w:val="single" w:sz="4" w:space="0" w:color="auto"/>
              <w:right w:val="single" w:sz="4" w:space="0" w:color="auto"/>
            </w:tcBorders>
            <w:noWrap/>
            <w:vAlign w:val="center"/>
            <w:hideMark/>
          </w:tcPr>
          <w:p w14:paraId="4BA800D2" w14:textId="77777777" w:rsidR="00607225" w:rsidRPr="003B0665" w:rsidRDefault="00607225">
            <w:pPr>
              <w:autoSpaceDE/>
              <w:autoSpaceDN/>
              <w:spacing w:line="276" w:lineRule="auto"/>
              <w:jc w:val="right"/>
              <w:rPr>
                <w:b/>
                <w:bCs/>
                <w:sz w:val="22"/>
                <w:szCs w:val="22"/>
                <w:lang w:val="en-US"/>
              </w:rPr>
            </w:pPr>
            <w:r w:rsidRPr="003B0665">
              <w:rPr>
                <w:b/>
                <w:bCs/>
                <w:sz w:val="22"/>
                <w:szCs w:val="22"/>
                <w:lang w:val="en-US"/>
              </w:rPr>
              <w:t>xxx</w:t>
            </w:r>
          </w:p>
        </w:tc>
        <w:tc>
          <w:tcPr>
            <w:tcW w:w="2100" w:type="dxa"/>
            <w:tcBorders>
              <w:top w:val="nil"/>
              <w:left w:val="nil"/>
              <w:bottom w:val="single" w:sz="4" w:space="0" w:color="auto"/>
              <w:right w:val="single" w:sz="4" w:space="0" w:color="auto"/>
            </w:tcBorders>
            <w:noWrap/>
            <w:vAlign w:val="center"/>
            <w:hideMark/>
          </w:tcPr>
          <w:p w14:paraId="073442B2" w14:textId="77777777" w:rsidR="00607225" w:rsidRPr="003B0665" w:rsidRDefault="00607225">
            <w:pPr>
              <w:autoSpaceDE/>
              <w:autoSpaceDN/>
              <w:spacing w:line="276" w:lineRule="auto"/>
              <w:jc w:val="right"/>
              <w:rPr>
                <w:b/>
                <w:bCs/>
                <w:sz w:val="22"/>
                <w:szCs w:val="22"/>
                <w:lang w:val="en-US"/>
              </w:rPr>
            </w:pPr>
            <w:r w:rsidRPr="003B0665">
              <w:rPr>
                <w:b/>
                <w:bCs/>
                <w:sz w:val="22"/>
                <w:szCs w:val="22"/>
                <w:lang w:val="en-US"/>
              </w:rPr>
              <w:t>xxx</w:t>
            </w:r>
          </w:p>
        </w:tc>
      </w:tr>
      <w:tr w:rsidR="00607225" w:rsidRPr="003B0665" w14:paraId="52AA576C" w14:textId="77777777">
        <w:trPr>
          <w:trHeight w:val="340"/>
        </w:trPr>
        <w:tc>
          <w:tcPr>
            <w:tcW w:w="3060" w:type="dxa"/>
            <w:tcBorders>
              <w:top w:val="single" w:sz="4" w:space="0" w:color="auto"/>
              <w:left w:val="single" w:sz="4" w:space="0" w:color="auto"/>
              <w:bottom w:val="single" w:sz="4" w:space="0" w:color="auto"/>
              <w:right w:val="single" w:sz="4" w:space="0" w:color="auto"/>
            </w:tcBorders>
            <w:noWrap/>
            <w:vAlign w:val="center"/>
            <w:hideMark/>
          </w:tcPr>
          <w:p w14:paraId="7E66D21C" w14:textId="77777777" w:rsidR="00607225" w:rsidRPr="003B0665" w:rsidRDefault="00607225" w:rsidP="007D342A">
            <w:pPr>
              <w:pStyle w:val="ListParagraph"/>
              <w:numPr>
                <w:ilvl w:val="0"/>
                <w:numId w:val="15"/>
              </w:numPr>
              <w:autoSpaceDE/>
              <w:autoSpaceDN/>
              <w:spacing w:line="276" w:lineRule="auto"/>
              <w:ind w:left="252" w:hanging="270"/>
              <w:rPr>
                <w:b/>
                <w:bCs/>
                <w:sz w:val="22"/>
                <w:szCs w:val="22"/>
                <w:lang w:val="en-US"/>
              </w:rPr>
            </w:pPr>
            <w:r w:rsidRPr="003B0665">
              <w:rPr>
                <w:b/>
                <w:bCs/>
                <w:sz w:val="22"/>
                <w:szCs w:val="22"/>
                <w:lang w:val="en-US"/>
              </w:rPr>
              <w:t>Others</w:t>
            </w:r>
            <w:r>
              <w:rPr>
                <w:b/>
                <w:bCs/>
                <w:sz w:val="22"/>
                <w:szCs w:val="22"/>
                <w:lang w:val="en-US"/>
              </w:rPr>
              <w:t xml:space="preserve"> </w:t>
            </w:r>
            <w:r w:rsidRPr="003B0665">
              <w:rPr>
                <w:b/>
                <w:bCs/>
                <w:sz w:val="22"/>
                <w:szCs w:val="22"/>
                <w:lang w:val="en-US"/>
              </w:rPr>
              <w:t>(Specify)</w:t>
            </w:r>
          </w:p>
        </w:tc>
        <w:tc>
          <w:tcPr>
            <w:tcW w:w="2100" w:type="dxa"/>
            <w:tcBorders>
              <w:top w:val="single" w:sz="4" w:space="0" w:color="auto"/>
              <w:left w:val="nil"/>
              <w:bottom w:val="single" w:sz="4" w:space="0" w:color="auto"/>
              <w:right w:val="single" w:sz="4" w:space="0" w:color="auto"/>
            </w:tcBorders>
          </w:tcPr>
          <w:p w14:paraId="49977DDF" w14:textId="77777777" w:rsidR="00607225" w:rsidRPr="003B0665" w:rsidRDefault="00607225">
            <w:pPr>
              <w:autoSpaceDE/>
              <w:autoSpaceDN/>
              <w:spacing w:line="276" w:lineRule="auto"/>
              <w:jc w:val="right"/>
              <w:rPr>
                <w:sz w:val="22"/>
                <w:szCs w:val="22"/>
                <w:lang w:val="en-US"/>
              </w:rPr>
            </w:pPr>
          </w:p>
        </w:tc>
        <w:tc>
          <w:tcPr>
            <w:tcW w:w="2100" w:type="dxa"/>
            <w:tcBorders>
              <w:top w:val="nil"/>
              <w:left w:val="nil"/>
              <w:bottom w:val="single" w:sz="4" w:space="0" w:color="auto"/>
              <w:right w:val="single" w:sz="4" w:space="0" w:color="auto"/>
            </w:tcBorders>
            <w:noWrap/>
            <w:vAlign w:val="center"/>
            <w:hideMark/>
          </w:tcPr>
          <w:p w14:paraId="53C4BE09" w14:textId="77777777" w:rsidR="00607225" w:rsidRPr="003B0665" w:rsidRDefault="00607225">
            <w:pPr>
              <w:autoSpaceDE/>
              <w:autoSpaceDN/>
              <w:spacing w:line="276" w:lineRule="auto"/>
              <w:jc w:val="right"/>
              <w:rPr>
                <w:sz w:val="22"/>
                <w:szCs w:val="22"/>
                <w:lang w:val="en-US"/>
              </w:rPr>
            </w:pPr>
            <w:r w:rsidRPr="003B0665">
              <w:rPr>
                <w:sz w:val="22"/>
                <w:szCs w:val="22"/>
                <w:lang w:val="en-US"/>
              </w:rPr>
              <w:t>xxx</w:t>
            </w:r>
          </w:p>
        </w:tc>
        <w:tc>
          <w:tcPr>
            <w:tcW w:w="2100" w:type="dxa"/>
            <w:tcBorders>
              <w:top w:val="nil"/>
              <w:left w:val="nil"/>
              <w:bottom w:val="single" w:sz="4" w:space="0" w:color="auto"/>
              <w:right w:val="single" w:sz="4" w:space="0" w:color="auto"/>
            </w:tcBorders>
            <w:noWrap/>
            <w:vAlign w:val="center"/>
            <w:hideMark/>
          </w:tcPr>
          <w:p w14:paraId="3DBB39EF" w14:textId="77777777" w:rsidR="00607225" w:rsidRPr="003B0665" w:rsidRDefault="00607225">
            <w:pPr>
              <w:autoSpaceDE/>
              <w:autoSpaceDN/>
              <w:spacing w:line="276" w:lineRule="auto"/>
              <w:jc w:val="right"/>
              <w:rPr>
                <w:sz w:val="22"/>
                <w:szCs w:val="22"/>
                <w:lang w:val="en-US"/>
              </w:rPr>
            </w:pPr>
            <w:r w:rsidRPr="003B0665">
              <w:rPr>
                <w:sz w:val="22"/>
                <w:szCs w:val="22"/>
                <w:lang w:val="en-US"/>
              </w:rPr>
              <w:t>xxx</w:t>
            </w:r>
          </w:p>
        </w:tc>
      </w:tr>
      <w:tr w:rsidR="00607225" w:rsidRPr="003B0665" w14:paraId="05390793" w14:textId="77777777">
        <w:trPr>
          <w:trHeight w:val="340"/>
        </w:trPr>
        <w:tc>
          <w:tcPr>
            <w:tcW w:w="3060" w:type="dxa"/>
            <w:tcBorders>
              <w:top w:val="single" w:sz="4" w:space="0" w:color="auto"/>
              <w:left w:val="single" w:sz="4" w:space="0" w:color="auto"/>
              <w:bottom w:val="single" w:sz="4" w:space="0" w:color="auto"/>
              <w:right w:val="single" w:sz="4" w:space="0" w:color="auto"/>
            </w:tcBorders>
            <w:noWrap/>
            <w:vAlign w:val="center"/>
            <w:hideMark/>
          </w:tcPr>
          <w:p w14:paraId="6BE89CA7" w14:textId="77777777" w:rsidR="00607225" w:rsidRPr="003B0665" w:rsidRDefault="00607225">
            <w:pPr>
              <w:autoSpaceDE/>
              <w:autoSpaceDN/>
              <w:spacing w:line="276" w:lineRule="auto"/>
              <w:ind w:left="252"/>
              <w:rPr>
                <w:sz w:val="22"/>
                <w:szCs w:val="22"/>
                <w:lang w:val="en-US"/>
              </w:rPr>
            </w:pPr>
            <w:r w:rsidRPr="003B0665">
              <w:rPr>
                <w:sz w:val="22"/>
                <w:szCs w:val="22"/>
                <w:lang w:val="en-US"/>
              </w:rPr>
              <w:t>Cash In Transit</w:t>
            </w:r>
          </w:p>
        </w:tc>
        <w:tc>
          <w:tcPr>
            <w:tcW w:w="2100" w:type="dxa"/>
            <w:tcBorders>
              <w:top w:val="single" w:sz="4" w:space="0" w:color="auto"/>
              <w:left w:val="nil"/>
              <w:bottom w:val="single" w:sz="4" w:space="0" w:color="auto"/>
              <w:right w:val="single" w:sz="4" w:space="0" w:color="auto"/>
            </w:tcBorders>
          </w:tcPr>
          <w:p w14:paraId="55CEAB60" w14:textId="77777777" w:rsidR="00607225" w:rsidRPr="003B0665" w:rsidRDefault="00607225">
            <w:pPr>
              <w:autoSpaceDE/>
              <w:autoSpaceDN/>
              <w:spacing w:line="276" w:lineRule="auto"/>
              <w:jc w:val="right"/>
              <w:rPr>
                <w:sz w:val="22"/>
                <w:szCs w:val="22"/>
                <w:lang w:val="en-US"/>
              </w:rPr>
            </w:pPr>
          </w:p>
        </w:tc>
        <w:tc>
          <w:tcPr>
            <w:tcW w:w="2100" w:type="dxa"/>
            <w:tcBorders>
              <w:top w:val="nil"/>
              <w:left w:val="nil"/>
              <w:bottom w:val="single" w:sz="4" w:space="0" w:color="auto"/>
              <w:right w:val="single" w:sz="4" w:space="0" w:color="auto"/>
            </w:tcBorders>
            <w:noWrap/>
            <w:vAlign w:val="center"/>
            <w:hideMark/>
          </w:tcPr>
          <w:p w14:paraId="749173B0" w14:textId="77777777" w:rsidR="00607225" w:rsidRPr="003B0665" w:rsidRDefault="00607225">
            <w:pPr>
              <w:autoSpaceDE/>
              <w:autoSpaceDN/>
              <w:spacing w:line="276" w:lineRule="auto"/>
              <w:jc w:val="right"/>
              <w:rPr>
                <w:sz w:val="22"/>
                <w:szCs w:val="22"/>
                <w:lang w:val="en-US"/>
              </w:rPr>
            </w:pPr>
            <w:r w:rsidRPr="003B0665">
              <w:rPr>
                <w:sz w:val="22"/>
                <w:szCs w:val="22"/>
                <w:lang w:val="en-US"/>
              </w:rPr>
              <w:t>xxx</w:t>
            </w:r>
          </w:p>
        </w:tc>
        <w:tc>
          <w:tcPr>
            <w:tcW w:w="2100" w:type="dxa"/>
            <w:tcBorders>
              <w:top w:val="nil"/>
              <w:left w:val="nil"/>
              <w:bottom w:val="single" w:sz="4" w:space="0" w:color="auto"/>
              <w:right w:val="single" w:sz="4" w:space="0" w:color="auto"/>
            </w:tcBorders>
            <w:noWrap/>
            <w:vAlign w:val="center"/>
            <w:hideMark/>
          </w:tcPr>
          <w:p w14:paraId="0B1023C6" w14:textId="77777777" w:rsidR="00607225" w:rsidRPr="003B0665" w:rsidRDefault="00607225">
            <w:pPr>
              <w:autoSpaceDE/>
              <w:autoSpaceDN/>
              <w:spacing w:line="276" w:lineRule="auto"/>
              <w:jc w:val="right"/>
              <w:rPr>
                <w:sz w:val="22"/>
                <w:szCs w:val="22"/>
                <w:lang w:val="en-US"/>
              </w:rPr>
            </w:pPr>
            <w:r w:rsidRPr="003B0665">
              <w:rPr>
                <w:sz w:val="22"/>
                <w:szCs w:val="22"/>
                <w:lang w:val="en-US"/>
              </w:rPr>
              <w:t>xxx</w:t>
            </w:r>
          </w:p>
        </w:tc>
      </w:tr>
      <w:tr w:rsidR="00607225" w:rsidRPr="003B0665" w14:paraId="3188BDB4" w14:textId="77777777">
        <w:trPr>
          <w:trHeight w:val="340"/>
        </w:trPr>
        <w:tc>
          <w:tcPr>
            <w:tcW w:w="3060" w:type="dxa"/>
            <w:tcBorders>
              <w:top w:val="single" w:sz="4" w:space="0" w:color="auto"/>
              <w:left w:val="single" w:sz="4" w:space="0" w:color="auto"/>
              <w:bottom w:val="single" w:sz="4" w:space="0" w:color="auto"/>
              <w:right w:val="single" w:sz="4" w:space="0" w:color="auto"/>
            </w:tcBorders>
            <w:noWrap/>
            <w:vAlign w:val="center"/>
            <w:hideMark/>
          </w:tcPr>
          <w:p w14:paraId="77E43F0E" w14:textId="77777777" w:rsidR="00607225" w:rsidRPr="003B0665" w:rsidRDefault="00607225">
            <w:pPr>
              <w:autoSpaceDE/>
              <w:autoSpaceDN/>
              <w:spacing w:line="276" w:lineRule="auto"/>
              <w:ind w:left="252"/>
              <w:rPr>
                <w:sz w:val="22"/>
                <w:szCs w:val="22"/>
                <w:lang w:val="en-US"/>
              </w:rPr>
            </w:pPr>
            <w:r w:rsidRPr="003B0665">
              <w:rPr>
                <w:sz w:val="22"/>
                <w:szCs w:val="22"/>
                <w:lang w:val="en-US"/>
              </w:rPr>
              <w:t>Cash In Hand</w:t>
            </w:r>
          </w:p>
        </w:tc>
        <w:tc>
          <w:tcPr>
            <w:tcW w:w="2100" w:type="dxa"/>
            <w:tcBorders>
              <w:top w:val="single" w:sz="4" w:space="0" w:color="auto"/>
              <w:left w:val="nil"/>
              <w:bottom w:val="single" w:sz="4" w:space="0" w:color="auto"/>
              <w:right w:val="single" w:sz="4" w:space="0" w:color="auto"/>
            </w:tcBorders>
          </w:tcPr>
          <w:p w14:paraId="0A54062F" w14:textId="77777777" w:rsidR="00607225" w:rsidRPr="003B0665" w:rsidRDefault="00607225">
            <w:pPr>
              <w:autoSpaceDE/>
              <w:autoSpaceDN/>
              <w:spacing w:line="276" w:lineRule="auto"/>
              <w:jc w:val="right"/>
              <w:rPr>
                <w:sz w:val="22"/>
                <w:szCs w:val="22"/>
                <w:lang w:val="en-US"/>
              </w:rPr>
            </w:pPr>
          </w:p>
        </w:tc>
        <w:tc>
          <w:tcPr>
            <w:tcW w:w="2100" w:type="dxa"/>
            <w:tcBorders>
              <w:top w:val="nil"/>
              <w:left w:val="nil"/>
              <w:bottom w:val="single" w:sz="4" w:space="0" w:color="auto"/>
              <w:right w:val="single" w:sz="4" w:space="0" w:color="auto"/>
            </w:tcBorders>
            <w:noWrap/>
            <w:vAlign w:val="center"/>
            <w:hideMark/>
          </w:tcPr>
          <w:p w14:paraId="547DE38F" w14:textId="77777777" w:rsidR="00607225" w:rsidRPr="003B0665" w:rsidRDefault="00607225">
            <w:pPr>
              <w:autoSpaceDE/>
              <w:autoSpaceDN/>
              <w:spacing w:line="276" w:lineRule="auto"/>
              <w:jc w:val="right"/>
              <w:rPr>
                <w:sz w:val="22"/>
                <w:szCs w:val="22"/>
                <w:lang w:val="en-US"/>
              </w:rPr>
            </w:pPr>
            <w:r w:rsidRPr="003B0665">
              <w:rPr>
                <w:sz w:val="22"/>
                <w:szCs w:val="22"/>
                <w:lang w:val="en-US"/>
              </w:rPr>
              <w:t>xxx</w:t>
            </w:r>
          </w:p>
        </w:tc>
        <w:tc>
          <w:tcPr>
            <w:tcW w:w="2100" w:type="dxa"/>
            <w:tcBorders>
              <w:top w:val="nil"/>
              <w:left w:val="nil"/>
              <w:bottom w:val="single" w:sz="4" w:space="0" w:color="auto"/>
              <w:right w:val="single" w:sz="4" w:space="0" w:color="auto"/>
            </w:tcBorders>
            <w:noWrap/>
            <w:vAlign w:val="center"/>
            <w:hideMark/>
          </w:tcPr>
          <w:p w14:paraId="7C8FBE69" w14:textId="77777777" w:rsidR="00607225" w:rsidRPr="003B0665" w:rsidRDefault="00607225">
            <w:pPr>
              <w:autoSpaceDE/>
              <w:autoSpaceDN/>
              <w:spacing w:line="276" w:lineRule="auto"/>
              <w:jc w:val="right"/>
              <w:rPr>
                <w:sz w:val="22"/>
                <w:szCs w:val="22"/>
                <w:lang w:val="en-US"/>
              </w:rPr>
            </w:pPr>
            <w:r w:rsidRPr="003B0665">
              <w:rPr>
                <w:sz w:val="22"/>
                <w:szCs w:val="22"/>
                <w:lang w:val="en-US"/>
              </w:rPr>
              <w:t>xxx</w:t>
            </w:r>
          </w:p>
        </w:tc>
      </w:tr>
      <w:tr w:rsidR="00607225" w:rsidRPr="003B0665" w14:paraId="570BE091" w14:textId="77777777">
        <w:trPr>
          <w:trHeight w:val="340"/>
        </w:trPr>
        <w:tc>
          <w:tcPr>
            <w:tcW w:w="3060" w:type="dxa"/>
            <w:tcBorders>
              <w:top w:val="single" w:sz="4" w:space="0" w:color="auto"/>
              <w:left w:val="single" w:sz="4" w:space="0" w:color="auto"/>
              <w:bottom w:val="single" w:sz="4" w:space="0" w:color="auto"/>
              <w:right w:val="single" w:sz="4" w:space="0" w:color="auto"/>
            </w:tcBorders>
            <w:noWrap/>
            <w:vAlign w:val="center"/>
            <w:hideMark/>
          </w:tcPr>
          <w:p w14:paraId="65E26A18" w14:textId="77777777" w:rsidR="00607225" w:rsidRPr="003B0665" w:rsidRDefault="00607225">
            <w:pPr>
              <w:autoSpaceDE/>
              <w:autoSpaceDN/>
              <w:spacing w:line="276" w:lineRule="auto"/>
              <w:ind w:left="252"/>
              <w:rPr>
                <w:sz w:val="22"/>
                <w:szCs w:val="22"/>
                <w:lang w:val="en-US"/>
              </w:rPr>
            </w:pPr>
            <w:r w:rsidRPr="003B0665">
              <w:rPr>
                <w:sz w:val="22"/>
                <w:szCs w:val="22"/>
                <w:lang w:val="en-US"/>
              </w:rPr>
              <w:t>Mobile Money Accounts</w:t>
            </w:r>
          </w:p>
        </w:tc>
        <w:tc>
          <w:tcPr>
            <w:tcW w:w="2100" w:type="dxa"/>
            <w:tcBorders>
              <w:top w:val="single" w:sz="4" w:space="0" w:color="auto"/>
              <w:left w:val="nil"/>
              <w:bottom w:val="single" w:sz="4" w:space="0" w:color="auto"/>
              <w:right w:val="single" w:sz="4" w:space="0" w:color="auto"/>
            </w:tcBorders>
          </w:tcPr>
          <w:p w14:paraId="3A0D1467" w14:textId="77777777" w:rsidR="00607225" w:rsidRPr="003B0665" w:rsidRDefault="00607225">
            <w:pPr>
              <w:autoSpaceDE/>
              <w:autoSpaceDN/>
              <w:spacing w:line="276" w:lineRule="auto"/>
              <w:jc w:val="right"/>
              <w:rPr>
                <w:sz w:val="22"/>
                <w:szCs w:val="22"/>
                <w:lang w:val="en-US"/>
              </w:rPr>
            </w:pPr>
          </w:p>
        </w:tc>
        <w:tc>
          <w:tcPr>
            <w:tcW w:w="2100" w:type="dxa"/>
            <w:tcBorders>
              <w:top w:val="nil"/>
              <w:left w:val="nil"/>
              <w:bottom w:val="single" w:sz="4" w:space="0" w:color="auto"/>
              <w:right w:val="single" w:sz="4" w:space="0" w:color="auto"/>
            </w:tcBorders>
            <w:noWrap/>
            <w:vAlign w:val="center"/>
            <w:hideMark/>
          </w:tcPr>
          <w:p w14:paraId="22D48CA9" w14:textId="77777777" w:rsidR="00607225" w:rsidRPr="003B0665" w:rsidRDefault="00607225">
            <w:pPr>
              <w:autoSpaceDE/>
              <w:autoSpaceDN/>
              <w:spacing w:line="276" w:lineRule="auto"/>
              <w:jc w:val="right"/>
              <w:rPr>
                <w:sz w:val="22"/>
                <w:szCs w:val="22"/>
                <w:lang w:val="en-US"/>
              </w:rPr>
            </w:pPr>
            <w:r w:rsidRPr="003B0665">
              <w:rPr>
                <w:sz w:val="22"/>
                <w:szCs w:val="22"/>
                <w:lang w:val="en-US"/>
              </w:rPr>
              <w:t>xxx</w:t>
            </w:r>
          </w:p>
        </w:tc>
        <w:tc>
          <w:tcPr>
            <w:tcW w:w="2100" w:type="dxa"/>
            <w:tcBorders>
              <w:top w:val="nil"/>
              <w:left w:val="nil"/>
              <w:bottom w:val="single" w:sz="4" w:space="0" w:color="auto"/>
              <w:right w:val="single" w:sz="4" w:space="0" w:color="auto"/>
            </w:tcBorders>
            <w:noWrap/>
            <w:vAlign w:val="center"/>
            <w:hideMark/>
          </w:tcPr>
          <w:p w14:paraId="4F24EFAF" w14:textId="77777777" w:rsidR="00607225" w:rsidRPr="003B0665" w:rsidRDefault="00607225">
            <w:pPr>
              <w:autoSpaceDE/>
              <w:autoSpaceDN/>
              <w:spacing w:line="276" w:lineRule="auto"/>
              <w:jc w:val="right"/>
              <w:rPr>
                <w:sz w:val="22"/>
                <w:szCs w:val="22"/>
                <w:lang w:val="en-US"/>
              </w:rPr>
            </w:pPr>
            <w:r w:rsidRPr="003B0665">
              <w:rPr>
                <w:sz w:val="22"/>
                <w:szCs w:val="22"/>
                <w:lang w:val="en-US"/>
              </w:rPr>
              <w:t>xxx</w:t>
            </w:r>
          </w:p>
        </w:tc>
      </w:tr>
      <w:tr w:rsidR="00607225" w:rsidRPr="003B0665" w14:paraId="15C02454" w14:textId="77777777">
        <w:trPr>
          <w:trHeight w:val="340"/>
        </w:trPr>
        <w:tc>
          <w:tcPr>
            <w:tcW w:w="3060" w:type="dxa"/>
            <w:tcBorders>
              <w:top w:val="single" w:sz="4" w:space="0" w:color="auto"/>
              <w:left w:val="single" w:sz="4" w:space="0" w:color="auto"/>
              <w:bottom w:val="single" w:sz="4" w:space="0" w:color="auto"/>
              <w:right w:val="single" w:sz="4" w:space="0" w:color="auto"/>
            </w:tcBorders>
            <w:noWrap/>
            <w:vAlign w:val="center"/>
            <w:hideMark/>
          </w:tcPr>
          <w:p w14:paraId="7DB30C43" w14:textId="77777777" w:rsidR="00607225" w:rsidRPr="003B0665" w:rsidRDefault="00607225">
            <w:pPr>
              <w:autoSpaceDE/>
              <w:autoSpaceDN/>
              <w:spacing w:line="276" w:lineRule="auto"/>
              <w:ind w:left="252"/>
              <w:rPr>
                <w:b/>
                <w:bCs/>
                <w:sz w:val="22"/>
                <w:szCs w:val="22"/>
                <w:lang w:val="en-US"/>
              </w:rPr>
            </w:pPr>
            <w:r w:rsidRPr="003B0665">
              <w:rPr>
                <w:b/>
                <w:bCs/>
                <w:sz w:val="22"/>
                <w:szCs w:val="22"/>
                <w:lang w:val="en-US"/>
              </w:rPr>
              <w:t>Sub- Total</w:t>
            </w:r>
          </w:p>
        </w:tc>
        <w:tc>
          <w:tcPr>
            <w:tcW w:w="2100" w:type="dxa"/>
            <w:tcBorders>
              <w:top w:val="single" w:sz="4" w:space="0" w:color="auto"/>
              <w:left w:val="nil"/>
              <w:bottom w:val="single" w:sz="4" w:space="0" w:color="auto"/>
              <w:right w:val="single" w:sz="4" w:space="0" w:color="auto"/>
            </w:tcBorders>
          </w:tcPr>
          <w:p w14:paraId="58EA74A1" w14:textId="77777777" w:rsidR="00607225" w:rsidRPr="003B0665" w:rsidRDefault="00607225">
            <w:pPr>
              <w:autoSpaceDE/>
              <w:autoSpaceDN/>
              <w:spacing w:line="276" w:lineRule="auto"/>
              <w:jc w:val="right"/>
              <w:rPr>
                <w:b/>
                <w:bCs/>
                <w:sz w:val="22"/>
                <w:szCs w:val="22"/>
                <w:lang w:val="en-US"/>
              </w:rPr>
            </w:pPr>
          </w:p>
        </w:tc>
        <w:tc>
          <w:tcPr>
            <w:tcW w:w="2100" w:type="dxa"/>
            <w:tcBorders>
              <w:top w:val="single" w:sz="4" w:space="0" w:color="auto"/>
              <w:left w:val="nil"/>
              <w:bottom w:val="single" w:sz="4" w:space="0" w:color="auto"/>
              <w:right w:val="single" w:sz="4" w:space="0" w:color="auto"/>
            </w:tcBorders>
            <w:noWrap/>
            <w:vAlign w:val="center"/>
            <w:hideMark/>
          </w:tcPr>
          <w:p w14:paraId="35891BEE" w14:textId="77777777" w:rsidR="00607225" w:rsidRPr="003B0665" w:rsidRDefault="00607225">
            <w:pPr>
              <w:autoSpaceDE/>
              <w:autoSpaceDN/>
              <w:spacing w:line="276" w:lineRule="auto"/>
              <w:jc w:val="right"/>
              <w:rPr>
                <w:b/>
                <w:bCs/>
                <w:sz w:val="22"/>
                <w:szCs w:val="22"/>
                <w:lang w:val="en-US"/>
              </w:rPr>
            </w:pPr>
            <w:r w:rsidRPr="003B0665">
              <w:rPr>
                <w:b/>
                <w:bCs/>
                <w:sz w:val="22"/>
                <w:szCs w:val="22"/>
                <w:lang w:val="en-US"/>
              </w:rPr>
              <w:t>xxx</w:t>
            </w:r>
          </w:p>
        </w:tc>
        <w:tc>
          <w:tcPr>
            <w:tcW w:w="2100" w:type="dxa"/>
            <w:tcBorders>
              <w:top w:val="single" w:sz="4" w:space="0" w:color="auto"/>
              <w:left w:val="nil"/>
              <w:bottom w:val="single" w:sz="4" w:space="0" w:color="auto"/>
              <w:right w:val="single" w:sz="4" w:space="0" w:color="auto"/>
            </w:tcBorders>
            <w:noWrap/>
            <w:vAlign w:val="center"/>
            <w:hideMark/>
          </w:tcPr>
          <w:p w14:paraId="68015253" w14:textId="77777777" w:rsidR="00607225" w:rsidRPr="003B0665" w:rsidRDefault="00607225">
            <w:pPr>
              <w:autoSpaceDE/>
              <w:autoSpaceDN/>
              <w:spacing w:line="276" w:lineRule="auto"/>
              <w:jc w:val="right"/>
              <w:rPr>
                <w:b/>
                <w:bCs/>
                <w:sz w:val="22"/>
                <w:szCs w:val="22"/>
                <w:lang w:val="en-US"/>
              </w:rPr>
            </w:pPr>
            <w:r w:rsidRPr="003B0665">
              <w:rPr>
                <w:b/>
                <w:bCs/>
                <w:sz w:val="22"/>
                <w:szCs w:val="22"/>
                <w:lang w:val="en-US"/>
              </w:rPr>
              <w:t>xxx</w:t>
            </w:r>
          </w:p>
        </w:tc>
      </w:tr>
      <w:tr w:rsidR="00607225" w:rsidRPr="003B0665" w14:paraId="4A960442" w14:textId="77777777">
        <w:trPr>
          <w:trHeight w:val="340"/>
        </w:trPr>
        <w:tc>
          <w:tcPr>
            <w:tcW w:w="3060" w:type="dxa"/>
            <w:tcBorders>
              <w:top w:val="single" w:sz="4" w:space="0" w:color="auto"/>
              <w:left w:val="single" w:sz="4" w:space="0" w:color="auto"/>
              <w:bottom w:val="single" w:sz="4" w:space="0" w:color="auto"/>
              <w:right w:val="single" w:sz="4" w:space="0" w:color="auto"/>
            </w:tcBorders>
            <w:noWrap/>
            <w:vAlign w:val="center"/>
            <w:hideMark/>
          </w:tcPr>
          <w:p w14:paraId="073E6CC2" w14:textId="77777777" w:rsidR="00607225" w:rsidRPr="003B0665" w:rsidRDefault="00607225">
            <w:pPr>
              <w:autoSpaceDE/>
              <w:autoSpaceDN/>
              <w:spacing w:line="276" w:lineRule="auto"/>
              <w:ind w:left="252"/>
              <w:rPr>
                <w:b/>
                <w:bCs/>
                <w:sz w:val="22"/>
                <w:szCs w:val="22"/>
                <w:lang w:val="en-US"/>
              </w:rPr>
            </w:pPr>
            <w:r w:rsidRPr="003B0665">
              <w:rPr>
                <w:b/>
                <w:bCs/>
                <w:sz w:val="22"/>
                <w:szCs w:val="22"/>
                <w:lang w:val="en-US"/>
              </w:rPr>
              <w:t>Grand Total</w:t>
            </w:r>
          </w:p>
        </w:tc>
        <w:tc>
          <w:tcPr>
            <w:tcW w:w="2100" w:type="dxa"/>
            <w:tcBorders>
              <w:top w:val="single" w:sz="4" w:space="0" w:color="auto"/>
              <w:left w:val="nil"/>
              <w:bottom w:val="single" w:sz="4" w:space="0" w:color="auto"/>
              <w:right w:val="single" w:sz="4" w:space="0" w:color="auto"/>
            </w:tcBorders>
          </w:tcPr>
          <w:p w14:paraId="00DEF179" w14:textId="77777777" w:rsidR="00607225" w:rsidRPr="003B0665" w:rsidRDefault="00607225">
            <w:pPr>
              <w:autoSpaceDE/>
              <w:autoSpaceDN/>
              <w:spacing w:line="276" w:lineRule="auto"/>
              <w:jc w:val="right"/>
              <w:rPr>
                <w:b/>
                <w:bCs/>
                <w:sz w:val="22"/>
                <w:szCs w:val="22"/>
                <w:lang w:val="en-US"/>
              </w:rPr>
            </w:pPr>
          </w:p>
        </w:tc>
        <w:tc>
          <w:tcPr>
            <w:tcW w:w="2100" w:type="dxa"/>
            <w:tcBorders>
              <w:top w:val="single" w:sz="4" w:space="0" w:color="auto"/>
              <w:left w:val="nil"/>
              <w:bottom w:val="single" w:sz="4" w:space="0" w:color="auto"/>
              <w:right w:val="single" w:sz="4" w:space="0" w:color="auto"/>
            </w:tcBorders>
            <w:noWrap/>
            <w:vAlign w:val="center"/>
            <w:hideMark/>
          </w:tcPr>
          <w:p w14:paraId="03E25BC5" w14:textId="77777777" w:rsidR="00607225" w:rsidRPr="003B0665" w:rsidRDefault="00607225">
            <w:pPr>
              <w:autoSpaceDE/>
              <w:autoSpaceDN/>
              <w:spacing w:line="276" w:lineRule="auto"/>
              <w:jc w:val="right"/>
              <w:rPr>
                <w:b/>
                <w:bCs/>
                <w:sz w:val="22"/>
                <w:szCs w:val="22"/>
                <w:lang w:val="en-US"/>
              </w:rPr>
            </w:pPr>
            <w:r w:rsidRPr="003B0665">
              <w:rPr>
                <w:b/>
                <w:bCs/>
                <w:sz w:val="22"/>
                <w:szCs w:val="22"/>
                <w:lang w:val="en-US"/>
              </w:rPr>
              <w:t>xxx</w:t>
            </w:r>
          </w:p>
        </w:tc>
        <w:tc>
          <w:tcPr>
            <w:tcW w:w="2100" w:type="dxa"/>
            <w:tcBorders>
              <w:top w:val="single" w:sz="4" w:space="0" w:color="auto"/>
              <w:left w:val="nil"/>
              <w:bottom w:val="single" w:sz="4" w:space="0" w:color="auto"/>
              <w:right w:val="single" w:sz="4" w:space="0" w:color="auto"/>
            </w:tcBorders>
            <w:noWrap/>
            <w:vAlign w:val="center"/>
            <w:hideMark/>
          </w:tcPr>
          <w:p w14:paraId="1DE73982" w14:textId="77777777" w:rsidR="00607225" w:rsidRPr="003B0665" w:rsidRDefault="00607225">
            <w:pPr>
              <w:autoSpaceDE/>
              <w:autoSpaceDN/>
              <w:spacing w:line="276" w:lineRule="auto"/>
              <w:jc w:val="right"/>
              <w:rPr>
                <w:b/>
                <w:bCs/>
                <w:sz w:val="22"/>
                <w:szCs w:val="22"/>
                <w:lang w:val="en-US"/>
              </w:rPr>
            </w:pPr>
            <w:r w:rsidRPr="003B0665">
              <w:rPr>
                <w:b/>
                <w:bCs/>
                <w:sz w:val="22"/>
                <w:szCs w:val="22"/>
                <w:lang w:val="en-US"/>
              </w:rPr>
              <w:t>xxx</w:t>
            </w:r>
          </w:p>
        </w:tc>
      </w:tr>
    </w:tbl>
    <w:p w14:paraId="1ACD7328" w14:textId="77777777" w:rsidR="00766F77" w:rsidRDefault="00766F77" w:rsidP="00607225">
      <w:pPr>
        <w:autoSpaceDE/>
        <w:autoSpaceDN/>
        <w:rPr>
          <w:b/>
          <w:i/>
          <w:iCs/>
          <w:color w:val="FF0000"/>
          <w:sz w:val="22"/>
          <w:szCs w:val="22"/>
        </w:rPr>
      </w:pPr>
    </w:p>
    <w:p w14:paraId="7F0154F1" w14:textId="5B25648D" w:rsidR="00607225" w:rsidRPr="002853B5" w:rsidRDefault="00D85C5F" w:rsidP="00D85C5F">
      <w:pPr>
        <w:autoSpaceDE/>
        <w:autoSpaceDN/>
        <w:rPr>
          <w:b/>
          <w:i/>
          <w:iCs/>
          <w:color w:val="FF0000"/>
          <w:sz w:val="22"/>
          <w:szCs w:val="22"/>
        </w:rPr>
      </w:pPr>
      <w:r w:rsidRPr="00D85C5F">
        <w:rPr>
          <w:b/>
          <w:bCs/>
          <w:i/>
          <w:iCs/>
          <w:color w:val="FF0000"/>
          <w:sz w:val="21"/>
          <w:szCs w:val="21"/>
        </w:rPr>
        <w:t xml:space="preserve">Mask the four middle digits of the bank account, e.g., 1001xxxx1234. </w:t>
      </w:r>
      <w:r w:rsidR="00607225" w:rsidRPr="00D85C5F">
        <w:rPr>
          <w:b/>
          <w:i/>
          <w:iCs/>
          <w:color w:val="FF0000"/>
          <w:sz w:val="21"/>
          <w:szCs w:val="21"/>
        </w:rPr>
        <w:t>Provide disclosure on any restricted cash that the entity is holding</w:t>
      </w:r>
      <w:r w:rsidR="00607225">
        <w:rPr>
          <w:b/>
          <w:i/>
          <w:iCs/>
          <w:color w:val="FF0000"/>
          <w:sz w:val="22"/>
          <w:szCs w:val="22"/>
        </w:rPr>
        <w:t>.</w:t>
      </w:r>
    </w:p>
    <w:p w14:paraId="5C299E04" w14:textId="721C724C" w:rsidR="00541432" w:rsidRDefault="00541432">
      <w:pPr>
        <w:autoSpaceDE/>
        <w:autoSpaceDN/>
      </w:pPr>
      <w:r>
        <w:br w:type="page"/>
      </w:r>
    </w:p>
    <w:p w14:paraId="4859BE4D" w14:textId="77777777" w:rsidR="00607225" w:rsidRDefault="00607225" w:rsidP="00C625AA"/>
    <w:p w14:paraId="348D16D7" w14:textId="2C491E38" w:rsidR="00380BFF" w:rsidRPr="00003D93" w:rsidRDefault="00607225" w:rsidP="007D342A">
      <w:pPr>
        <w:pStyle w:val="ListParagraph"/>
        <w:numPr>
          <w:ilvl w:val="0"/>
          <w:numId w:val="7"/>
        </w:numPr>
        <w:spacing w:after="240"/>
        <w:rPr>
          <w:b/>
          <w:bCs/>
        </w:rPr>
      </w:pPr>
      <w:r>
        <w:rPr>
          <w:b/>
          <w:bCs/>
        </w:rPr>
        <w:t>Accounts Payables</w:t>
      </w:r>
      <w:r w:rsidR="007F4BD8">
        <w:rPr>
          <w:b/>
          <w:bCs/>
        </w:rPr>
        <w:t xml:space="preserve"> to Principals</w:t>
      </w:r>
    </w:p>
    <w:tbl>
      <w:tblPr>
        <w:tblW w:w="92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9"/>
        <w:gridCol w:w="1916"/>
        <w:gridCol w:w="1917"/>
      </w:tblGrid>
      <w:tr w:rsidR="00607225" w:rsidRPr="009E0790" w14:paraId="5B3E1D2F" w14:textId="77777777" w:rsidTr="006956DB">
        <w:trPr>
          <w:trHeight w:val="340"/>
        </w:trPr>
        <w:tc>
          <w:tcPr>
            <w:tcW w:w="5409" w:type="dxa"/>
            <w:shd w:val="clear" w:color="auto" w:fill="0070C0"/>
            <w:vAlign w:val="center"/>
            <w:hideMark/>
          </w:tcPr>
          <w:p w14:paraId="754E6541" w14:textId="77777777" w:rsidR="00607225" w:rsidRPr="009E0790" w:rsidRDefault="00607225">
            <w:pPr>
              <w:autoSpaceDE/>
              <w:autoSpaceDN/>
              <w:rPr>
                <w:b/>
                <w:bCs/>
                <w:color w:val="000000"/>
                <w:sz w:val="22"/>
                <w:szCs w:val="22"/>
                <w:lang w:val="en-US"/>
              </w:rPr>
            </w:pPr>
            <w:r w:rsidRPr="009E0790">
              <w:rPr>
                <w:b/>
                <w:bCs/>
                <w:color w:val="000000"/>
                <w:sz w:val="22"/>
                <w:szCs w:val="22"/>
                <w:lang w:val="en-US"/>
              </w:rPr>
              <w:t>Description</w:t>
            </w:r>
          </w:p>
        </w:tc>
        <w:tc>
          <w:tcPr>
            <w:tcW w:w="1916" w:type="dxa"/>
            <w:shd w:val="clear" w:color="auto" w:fill="0070C0"/>
            <w:vAlign w:val="center"/>
            <w:hideMark/>
          </w:tcPr>
          <w:p w14:paraId="5B8F5C76" w14:textId="77777777" w:rsidR="00607225" w:rsidRPr="009E0790" w:rsidRDefault="00607225">
            <w:pPr>
              <w:autoSpaceDE/>
              <w:autoSpaceDN/>
              <w:jc w:val="center"/>
              <w:rPr>
                <w:b/>
                <w:bCs/>
                <w:iCs/>
                <w:color w:val="000000"/>
                <w:sz w:val="22"/>
                <w:szCs w:val="22"/>
                <w:lang w:val="en-US"/>
              </w:rPr>
            </w:pPr>
            <w:r w:rsidRPr="009E0790">
              <w:rPr>
                <w:b/>
                <w:iCs/>
                <w:color w:val="000000" w:themeColor="text1"/>
                <w:sz w:val="22"/>
                <w:szCs w:val="22"/>
                <w:lang w:val="en-US"/>
              </w:rPr>
              <w:t>Insert Current FY</w:t>
            </w:r>
          </w:p>
        </w:tc>
        <w:tc>
          <w:tcPr>
            <w:tcW w:w="1917" w:type="dxa"/>
            <w:shd w:val="clear" w:color="auto" w:fill="0070C0"/>
          </w:tcPr>
          <w:p w14:paraId="25DAF036" w14:textId="77777777" w:rsidR="00607225" w:rsidRPr="009E0790" w:rsidRDefault="00607225">
            <w:pPr>
              <w:autoSpaceDE/>
              <w:autoSpaceDN/>
              <w:jc w:val="center"/>
              <w:rPr>
                <w:b/>
                <w:iCs/>
                <w:color w:val="000000" w:themeColor="text1"/>
                <w:sz w:val="22"/>
                <w:szCs w:val="22"/>
                <w:lang w:val="en-US"/>
              </w:rPr>
            </w:pPr>
            <w:r w:rsidRPr="005C6214">
              <w:rPr>
                <w:b/>
                <w:bCs/>
                <w:color w:val="000000"/>
                <w:sz w:val="22"/>
                <w:szCs w:val="22"/>
                <w:lang w:val="en-US"/>
              </w:rPr>
              <w:t xml:space="preserve">Insert </w:t>
            </w:r>
            <w:r>
              <w:rPr>
                <w:b/>
                <w:bCs/>
                <w:color w:val="000000"/>
                <w:sz w:val="22"/>
                <w:szCs w:val="22"/>
                <w:lang w:val="en-US"/>
              </w:rPr>
              <w:t>Comparative</w:t>
            </w:r>
            <w:r w:rsidRPr="005C6214">
              <w:rPr>
                <w:b/>
                <w:bCs/>
                <w:color w:val="000000"/>
                <w:sz w:val="22"/>
                <w:szCs w:val="22"/>
                <w:lang w:val="en-US"/>
              </w:rPr>
              <w:t xml:space="preserve"> FY</w:t>
            </w:r>
          </w:p>
        </w:tc>
      </w:tr>
      <w:tr w:rsidR="00607225" w:rsidRPr="009E0790" w14:paraId="04D3BE30" w14:textId="77777777" w:rsidTr="006956DB">
        <w:trPr>
          <w:trHeight w:val="340"/>
        </w:trPr>
        <w:tc>
          <w:tcPr>
            <w:tcW w:w="5409" w:type="dxa"/>
            <w:shd w:val="clear" w:color="auto" w:fill="0070C0"/>
            <w:vAlign w:val="center"/>
          </w:tcPr>
          <w:p w14:paraId="78F27E8B" w14:textId="77777777" w:rsidR="00607225" w:rsidRPr="009E0790" w:rsidRDefault="00607225">
            <w:pPr>
              <w:autoSpaceDE/>
              <w:autoSpaceDN/>
              <w:rPr>
                <w:b/>
                <w:bCs/>
                <w:color w:val="000000"/>
                <w:sz w:val="22"/>
                <w:szCs w:val="22"/>
                <w:lang w:val="en-US"/>
              </w:rPr>
            </w:pPr>
          </w:p>
        </w:tc>
        <w:tc>
          <w:tcPr>
            <w:tcW w:w="1916" w:type="dxa"/>
            <w:shd w:val="clear" w:color="auto" w:fill="0070C0"/>
            <w:vAlign w:val="center"/>
          </w:tcPr>
          <w:p w14:paraId="09ED9EF9" w14:textId="77777777" w:rsidR="00607225" w:rsidRPr="009E0790" w:rsidRDefault="00607225">
            <w:pPr>
              <w:autoSpaceDE/>
              <w:autoSpaceDN/>
              <w:jc w:val="center"/>
              <w:rPr>
                <w:b/>
                <w:bCs/>
                <w:color w:val="000000"/>
                <w:sz w:val="22"/>
                <w:szCs w:val="22"/>
                <w:lang w:val="en-US"/>
              </w:rPr>
            </w:pPr>
            <w:r w:rsidRPr="009E0790">
              <w:rPr>
                <w:b/>
                <w:bCs/>
                <w:color w:val="000000"/>
                <w:sz w:val="22"/>
                <w:szCs w:val="22"/>
                <w:lang w:val="en-US"/>
              </w:rPr>
              <w:t>Kshs</w:t>
            </w:r>
          </w:p>
        </w:tc>
        <w:tc>
          <w:tcPr>
            <w:tcW w:w="1917" w:type="dxa"/>
            <w:shd w:val="clear" w:color="auto" w:fill="0070C0"/>
          </w:tcPr>
          <w:p w14:paraId="7BF86F53" w14:textId="77777777" w:rsidR="00607225" w:rsidRPr="009E0790" w:rsidRDefault="00607225">
            <w:pPr>
              <w:autoSpaceDE/>
              <w:autoSpaceDN/>
              <w:jc w:val="center"/>
              <w:rPr>
                <w:b/>
                <w:bCs/>
                <w:color w:val="000000"/>
                <w:sz w:val="22"/>
                <w:szCs w:val="22"/>
                <w:lang w:val="en-US"/>
              </w:rPr>
            </w:pPr>
            <w:r w:rsidRPr="009E0790">
              <w:rPr>
                <w:b/>
                <w:bCs/>
                <w:color w:val="000000"/>
                <w:sz w:val="22"/>
                <w:szCs w:val="22"/>
                <w:lang w:val="en-US"/>
              </w:rPr>
              <w:t>Kshs</w:t>
            </w:r>
          </w:p>
        </w:tc>
      </w:tr>
      <w:tr w:rsidR="00607225" w:rsidRPr="009E0790" w14:paraId="1C565C88" w14:textId="77777777" w:rsidTr="006956DB">
        <w:trPr>
          <w:trHeight w:val="340"/>
        </w:trPr>
        <w:tc>
          <w:tcPr>
            <w:tcW w:w="5409" w:type="dxa"/>
            <w:hideMark/>
          </w:tcPr>
          <w:p w14:paraId="4A33F4A7" w14:textId="667362F6" w:rsidR="00607225" w:rsidRPr="00206FED" w:rsidRDefault="00380BFF">
            <w:pPr>
              <w:rPr>
                <w:b/>
                <w:bCs/>
                <w:color w:val="000000"/>
                <w:sz w:val="22"/>
                <w:szCs w:val="22"/>
              </w:rPr>
            </w:pPr>
            <w:r w:rsidRPr="00206FED">
              <w:rPr>
                <w:b/>
                <w:bCs/>
                <w:color w:val="000000"/>
                <w:sz w:val="22"/>
                <w:szCs w:val="22"/>
              </w:rPr>
              <w:t>Receiver</w:t>
            </w:r>
            <w:r w:rsidR="00931CA3" w:rsidRPr="00206FED">
              <w:rPr>
                <w:b/>
                <w:bCs/>
                <w:color w:val="000000"/>
                <w:sz w:val="22"/>
                <w:szCs w:val="22"/>
              </w:rPr>
              <w:t>s</w:t>
            </w:r>
            <w:r w:rsidRPr="00206FED">
              <w:rPr>
                <w:b/>
                <w:bCs/>
                <w:color w:val="000000"/>
                <w:sz w:val="22"/>
                <w:szCs w:val="22"/>
              </w:rPr>
              <w:t xml:space="preserve"> of Revenue </w:t>
            </w:r>
            <w:r w:rsidR="00342A1F" w:rsidRPr="00206FED">
              <w:rPr>
                <w:b/>
                <w:bCs/>
                <w:color w:val="000000"/>
                <w:sz w:val="22"/>
                <w:szCs w:val="22"/>
              </w:rPr>
              <w:t>-Kshs</w:t>
            </w:r>
          </w:p>
        </w:tc>
        <w:tc>
          <w:tcPr>
            <w:tcW w:w="1916" w:type="dxa"/>
            <w:noWrap/>
            <w:vAlign w:val="center"/>
          </w:tcPr>
          <w:p w14:paraId="463D93DE" w14:textId="2EE283C7" w:rsidR="00607225" w:rsidRPr="009E0790" w:rsidRDefault="00607225">
            <w:pPr>
              <w:autoSpaceDE/>
              <w:autoSpaceDN/>
              <w:jc w:val="center"/>
              <w:rPr>
                <w:rFonts w:ascii="Calibri" w:hAnsi="Calibri" w:cs="Calibri"/>
                <w:color w:val="000000"/>
                <w:sz w:val="22"/>
                <w:szCs w:val="22"/>
                <w:lang w:val="en-US"/>
              </w:rPr>
            </w:pPr>
          </w:p>
        </w:tc>
        <w:tc>
          <w:tcPr>
            <w:tcW w:w="1917" w:type="dxa"/>
          </w:tcPr>
          <w:p w14:paraId="435E8663" w14:textId="77DE86B3" w:rsidR="00607225" w:rsidRPr="009E0790" w:rsidRDefault="00607225">
            <w:pPr>
              <w:autoSpaceDE/>
              <w:autoSpaceDN/>
              <w:jc w:val="center"/>
              <w:rPr>
                <w:color w:val="000000"/>
                <w:sz w:val="22"/>
                <w:szCs w:val="22"/>
                <w:lang w:val="en-US"/>
              </w:rPr>
            </w:pPr>
          </w:p>
        </w:tc>
      </w:tr>
      <w:tr w:rsidR="00207F1D" w:rsidRPr="009E0790" w14:paraId="13398FB6" w14:textId="77777777" w:rsidTr="006956DB">
        <w:trPr>
          <w:trHeight w:val="340"/>
        </w:trPr>
        <w:tc>
          <w:tcPr>
            <w:tcW w:w="5409" w:type="dxa"/>
          </w:tcPr>
          <w:p w14:paraId="0B9E1C0A" w14:textId="1D1A7A97" w:rsidR="00207F1D" w:rsidRDefault="00207F1D" w:rsidP="00207F1D">
            <w:pPr>
              <w:rPr>
                <w:color w:val="000000"/>
                <w:sz w:val="22"/>
                <w:szCs w:val="22"/>
              </w:rPr>
            </w:pPr>
            <w:r w:rsidRPr="005F19D6">
              <w:rPr>
                <w:color w:val="000000"/>
                <w:sz w:val="22"/>
                <w:szCs w:val="22"/>
              </w:rPr>
              <w:t xml:space="preserve">Entity </w:t>
            </w:r>
            <w:r>
              <w:rPr>
                <w:color w:val="000000"/>
                <w:sz w:val="22"/>
                <w:szCs w:val="22"/>
              </w:rPr>
              <w:t>xxx</w:t>
            </w:r>
          </w:p>
        </w:tc>
        <w:tc>
          <w:tcPr>
            <w:tcW w:w="1916" w:type="dxa"/>
            <w:noWrap/>
            <w:vAlign w:val="center"/>
          </w:tcPr>
          <w:p w14:paraId="4BA66B8C" w14:textId="02D38724" w:rsidR="00207F1D" w:rsidRPr="009E0790" w:rsidRDefault="00207F1D" w:rsidP="00207F1D">
            <w:pPr>
              <w:autoSpaceDE/>
              <w:autoSpaceDN/>
              <w:jc w:val="center"/>
              <w:rPr>
                <w:color w:val="000000"/>
                <w:sz w:val="22"/>
                <w:szCs w:val="22"/>
                <w:lang w:val="en-US"/>
              </w:rPr>
            </w:pPr>
            <w:r w:rsidRPr="009E0790">
              <w:rPr>
                <w:color w:val="000000"/>
                <w:sz w:val="22"/>
                <w:szCs w:val="22"/>
                <w:lang w:val="en-US"/>
              </w:rPr>
              <w:t>xxx</w:t>
            </w:r>
          </w:p>
        </w:tc>
        <w:tc>
          <w:tcPr>
            <w:tcW w:w="1917" w:type="dxa"/>
          </w:tcPr>
          <w:p w14:paraId="4A78B160" w14:textId="07F413AC" w:rsidR="00207F1D" w:rsidRPr="003877A8" w:rsidRDefault="00207F1D" w:rsidP="00207F1D">
            <w:pPr>
              <w:autoSpaceDE/>
              <w:autoSpaceDN/>
              <w:jc w:val="center"/>
              <w:rPr>
                <w:color w:val="000000"/>
                <w:sz w:val="22"/>
                <w:szCs w:val="22"/>
                <w:lang w:val="en-US"/>
              </w:rPr>
            </w:pPr>
            <w:r w:rsidRPr="003877A8">
              <w:rPr>
                <w:color w:val="000000"/>
                <w:sz w:val="22"/>
                <w:szCs w:val="22"/>
                <w:lang w:val="en-US"/>
              </w:rPr>
              <w:t>xxx</w:t>
            </w:r>
          </w:p>
        </w:tc>
      </w:tr>
      <w:tr w:rsidR="00207F1D" w:rsidRPr="009E0790" w14:paraId="04CC6B8F" w14:textId="77777777" w:rsidTr="006956DB">
        <w:trPr>
          <w:trHeight w:val="340"/>
        </w:trPr>
        <w:tc>
          <w:tcPr>
            <w:tcW w:w="5409" w:type="dxa"/>
          </w:tcPr>
          <w:p w14:paraId="600D7ED6" w14:textId="3146F66C" w:rsidR="00207F1D" w:rsidRPr="005F19D6" w:rsidRDefault="00207F1D" w:rsidP="00207F1D">
            <w:pPr>
              <w:rPr>
                <w:color w:val="000000"/>
                <w:sz w:val="22"/>
                <w:szCs w:val="22"/>
              </w:rPr>
            </w:pPr>
            <w:r w:rsidRPr="005F19D6">
              <w:rPr>
                <w:color w:val="000000"/>
                <w:sz w:val="22"/>
                <w:szCs w:val="22"/>
              </w:rPr>
              <w:t xml:space="preserve">Entity </w:t>
            </w:r>
            <w:r>
              <w:rPr>
                <w:color w:val="000000"/>
                <w:sz w:val="22"/>
                <w:szCs w:val="22"/>
              </w:rPr>
              <w:t>xxx</w:t>
            </w:r>
          </w:p>
        </w:tc>
        <w:tc>
          <w:tcPr>
            <w:tcW w:w="1916" w:type="dxa"/>
            <w:noWrap/>
            <w:vAlign w:val="center"/>
          </w:tcPr>
          <w:p w14:paraId="00C7B748" w14:textId="39A36BAE" w:rsidR="00207F1D" w:rsidRPr="009E0790" w:rsidRDefault="00207F1D" w:rsidP="00207F1D">
            <w:pPr>
              <w:autoSpaceDE/>
              <w:autoSpaceDN/>
              <w:jc w:val="center"/>
              <w:rPr>
                <w:color w:val="000000"/>
                <w:sz w:val="22"/>
                <w:szCs w:val="22"/>
                <w:lang w:val="en-US"/>
              </w:rPr>
            </w:pPr>
            <w:r w:rsidRPr="009E0790">
              <w:rPr>
                <w:color w:val="000000"/>
                <w:sz w:val="22"/>
                <w:szCs w:val="22"/>
                <w:lang w:val="en-US"/>
              </w:rPr>
              <w:t>xxx</w:t>
            </w:r>
          </w:p>
        </w:tc>
        <w:tc>
          <w:tcPr>
            <w:tcW w:w="1917" w:type="dxa"/>
          </w:tcPr>
          <w:p w14:paraId="08CEE8FA" w14:textId="4D66B38A" w:rsidR="00207F1D" w:rsidRPr="003877A8" w:rsidRDefault="00207F1D" w:rsidP="00207F1D">
            <w:pPr>
              <w:autoSpaceDE/>
              <w:autoSpaceDN/>
              <w:jc w:val="center"/>
              <w:rPr>
                <w:color w:val="000000"/>
                <w:sz w:val="22"/>
                <w:szCs w:val="22"/>
                <w:lang w:val="en-US"/>
              </w:rPr>
            </w:pPr>
            <w:r w:rsidRPr="003877A8">
              <w:rPr>
                <w:color w:val="000000"/>
                <w:sz w:val="22"/>
                <w:szCs w:val="22"/>
                <w:lang w:val="en-US"/>
              </w:rPr>
              <w:t>xxx</w:t>
            </w:r>
          </w:p>
        </w:tc>
      </w:tr>
      <w:tr w:rsidR="00207F1D" w:rsidRPr="009E0790" w14:paraId="7A99C02A" w14:textId="77777777" w:rsidTr="006956DB">
        <w:trPr>
          <w:trHeight w:val="340"/>
        </w:trPr>
        <w:tc>
          <w:tcPr>
            <w:tcW w:w="5409" w:type="dxa"/>
          </w:tcPr>
          <w:p w14:paraId="6F8C901A" w14:textId="60A432D1" w:rsidR="00207F1D" w:rsidRPr="00206FED" w:rsidRDefault="00207F1D" w:rsidP="00207F1D">
            <w:pPr>
              <w:rPr>
                <w:b/>
                <w:bCs/>
                <w:color w:val="000000"/>
                <w:sz w:val="22"/>
                <w:szCs w:val="22"/>
              </w:rPr>
            </w:pPr>
            <w:r w:rsidRPr="00206FED">
              <w:rPr>
                <w:b/>
                <w:bCs/>
                <w:color w:val="000000"/>
                <w:sz w:val="22"/>
                <w:szCs w:val="22"/>
              </w:rPr>
              <w:t>Sub Total</w:t>
            </w:r>
          </w:p>
        </w:tc>
        <w:tc>
          <w:tcPr>
            <w:tcW w:w="1916" w:type="dxa"/>
            <w:noWrap/>
            <w:vAlign w:val="center"/>
          </w:tcPr>
          <w:p w14:paraId="7E81228A" w14:textId="78028EAB" w:rsidR="00207F1D" w:rsidRPr="00206FED" w:rsidRDefault="00207F1D" w:rsidP="00207F1D">
            <w:pPr>
              <w:autoSpaceDE/>
              <w:autoSpaceDN/>
              <w:jc w:val="center"/>
              <w:rPr>
                <w:b/>
                <w:bCs/>
                <w:color w:val="000000"/>
                <w:sz w:val="22"/>
                <w:szCs w:val="22"/>
                <w:lang w:val="en-US"/>
              </w:rPr>
            </w:pPr>
            <w:r w:rsidRPr="00206FED">
              <w:rPr>
                <w:b/>
                <w:bCs/>
                <w:color w:val="000000"/>
                <w:sz w:val="22"/>
                <w:szCs w:val="22"/>
                <w:lang w:val="en-US"/>
              </w:rPr>
              <w:t>xxx</w:t>
            </w:r>
          </w:p>
        </w:tc>
        <w:tc>
          <w:tcPr>
            <w:tcW w:w="1917" w:type="dxa"/>
          </w:tcPr>
          <w:p w14:paraId="3B16F3F5" w14:textId="152838A6" w:rsidR="00207F1D" w:rsidRPr="00206FED" w:rsidRDefault="00207F1D" w:rsidP="00207F1D">
            <w:pPr>
              <w:autoSpaceDE/>
              <w:autoSpaceDN/>
              <w:jc w:val="center"/>
              <w:rPr>
                <w:b/>
                <w:bCs/>
                <w:color w:val="000000"/>
                <w:sz w:val="22"/>
                <w:szCs w:val="22"/>
                <w:lang w:val="en-US"/>
              </w:rPr>
            </w:pPr>
            <w:r w:rsidRPr="00206FED">
              <w:rPr>
                <w:b/>
                <w:bCs/>
                <w:color w:val="000000"/>
                <w:sz w:val="22"/>
                <w:szCs w:val="22"/>
                <w:lang w:val="en-US"/>
              </w:rPr>
              <w:t>xxx</w:t>
            </w:r>
          </w:p>
        </w:tc>
      </w:tr>
      <w:tr w:rsidR="00207F1D" w:rsidRPr="009E0790" w14:paraId="74586E16" w14:textId="77777777" w:rsidTr="006956DB">
        <w:trPr>
          <w:trHeight w:val="340"/>
        </w:trPr>
        <w:tc>
          <w:tcPr>
            <w:tcW w:w="5409" w:type="dxa"/>
          </w:tcPr>
          <w:p w14:paraId="422F5D96" w14:textId="017DD261" w:rsidR="00207F1D" w:rsidRPr="00206FED" w:rsidRDefault="00207F1D" w:rsidP="00207F1D">
            <w:pPr>
              <w:rPr>
                <w:b/>
                <w:bCs/>
                <w:color w:val="000000"/>
                <w:sz w:val="22"/>
                <w:szCs w:val="22"/>
              </w:rPr>
            </w:pPr>
            <w:r w:rsidRPr="00206FED">
              <w:rPr>
                <w:b/>
                <w:bCs/>
                <w:color w:val="000000"/>
                <w:sz w:val="22"/>
                <w:szCs w:val="22"/>
              </w:rPr>
              <w:t>Receivers of Revenue-USD</w:t>
            </w:r>
          </w:p>
        </w:tc>
        <w:tc>
          <w:tcPr>
            <w:tcW w:w="1916" w:type="dxa"/>
            <w:noWrap/>
            <w:vAlign w:val="center"/>
          </w:tcPr>
          <w:p w14:paraId="2E2610AB" w14:textId="77777777" w:rsidR="00207F1D" w:rsidRPr="009E0790" w:rsidRDefault="00207F1D" w:rsidP="00207F1D">
            <w:pPr>
              <w:autoSpaceDE/>
              <w:autoSpaceDN/>
              <w:jc w:val="center"/>
              <w:rPr>
                <w:color w:val="000000"/>
                <w:sz w:val="22"/>
                <w:szCs w:val="22"/>
                <w:lang w:val="en-US"/>
              </w:rPr>
            </w:pPr>
          </w:p>
        </w:tc>
        <w:tc>
          <w:tcPr>
            <w:tcW w:w="1917" w:type="dxa"/>
          </w:tcPr>
          <w:p w14:paraId="055A4D69" w14:textId="77777777" w:rsidR="00207F1D" w:rsidRPr="003877A8" w:rsidRDefault="00207F1D" w:rsidP="00207F1D">
            <w:pPr>
              <w:autoSpaceDE/>
              <w:autoSpaceDN/>
              <w:jc w:val="center"/>
              <w:rPr>
                <w:color w:val="000000"/>
                <w:sz w:val="22"/>
                <w:szCs w:val="22"/>
                <w:lang w:val="en-US"/>
              </w:rPr>
            </w:pPr>
          </w:p>
        </w:tc>
      </w:tr>
      <w:tr w:rsidR="00207F1D" w:rsidRPr="009E0790" w14:paraId="21EA201F" w14:textId="77777777" w:rsidTr="006956DB">
        <w:trPr>
          <w:trHeight w:val="340"/>
        </w:trPr>
        <w:tc>
          <w:tcPr>
            <w:tcW w:w="5409" w:type="dxa"/>
          </w:tcPr>
          <w:p w14:paraId="6AE452C4" w14:textId="070D0577" w:rsidR="00207F1D" w:rsidRDefault="00207F1D" w:rsidP="00207F1D">
            <w:pPr>
              <w:rPr>
                <w:color w:val="000000"/>
                <w:sz w:val="22"/>
                <w:szCs w:val="22"/>
              </w:rPr>
            </w:pPr>
            <w:r w:rsidRPr="00740D7D">
              <w:rPr>
                <w:color w:val="000000"/>
                <w:sz w:val="22"/>
                <w:szCs w:val="22"/>
              </w:rPr>
              <w:t>Entity xxx</w:t>
            </w:r>
          </w:p>
        </w:tc>
        <w:tc>
          <w:tcPr>
            <w:tcW w:w="1916" w:type="dxa"/>
            <w:noWrap/>
            <w:vAlign w:val="center"/>
          </w:tcPr>
          <w:p w14:paraId="54482BA7" w14:textId="3B0DD982" w:rsidR="00207F1D" w:rsidRPr="009E0790" w:rsidRDefault="00207F1D" w:rsidP="00207F1D">
            <w:pPr>
              <w:autoSpaceDE/>
              <w:autoSpaceDN/>
              <w:jc w:val="center"/>
              <w:rPr>
                <w:color w:val="000000"/>
                <w:sz w:val="22"/>
                <w:szCs w:val="22"/>
                <w:lang w:val="en-US"/>
              </w:rPr>
            </w:pPr>
            <w:r w:rsidRPr="009E0790">
              <w:rPr>
                <w:color w:val="000000"/>
                <w:sz w:val="22"/>
                <w:szCs w:val="22"/>
                <w:lang w:val="en-US"/>
              </w:rPr>
              <w:t>xxx</w:t>
            </w:r>
          </w:p>
        </w:tc>
        <w:tc>
          <w:tcPr>
            <w:tcW w:w="1917" w:type="dxa"/>
          </w:tcPr>
          <w:p w14:paraId="6FBF88A5" w14:textId="1D5E21E7" w:rsidR="00207F1D" w:rsidRPr="003877A8" w:rsidRDefault="00207F1D" w:rsidP="00207F1D">
            <w:pPr>
              <w:autoSpaceDE/>
              <w:autoSpaceDN/>
              <w:jc w:val="center"/>
              <w:rPr>
                <w:color w:val="000000"/>
                <w:sz w:val="22"/>
                <w:szCs w:val="22"/>
                <w:lang w:val="en-US"/>
              </w:rPr>
            </w:pPr>
            <w:r w:rsidRPr="003877A8">
              <w:rPr>
                <w:color w:val="000000"/>
                <w:sz w:val="22"/>
                <w:szCs w:val="22"/>
                <w:lang w:val="en-US"/>
              </w:rPr>
              <w:t>xxx</w:t>
            </w:r>
          </w:p>
        </w:tc>
      </w:tr>
      <w:tr w:rsidR="00207F1D" w:rsidRPr="009E0790" w14:paraId="77872884" w14:textId="77777777" w:rsidTr="006956DB">
        <w:trPr>
          <w:trHeight w:val="340"/>
        </w:trPr>
        <w:tc>
          <w:tcPr>
            <w:tcW w:w="5409" w:type="dxa"/>
          </w:tcPr>
          <w:p w14:paraId="20605AF2" w14:textId="19975EBB" w:rsidR="00207F1D" w:rsidRDefault="00207F1D" w:rsidP="00207F1D">
            <w:pPr>
              <w:rPr>
                <w:color w:val="000000"/>
                <w:sz w:val="22"/>
                <w:szCs w:val="22"/>
              </w:rPr>
            </w:pPr>
            <w:r w:rsidRPr="00740D7D">
              <w:rPr>
                <w:color w:val="000000"/>
                <w:sz w:val="22"/>
                <w:szCs w:val="22"/>
              </w:rPr>
              <w:t>Entity xxx</w:t>
            </w:r>
          </w:p>
        </w:tc>
        <w:tc>
          <w:tcPr>
            <w:tcW w:w="1916" w:type="dxa"/>
            <w:noWrap/>
            <w:vAlign w:val="center"/>
          </w:tcPr>
          <w:p w14:paraId="2B8DAEC9" w14:textId="3F474DF2" w:rsidR="00207F1D" w:rsidRPr="009E0790" w:rsidRDefault="00207F1D" w:rsidP="00207F1D">
            <w:pPr>
              <w:autoSpaceDE/>
              <w:autoSpaceDN/>
              <w:jc w:val="center"/>
              <w:rPr>
                <w:color w:val="000000"/>
                <w:sz w:val="22"/>
                <w:szCs w:val="22"/>
                <w:lang w:val="en-US"/>
              </w:rPr>
            </w:pPr>
            <w:r w:rsidRPr="009E0790">
              <w:rPr>
                <w:color w:val="000000"/>
                <w:sz w:val="22"/>
                <w:szCs w:val="22"/>
                <w:lang w:val="en-US"/>
              </w:rPr>
              <w:t>xxx</w:t>
            </w:r>
          </w:p>
        </w:tc>
        <w:tc>
          <w:tcPr>
            <w:tcW w:w="1917" w:type="dxa"/>
          </w:tcPr>
          <w:p w14:paraId="757729B0" w14:textId="2D860B24" w:rsidR="00207F1D" w:rsidRPr="003877A8" w:rsidRDefault="00207F1D" w:rsidP="00207F1D">
            <w:pPr>
              <w:autoSpaceDE/>
              <w:autoSpaceDN/>
              <w:jc w:val="center"/>
              <w:rPr>
                <w:color w:val="000000"/>
                <w:sz w:val="22"/>
                <w:szCs w:val="22"/>
                <w:lang w:val="en-US"/>
              </w:rPr>
            </w:pPr>
            <w:r w:rsidRPr="003877A8">
              <w:rPr>
                <w:color w:val="000000"/>
                <w:sz w:val="22"/>
                <w:szCs w:val="22"/>
                <w:lang w:val="en-US"/>
              </w:rPr>
              <w:t>xxx</w:t>
            </w:r>
          </w:p>
        </w:tc>
      </w:tr>
      <w:tr w:rsidR="00207F1D" w:rsidRPr="009E0790" w14:paraId="13D3134E" w14:textId="77777777" w:rsidTr="006956DB">
        <w:trPr>
          <w:trHeight w:val="340"/>
        </w:trPr>
        <w:tc>
          <w:tcPr>
            <w:tcW w:w="5409" w:type="dxa"/>
          </w:tcPr>
          <w:p w14:paraId="4571EDCB" w14:textId="23986351" w:rsidR="00207F1D" w:rsidRPr="00206FED" w:rsidRDefault="00207F1D" w:rsidP="00207F1D">
            <w:pPr>
              <w:rPr>
                <w:b/>
                <w:bCs/>
                <w:color w:val="000000"/>
                <w:sz w:val="22"/>
                <w:szCs w:val="22"/>
              </w:rPr>
            </w:pPr>
            <w:r w:rsidRPr="00206FED">
              <w:rPr>
                <w:b/>
                <w:bCs/>
                <w:color w:val="000000"/>
                <w:sz w:val="22"/>
                <w:szCs w:val="22"/>
              </w:rPr>
              <w:t>Sub Total</w:t>
            </w:r>
          </w:p>
        </w:tc>
        <w:tc>
          <w:tcPr>
            <w:tcW w:w="1916" w:type="dxa"/>
            <w:noWrap/>
            <w:vAlign w:val="center"/>
          </w:tcPr>
          <w:p w14:paraId="3EBC5E23" w14:textId="0A662FD6" w:rsidR="00207F1D" w:rsidRPr="00206FED" w:rsidRDefault="00207F1D" w:rsidP="00207F1D">
            <w:pPr>
              <w:autoSpaceDE/>
              <w:autoSpaceDN/>
              <w:jc w:val="center"/>
              <w:rPr>
                <w:b/>
                <w:bCs/>
                <w:color w:val="000000"/>
                <w:sz w:val="22"/>
                <w:szCs w:val="22"/>
                <w:lang w:val="en-US"/>
              </w:rPr>
            </w:pPr>
            <w:r w:rsidRPr="00206FED">
              <w:rPr>
                <w:b/>
                <w:bCs/>
                <w:color w:val="000000"/>
                <w:sz w:val="22"/>
                <w:szCs w:val="22"/>
                <w:lang w:val="en-US"/>
              </w:rPr>
              <w:t>xxx</w:t>
            </w:r>
          </w:p>
        </w:tc>
        <w:tc>
          <w:tcPr>
            <w:tcW w:w="1917" w:type="dxa"/>
          </w:tcPr>
          <w:p w14:paraId="5B7432F0" w14:textId="0D45CA5C" w:rsidR="00207F1D" w:rsidRPr="00206FED" w:rsidRDefault="00207F1D" w:rsidP="00207F1D">
            <w:pPr>
              <w:autoSpaceDE/>
              <w:autoSpaceDN/>
              <w:jc w:val="center"/>
              <w:rPr>
                <w:b/>
                <w:bCs/>
                <w:color w:val="000000"/>
                <w:sz w:val="22"/>
                <w:szCs w:val="22"/>
                <w:lang w:val="en-US"/>
              </w:rPr>
            </w:pPr>
            <w:r w:rsidRPr="00206FED">
              <w:rPr>
                <w:b/>
                <w:bCs/>
                <w:color w:val="000000"/>
                <w:sz w:val="22"/>
                <w:szCs w:val="22"/>
                <w:lang w:val="en-US"/>
              </w:rPr>
              <w:t>xxx</w:t>
            </w:r>
          </w:p>
        </w:tc>
      </w:tr>
      <w:tr w:rsidR="00207F1D" w:rsidRPr="009E0790" w14:paraId="02A6789C" w14:textId="77777777" w:rsidTr="006956DB">
        <w:trPr>
          <w:trHeight w:val="340"/>
        </w:trPr>
        <w:tc>
          <w:tcPr>
            <w:tcW w:w="5409" w:type="dxa"/>
          </w:tcPr>
          <w:p w14:paraId="38289BB5" w14:textId="569DDE4A" w:rsidR="00207F1D" w:rsidRPr="00687A67" w:rsidRDefault="00207F1D" w:rsidP="00207F1D">
            <w:pPr>
              <w:rPr>
                <w:b/>
                <w:bCs/>
                <w:color w:val="000000"/>
                <w:sz w:val="22"/>
                <w:szCs w:val="22"/>
              </w:rPr>
            </w:pPr>
            <w:r w:rsidRPr="00687A67">
              <w:rPr>
                <w:b/>
                <w:bCs/>
                <w:sz w:val="22"/>
                <w:szCs w:val="22"/>
                <w:lang w:val="en-US"/>
              </w:rPr>
              <w:t>State Corporations/SAGAs-Kshs</w:t>
            </w:r>
          </w:p>
        </w:tc>
        <w:tc>
          <w:tcPr>
            <w:tcW w:w="1916" w:type="dxa"/>
            <w:noWrap/>
            <w:vAlign w:val="center"/>
          </w:tcPr>
          <w:p w14:paraId="08EA417A" w14:textId="3AC7779D" w:rsidR="00207F1D" w:rsidRPr="009E0790" w:rsidRDefault="00207F1D" w:rsidP="00207F1D">
            <w:pPr>
              <w:autoSpaceDE/>
              <w:autoSpaceDN/>
              <w:jc w:val="center"/>
              <w:rPr>
                <w:color w:val="000000"/>
                <w:sz w:val="22"/>
                <w:szCs w:val="22"/>
                <w:lang w:val="en-US"/>
              </w:rPr>
            </w:pPr>
          </w:p>
        </w:tc>
        <w:tc>
          <w:tcPr>
            <w:tcW w:w="1917" w:type="dxa"/>
          </w:tcPr>
          <w:p w14:paraId="1DDEAD2E" w14:textId="5B99EA89" w:rsidR="00207F1D" w:rsidRDefault="00207F1D" w:rsidP="00207F1D">
            <w:pPr>
              <w:autoSpaceDE/>
              <w:autoSpaceDN/>
              <w:jc w:val="center"/>
              <w:rPr>
                <w:color w:val="000000"/>
                <w:sz w:val="22"/>
                <w:szCs w:val="22"/>
                <w:lang w:val="en-US"/>
              </w:rPr>
            </w:pPr>
          </w:p>
        </w:tc>
      </w:tr>
      <w:tr w:rsidR="00207F1D" w:rsidRPr="009E0790" w14:paraId="4E8DFC44" w14:textId="77777777" w:rsidTr="006956DB">
        <w:trPr>
          <w:trHeight w:val="340"/>
        </w:trPr>
        <w:tc>
          <w:tcPr>
            <w:tcW w:w="5409" w:type="dxa"/>
          </w:tcPr>
          <w:p w14:paraId="4559AB9F" w14:textId="492CE2BC" w:rsidR="00207F1D" w:rsidRDefault="00207F1D" w:rsidP="00207F1D">
            <w:pPr>
              <w:rPr>
                <w:sz w:val="22"/>
                <w:szCs w:val="22"/>
                <w:lang w:val="en-US"/>
              </w:rPr>
            </w:pPr>
            <w:r w:rsidRPr="005F19D6">
              <w:rPr>
                <w:color w:val="000000"/>
                <w:sz w:val="22"/>
                <w:szCs w:val="22"/>
              </w:rPr>
              <w:t xml:space="preserve">Entity </w:t>
            </w:r>
            <w:r>
              <w:rPr>
                <w:color w:val="000000"/>
                <w:sz w:val="22"/>
                <w:szCs w:val="22"/>
              </w:rPr>
              <w:t>xxx</w:t>
            </w:r>
          </w:p>
        </w:tc>
        <w:tc>
          <w:tcPr>
            <w:tcW w:w="1916" w:type="dxa"/>
            <w:noWrap/>
            <w:vAlign w:val="center"/>
          </w:tcPr>
          <w:p w14:paraId="1C19BFF1" w14:textId="4DF7E728" w:rsidR="00207F1D" w:rsidRDefault="00207F1D" w:rsidP="00207F1D">
            <w:pPr>
              <w:autoSpaceDE/>
              <w:autoSpaceDN/>
              <w:jc w:val="center"/>
              <w:rPr>
                <w:color w:val="000000"/>
                <w:sz w:val="22"/>
                <w:szCs w:val="22"/>
                <w:lang w:val="en-US"/>
              </w:rPr>
            </w:pPr>
            <w:r w:rsidRPr="009E0790">
              <w:rPr>
                <w:color w:val="000000"/>
                <w:sz w:val="22"/>
                <w:szCs w:val="22"/>
                <w:lang w:val="en-US"/>
              </w:rPr>
              <w:t>xxx</w:t>
            </w:r>
          </w:p>
        </w:tc>
        <w:tc>
          <w:tcPr>
            <w:tcW w:w="1917" w:type="dxa"/>
          </w:tcPr>
          <w:p w14:paraId="22E5377A" w14:textId="3A6BC924" w:rsidR="00207F1D" w:rsidRPr="003877A8" w:rsidRDefault="00207F1D" w:rsidP="00207F1D">
            <w:pPr>
              <w:autoSpaceDE/>
              <w:autoSpaceDN/>
              <w:jc w:val="center"/>
              <w:rPr>
                <w:color w:val="000000"/>
                <w:sz w:val="22"/>
                <w:szCs w:val="22"/>
                <w:lang w:val="en-US"/>
              </w:rPr>
            </w:pPr>
            <w:r w:rsidRPr="003877A8">
              <w:rPr>
                <w:color w:val="000000"/>
                <w:sz w:val="22"/>
                <w:szCs w:val="22"/>
                <w:lang w:val="en-US"/>
              </w:rPr>
              <w:t>xxx</w:t>
            </w:r>
          </w:p>
        </w:tc>
      </w:tr>
      <w:tr w:rsidR="00207F1D" w:rsidRPr="009E0790" w14:paraId="599F8E3F" w14:textId="77777777" w:rsidTr="006956DB">
        <w:trPr>
          <w:trHeight w:val="340"/>
        </w:trPr>
        <w:tc>
          <w:tcPr>
            <w:tcW w:w="5409" w:type="dxa"/>
          </w:tcPr>
          <w:p w14:paraId="5D6A4E01" w14:textId="5A0323F5" w:rsidR="00207F1D" w:rsidRDefault="00207F1D" w:rsidP="00207F1D">
            <w:pPr>
              <w:rPr>
                <w:sz w:val="22"/>
                <w:szCs w:val="22"/>
                <w:lang w:val="en-US"/>
              </w:rPr>
            </w:pPr>
            <w:r w:rsidRPr="005F19D6">
              <w:rPr>
                <w:color w:val="000000"/>
                <w:sz w:val="22"/>
                <w:szCs w:val="22"/>
              </w:rPr>
              <w:t xml:space="preserve">Entity </w:t>
            </w:r>
            <w:r>
              <w:rPr>
                <w:color w:val="000000"/>
                <w:sz w:val="22"/>
                <w:szCs w:val="22"/>
              </w:rPr>
              <w:t>xxx</w:t>
            </w:r>
          </w:p>
        </w:tc>
        <w:tc>
          <w:tcPr>
            <w:tcW w:w="1916" w:type="dxa"/>
            <w:noWrap/>
            <w:vAlign w:val="center"/>
          </w:tcPr>
          <w:p w14:paraId="523F55D4" w14:textId="54103B39" w:rsidR="00207F1D" w:rsidRDefault="00207F1D" w:rsidP="00207F1D">
            <w:pPr>
              <w:autoSpaceDE/>
              <w:autoSpaceDN/>
              <w:jc w:val="center"/>
              <w:rPr>
                <w:color w:val="000000"/>
                <w:sz w:val="22"/>
                <w:szCs w:val="22"/>
                <w:lang w:val="en-US"/>
              </w:rPr>
            </w:pPr>
            <w:r w:rsidRPr="009E0790">
              <w:rPr>
                <w:color w:val="000000"/>
                <w:sz w:val="22"/>
                <w:szCs w:val="22"/>
                <w:lang w:val="en-US"/>
              </w:rPr>
              <w:t>xxx</w:t>
            </w:r>
          </w:p>
        </w:tc>
        <w:tc>
          <w:tcPr>
            <w:tcW w:w="1917" w:type="dxa"/>
          </w:tcPr>
          <w:p w14:paraId="62CC7B35" w14:textId="0DBCEF0C" w:rsidR="00207F1D" w:rsidRPr="003877A8" w:rsidRDefault="00207F1D" w:rsidP="00207F1D">
            <w:pPr>
              <w:autoSpaceDE/>
              <w:autoSpaceDN/>
              <w:jc w:val="center"/>
              <w:rPr>
                <w:color w:val="000000"/>
                <w:sz w:val="22"/>
                <w:szCs w:val="22"/>
                <w:lang w:val="en-US"/>
              </w:rPr>
            </w:pPr>
            <w:r w:rsidRPr="003877A8">
              <w:rPr>
                <w:color w:val="000000"/>
                <w:sz w:val="22"/>
                <w:szCs w:val="22"/>
                <w:lang w:val="en-US"/>
              </w:rPr>
              <w:t>xxx</w:t>
            </w:r>
          </w:p>
        </w:tc>
      </w:tr>
      <w:tr w:rsidR="00207F1D" w:rsidRPr="009E0790" w14:paraId="60D6B286" w14:textId="77777777" w:rsidTr="006956DB">
        <w:trPr>
          <w:trHeight w:val="340"/>
        </w:trPr>
        <w:tc>
          <w:tcPr>
            <w:tcW w:w="5409" w:type="dxa"/>
          </w:tcPr>
          <w:p w14:paraId="2F362C40" w14:textId="278BB07F" w:rsidR="00207F1D" w:rsidRPr="00206FED" w:rsidRDefault="00207F1D" w:rsidP="00207F1D">
            <w:pPr>
              <w:rPr>
                <w:b/>
                <w:bCs/>
                <w:color w:val="000000"/>
                <w:sz w:val="22"/>
                <w:szCs w:val="22"/>
              </w:rPr>
            </w:pPr>
            <w:r w:rsidRPr="00206FED">
              <w:rPr>
                <w:b/>
                <w:bCs/>
                <w:color w:val="000000"/>
                <w:sz w:val="22"/>
                <w:szCs w:val="22"/>
              </w:rPr>
              <w:t>Sub Total</w:t>
            </w:r>
          </w:p>
        </w:tc>
        <w:tc>
          <w:tcPr>
            <w:tcW w:w="1916" w:type="dxa"/>
            <w:noWrap/>
            <w:vAlign w:val="center"/>
          </w:tcPr>
          <w:p w14:paraId="4C4C4DD8" w14:textId="242B6412" w:rsidR="00207F1D" w:rsidRPr="00206FED" w:rsidRDefault="00207F1D" w:rsidP="00207F1D">
            <w:pPr>
              <w:autoSpaceDE/>
              <w:autoSpaceDN/>
              <w:jc w:val="center"/>
              <w:rPr>
                <w:b/>
                <w:bCs/>
                <w:color w:val="000000"/>
                <w:sz w:val="22"/>
                <w:szCs w:val="22"/>
                <w:lang w:val="en-US"/>
              </w:rPr>
            </w:pPr>
            <w:r w:rsidRPr="00206FED">
              <w:rPr>
                <w:b/>
                <w:bCs/>
                <w:color w:val="000000"/>
                <w:sz w:val="22"/>
                <w:szCs w:val="22"/>
                <w:lang w:val="en-US"/>
              </w:rPr>
              <w:t>xxx</w:t>
            </w:r>
          </w:p>
        </w:tc>
        <w:tc>
          <w:tcPr>
            <w:tcW w:w="1917" w:type="dxa"/>
          </w:tcPr>
          <w:p w14:paraId="265332F5" w14:textId="2FAACFAC" w:rsidR="00207F1D" w:rsidRPr="00206FED" w:rsidRDefault="00207F1D" w:rsidP="00207F1D">
            <w:pPr>
              <w:autoSpaceDE/>
              <w:autoSpaceDN/>
              <w:jc w:val="center"/>
              <w:rPr>
                <w:b/>
                <w:bCs/>
                <w:color w:val="000000"/>
                <w:sz w:val="22"/>
                <w:szCs w:val="22"/>
                <w:lang w:val="en-US"/>
              </w:rPr>
            </w:pPr>
            <w:r w:rsidRPr="00206FED">
              <w:rPr>
                <w:b/>
                <w:bCs/>
                <w:color w:val="000000"/>
                <w:sz w:val="22"/>
                <w:szCs w:val="22"/>
                <w:lang w:val="en-US"/>
              </w:rPr>
              <w:t>xxx</w:t>
            </w:r>
          </w:p>
        </w:tc>
      </w:tr>
      <w:tr w:rsidR="00207F1D" w:rsidRPr="009E0790" w14:paraId="2E2E2D90" w14:textId="77777777" w:rsidTr="006956DB">
        <w:trPr>
          <w:trHeight w:val="340"/>
        </w:trPr>
        <w:tc>
          <w:tcPr>
            <w:tcW w:w="5409" w:type="dxa"/>
          </w:tcPr>
          <w:p w14:paraId="7BA8F28C" w14:textId="0987184A" w:rsidR="00207F1D" w:rsidRPr="00C947CC" w:rsidRDefault="00207F1D" w:rsidP="00207F1D">
            <w:pPr>
              <w:rPr>
                <w:b/>
                <w:bCs/>
                <w:sz w:val="22"/>
                <w:szCs w:val="22"/>
                <w:lang w:val="en-US"/>
              </w:rPr>
            </w:pPr>
            <w:r w:rsidRPr="00C947CC">
              <w:rPr>
                <w:b/>
                <w:bCs/>
                <w:sz w:val="22"/>
                <w:szCs w:val="22"/>
                <w:lang w:val="en-US"/>
              </w:rPr>
              <w:t>State Corporations/SAGAs-USD</w:t>
            </w:r>
          </w:p>
        </w:tc>
        <w:tc>
          <w:tcPr>
            <w:tcW w:w="1916" w:type="dxa"/>
            <w:noWrap/>
            <w:vAlign w:val="center"/>
          </w:tcPr>
          <w:p w14:paraId="1B6DEB0F" w14:textId="77777777" w:rsidR="00207F1D" w:rsidRDefault="00207F1D" w:rsidP="00207F1D">
            <w:pPr>
              <w:autoSpaceDE/>
              <w:autoSpaceDN/>
              <w:jc w:val="center"/>
              <w:rPr>
                <w:color w:val="000000"/>
                <w:sz w:val="22"/>
                <w:szCs w:val="22"/>
                <w:lang w:val="en-US"/>
              </w:rPr>
            </w:pPr>
          </w:p>
        </w:tc>
        <w:tc>
          <w:tcPr>
            <w:tcW w:w="1917" w:type="dxa"/>
          </w:tcPr>
          <w:p w14:paraId="62DF5E36" w14:textId="77777777" w:rsidR="00207F1D" w:rsidRPr="003877A8" w:rsidRDefault="00207F1D" w:rsidP="00207F1D">
            <w:pPr>
              <w:autoSpaceDE/>
              <w:autoSpaceDN/>
              <w:jc w:val="center"/>
              <w:rPr>
                <w:color w:val="000000"/>
                <w:sz w:val="22"/>
                <w:szCs w:val="22"/>
                <w:lang w:val="en-US"/>
              </w:rPr>
            </w:pPr>
          </w:p>
        </w:tc>
      </w:tr>
      <w:tr w:rsidR="00207F1D" w:rsidRPr="009E0790" w14:paraId="56D1C985" w14:textId="77777777" w:rsidTr="006956DB">
        <w:trPr>
          <w:trHeight w:val="340"/>
        </w:trPr>
        <w:tc>
          <w:tcPr>
            <w:tcW w:w="5409" w:type="dxa"/>
          </w:tcPr>
          <w:p w14:paraId="23DDB626" w14:textId="054216F2" w:rsidR="00207F1D" w:rsidRDefault="00207F1D" w:rsidP="00207F1D">
            <w:pPr>
              <w:rPr>
                <w:sz w:val="22"/>
                <w:szCs w:val="22"/>
                <w:lang w:val="en-US"/>
              </w:rPr>
            </w:pPr>
            <w:r w:rsidRPr="005F19D6">
              <w:rPr>
                <w:color w:val="000000"/>
                <w:sz w:val="22"/>
                <w:szCs w:val="22"/>
              </w:rPr>
              <w:t xml:space="preserve">Entity </w:t>
            </w:r>
            <w:r>
              <w:rPr>
                <w:color w:val="000000"/>
                <w:sz w:val="22"/>
                <w:szCs w:val="22"/>
              </w:rPr>
              <w:t>xxx</w:t>
            </w:r>
          </w:p>
        </w:tc>
        <w:tc>
          <w:tcPr>
            <w:tcW w:w="1916" w:type="dxa"/>
            <w:noWrap/>
            <w:vAlign w:val="center"/>
          </w:tcPr>
          <w:p w14:paraId="0BA19198" w14:textId="60488847" w:rsidR="00207F1D" w:rsidRDefault="00207F1D" w:rsidP="00207F1D">
            <w:pPr>
              <w:autoSpaceDE/>
              <w:autoSpaceDN/>
              <w:jc w:val="center"/>
              <w:rPr>
                <w:color w:val="000000"/>
                <w:sz w:val="22"/>
                <w:szCs w:val="22"/>
                <w:lang w:val="en-US"/>
              </w:rPr>
            </w:pPr>
            <w:r w:rsidRPr="009E0790">
              <w:rPr>
                <w:color w:val="000000"/>
                <w:sz w:val="22"/>
                <w:szCs w:val="22"/>
                <w:lang w:val="en-US"/>
              </w:rPr>
              <w:t>xxx</w:t>
            </w:r>
          </w:p>
        </w:tc>
        <w:tc>
          <w:tcPr>
            <w:tcW w:w="1917" w:type="dxa"/>
          </w:tcPr>
          <w:p w14:paraId="505B3A20" w14:textId="59A0E99A" w:rsidR="00207F1D" w:rsidRPr="003877A8" w:rsidRDefault="00207F1D" w:rsidP="00207F1D">
            <w:pPr>
              <w:autoSpaceDE/>
              <w:autoSpaceDN/>
              <w:jc w:val="center"/>
              <w:rPr>
                <w:color w:val="000000"/>
                <w:sz w:val="22"/>
                <w:szCs w:val="22"/>
                <w:lang w:val="en-US"/>
              </w:rPr>
            </w:pPr>
            <w:r w:rsidRPr="003877A8">
              <w:rPr>
                <w:color w:val="000000"/>
                <w:sz w:val="22"/>
                <w:szCs w:val="22"/>
                <w:lang w:val="en-US"/>
              </w:rPr>
              <w:t>xxx</w:t>
            </w:r>
          </w:p>
        </w:tc>
      </w:tr>
      <w:tr w:rsidR="00207F1D" w:rsidRPr="009E0790" w14:paraId="6EFD44B7" w14:textId="77777777" w:rsidTr="006956DB">
        <w:trPr>
          <w:trHeight w:val="340"/>
        </w:trPr>
        <w:tc>
          <w:tcPr>
            <w:tcW w:w="5409" w:type="dxa"/>
          </w:tcPr>
          <w:p w14:paraId="4623B851" w14:textId="5376FC22" w:rsidR="00207F1D" w:rsidRDefault="00207F1D" w:rsidP="00207F1D">
            <w:pPr>
              <w:rPr>
                <w:sz w:val="22"/>
                <w:szCs w:val="22"/>
                <w:lang w:val="en-US"/>
              </w:rPr>
            </w:pPr>
            <w:r w:rsidRPr="005F19D6">
              <w:rPr>
                <w:color w:val="000000"/>
                <w:sz w:val="22"/>
                <w:szCs w:val="22"/>
              </w:rPr>
              <w:t xml:space="preserve">Entity </w:t>
            </w:r>
            <w:r>
              <w:rPr>
                <w:color w:val="000000"/>
                <w:sz w:val="22"/>
                <w:szCs w:val="22"/>
              </w:rPr>
              <w:t>xxx</w:t>
            </w:r>
          </w:p>
        </w:tc>
        <w:tc>
          <w:tcPr>
            <w:tcW w:w="1916" w:type="dxa"/>
            <w:noWrap/>
            <w:vAlign w:val="center"/>
          </w:tcPr>
          <w:p w14:paraId="6362D5A3" w14:textId="0D2EA2AC" w:rsidR="00207F1D" w:rsidRDefault="00207F1D" w:rsidP="00207F1D">
            <w:pPr>
              <w:autoSpaceDE/>
              <w:autoSpaceDN/>
              <w:jc w:val="center"/>
              <w:rPr>
                <w:color w:val="000000"/>
                <w:sz w:val="22"/>
                <w:szCs w:val="22"/>
                <w:lang w:val="en-US"/>
              </w:rPr>
            </w:pPr>
            <w:r w:rsidRPr="009E0790">
              <w:rPr>
                <w:color w:val="000000"/>
                <w:sz w:val="22"/>
                <w:szCs w:val="22"/>
                <w:lang w:val="en-US"/>
              </w:rPr>
              <w:t>xxx</w:t>
            </w:r>
          </w:p>
        </w:tc>
        <w:tc>
          <w:tcPr>
            <w:tcW w:w="1917" w:type="dxa"/>
          </w:tcPr>
          <w:p w14:paraId="61AAC2BA" w14:textId="51235F46" w:rsidR="00207F1D" w:rsidRPr="003877A8" w:rsidRDefault="00207F1D" w:rsidP="00207F1D">
            <w:pPr>
              <w:autoSpaceDE/>
              <w:autoSpaceDN/>
              <w:jc w:val="center"/>
              <w:rPr>
                <w:color w:val="000000"/>
                <w:sz w:val="22"/>
                <w:szCs w:val="22"/>
                <w:lang w:val="en-US"/>
              </w:rPr>
            </w:pPr>
            <w:r w:rsidRPr="003877A8">
              <w:rPr>
                <w:color w:val="000000"/>
                <w:sz w:val="22"/>
                <w:szCs w:val="22"/>
                <w:lang w:val="en-US"/>
              </w:rPr>
              <w:t>xxx</w:t>
            </w:r>
          </w:p>
        </w:tc>
      </w:tr>
      <w:tr w:rsidR="00207F1D" w:rsidRPr="009E0790" w14:paraId="0F8CE2CA" w14:textId="77777777" w:rsidTr="006956DB">
        <w:trPr>
          <w:trHeight w:val="340"/>
        </w:trPr>
        <w:tc>
          <w:tcPr>
            <w:tcW w:w="5409" w:type="dxa"/>
          </w:tcPr>
          <w:p w14:paraId="27D68C5C" w14:textId="2AE5073F" w:rsidR="00207F1D" w:rsidRPr="00174100" w:rsidRDefault="00207F1D" w:rsidP="00207F1D">
            <w:pPr>
              <w:rPr>
                <w:b/>
                <w:bCs/>
                <w:color w:val="000000"/>
                <w:sz w:val="22"/>
                <w:szCs w:val="22"/>
              </w:rPr>
            </w:pPr>
            <w:r w:rsidRPr="00174100">
              <w:rPr>
                <w:b/>
                <w:bCs/>
                <w:color w:val="000000"/>
                <w:sz w:val="22"/>
                <w:szCs w:val="22"/>
              </w:rPr>
              <w:t>Sub Total</w:t>
            </w:r>
          </w:p>
        </w:tc>
        <w:tc>
          <w:tcPr>
            <w:tcW w:w="1916" w:type="dxa"/>
            <w:noWrap/>
            <w:vAlign w:val="center"/>
          </w:tcPr>
          <w:p w14:paraId="6CD37631" w14:textId="550AE283" w:rsidR="00207F1D" w:rsidRPr="00174100" w:rsidRDefault="00207F1D" w:rsidP="00207F1D">
            <w:pPr>
              <w:autoSpaceDE/>
              <w:autoSpaceDN/>
              <w:jc w:val="center"/>
              <w:rPr>
                <w:b/>
                <w:bCs/>
                <w:color w:val="000000"/>
                <w:sz w:val="22"/>
                <w:szCs w:val="22"/>
                <w:lang w:val="en-US"/>
              </w:rPr>
            </w:pPr>
            <w:r w:rsidRPr="00174100">
              <w:rPr>
                <w:b/>
                <w:bCs/>
                <w:color w:val="000000"/>
                <w:sz w:val="22"/>
                <w:szCs w:val="22"/>
                <w:lang w:val="en-US"/>
              </w:rPr>
              <w:t>xxx</w:t>
            </w:r>
          </w:p>
        </w:tc>
        <w:tc>
          <w:tcPr>
            <w:tcW w:w="1917" w:type="dxa"/>
          </w:tcPr>
          <w:p w14:paraId="076A2EAA" w14:textId="1DA08C84" w:rsidR="00207F1D" w:rsidRPr="00174100" w:rsidRDefault="00207F1D" w:rsidP="00207F1D">
            <w:pPr>
              <w:autoSpaceDE/>
              <w:autoSpaceDN/>
              <w:jc w:val="center"/>
              <w:rPr>
                <w:b/>
                <w:bCs/>
                <w:color w:val="000000"/>
                <w:sz w:val="22"/>
                <w:szCs w:val="22"/>
                <w:lang w:val="en-US"/>
              </w:rPr>
            </w:pPr>
            <w:r w:rsidRPr="00174100">
              <w:rPr>
                <w:b/>
                <w:bCs/>
                <w:color w:val="000000"/>
                <w:sz w:val="22"/>
                <w:szCs w:val="22"/>
                <w:lang w:val="en-US"/>
              </w:rPr>
              <w:t>xxx</w:t>
            </w:r>
          </w:p>
        </w:tc>
      </w:tr>
      <w:tr w:rsidR="00207F1D" w:rsidRPr="009E0790" w14:paraId="67C7FBC8" w14:textId="77777777" w:rsidTr="006956DB">
        <w:trPr>
          <w:trHeight w:val="340"/>
        </w:trPr>
        <w:tc>
          <w:tcPr>
            <w:tcW w:w="5409" w:type="dxa"/>
          </w:tcPr>
          <w:p w14:paraId="5A6F6EBD" w14:textId="6B08037A" w:rsidR="00207F1D" w:rsidRPr="00C947CC" w:rsidRDefault="00207F1D" w:rsidP="00207F1D">
            <w:pPr>
              <w:rPr>
                <w:b/>
                <w:bCs/>
                <w:color w:val="000000"/>
                <w:sz w:val="22"/>
                <w:szCs w:val="22"/>
              </w:rPr>
            </w:pPr>
            <w:r w:rsidRPr="00C947CC">
              <w:rPr>
                <w:b/>
                <w:bCs/>
                <w:color w:val="000000"/>
                <w:sz w:val="22"/>
                <w:szCs w:val="22"/>
              </w:rPr>
              <w:t>County Governments</w:t>
            </w:r>
          </w:p>
        </w:tc>
        <w:tc>
          <w:tcPr>
            <w:tcW w:w="1916" w:type="dxa"/>
            <w:noWrap/>
            <w:vAlign w:val="center"/>
          </w:tcPr>
          <w:p w14:paraId="7FF82A70" w14:textId="21710495" w:rsidR="00207F1D" w:rsidRDefault="00207F1D" w:rsidP="00207F1D">
            <w:pPr>
              <w:autoSpaceDE/>
              <w:autoSpaceDN/>
              <w:jc w:val="center"/>
              <w:rPr>
                <w:color w:val="000000"/>
                <w:sz w:val="22"/>
                <w:szCs w:val="22"/>
                <w:lang w:val="en-US"/>
              </w:rPr>
            </w:pPr>
          </w:p>
        </w:tc>
        <w:tc>
          <w:tcPr>
            <w:tcW w:w="1917" w:type="dxa"/>
          </w:tcPr>
          <w:p w14:paraId="6E810C76" w14:textId="1C0FB3CA" w:rsidR="00207F1D" w:rsidRPr="003877A8" w:rsidRDefault="00207F1D" w:rsidP="00207F1D">
            <w:pPr>
              <w:autoSpaceDE/>
              <w:autoSpaceDN/>
              <w:jc w:val="center"/>
              <w:rPr>
                <w:color w:val="000000"/>
                <w:sz w:val="22"/>
                <w:szCs w:val="22"/>
                <w:lang w:val="en-US"/>
              </w:rPr>
            </w:pPr>
          </w:p>
        </w:tc>
      </w:tr>
      <w:tr w:rsidR="00207F1D" w:rsidRPr="009E0790" w14:paraId="03A831D7" w14:textId="77777777" w:rsidTr="006956DB">
        <w:trPr>
          <w:trHeight w:val="340"/>
        </w:trPr>
        <w:tc>
          <w:tcPr>
            <w:tcW w:w="5409" w:type="dxa"/>
          </w:tcPr>
          <w:p w14:paraId="3439988D" w14:textId="2B5D7F7E" w:rsidR="00207F1D" w:rsidRDefault="00207F1D" w:rsidP="00207F1D">
            <w:pPr>
              <w:rPr>
                <w:color w:val="000000"/>
                <w:sz w:val="22"/>
                <w:szCs w:val="22"/>
              </w:rPr>
            </w:pPr>
            <w:r w:rsidRPr="005F19D6">
              <w:rPr>
                <w:color w:val="000000"/>
                <w:sz w:val="22"/>
                <w:szCs w:val="22"/>
              </w:rPr>
              <w:t xml:space="preserve">Entity </w:t>
            </w:r>
            <w:r>
              <w:rPr>
                <w:color w:val="000000"/>
                <w:sz w:val="22"/>
                <w:szCs w:val="22"/>
              </w:rPr>
              <w:t>xxx</w:t>
            </w:r>
          </w:p>
        </w:tc>
        <w:tc>
          <w:tcPr>
            <w:tcW w:w="1916" w:type="dxa"/>
            <w:noWrap/>
            <w:vAlign w:val="center"/>
          </w:tcPr>
          <w:p w14:paraId="209E182A" w14:textId="0FFDF9FA" w:rsidR="00207F1D" w:rsidRDefault="00207F1D" w:rsidP="00207F1D">
            <w:pPr>
              <w:autoSpaceDE/>
              <w:autoSpaceDN/>
              <w:jc w:val="center"/>
              <w:rPr>
                <w:color w:val="000000"/>
                <w:sz w:val="22"/>
                <w:szCs w:val="22"/>
                <w:lang w:val="en-US"/>
              </w:rPr>
            </w:pPr>
            <w:r w:rsidRPr="009E0790">
              <w:rPr>
                <w:color w:val="000000"/>
                <w:sz w:val="22"/>
                <w:szCs w:val="22"/>
                <w:lang w:val="en-US"/>
              </w:rPr>
              <w:t>xxx</w:t>
            </w:r>
          </w:p>
        </w:tc>
        <w:tc>
          <w:tcPr>
            <w:tcW w:w="1917" w:type="dxa"/>
          </w:tcPr>
          <w:p w14:paraId="6C11D869" w14:textId="1D6BAD9C" w:rsidR="00207F1D" w:rsidRPr="003877A8" w:rsidRDefault="00207F1D" w:rsidP="00207F1D">
            <w:pPr>
              <w:autoSpaceDE/>
              <w:autoSpaceDN/>
              <w:jc w:val="center"/>
              <w:rPr>
                <w:color w:val="000000"/>
                <w:sz w:val="22"/>
                <w:szCs w:val="22"/>
                <w:lang w:val="en-US"/>
              </w:rPr>
            </w:pPr>
            <w:r w:rsidRPr="003877A8">
              <w:rPr>
                <w:color w:val="000000"/>
                <w:sz w:val="22"/>
                <w:szCs w:val="22"/>
                <w:lang w:val="en-US"/>
              </w:rPr>
              <w:t>xxx</w:t>
            </w:r>
          </w:p>
        </w:tc>
      </w:tr>
      <w:tr w:rsidR="00207F1D" w:rsidRPr="009E0790" w14:paraId="6ADEFEDF" w14:textId="77777777" w:rsidTr="006956DB">
        <w:trPr>
          <w:trHeight w:val="340"/>
        </w:trPr>
        <w:tc>
          <w:tcPr>
            <w:tcW w:w="5409" w:type="dxa"/>
          </w:tcPr>
          <w:p w14:paraId="27612EDD" w14:textId="07E49798" w:rsidR="00207F1D" w:rsidRPr="005F19D6" w:rsidRDefault="00207F1D" w:rsidP="00207F1D">
            <w:pPr>
              <w:rPr>
                <w:color w:val="000000"/>
                <w:sz w:val="22"/>
                <w:szCs w:val="22"/>
              </w:rPr>
            </w:pPr>
            <w:r w:rsidRPr="005F19D6">
              <w:rPr>
                <w:color w:val="000000"/>
                <w:sz w:val="22"/>
                <w:szCs w:val="22"/>
              </w:rPr>
              <w:t xml:space="preserve">Entity </w:t>
            </w:r>
            <w:r>
              <w:rPr>
                <w:color w:val="000000"/>
                <w:sz w:val="22"/>
                <w:szCs w:val="22"/>
              </w:rPr>
              <w:t>xxx</w:t>
            </w:r>
          </w:p>
        </w:tc>
        <w:tc>
          <w:tcPr>
            <w:tcW w:w="1916" w:type="dxa"/>
            <w:noWrap/>
            <w:vAlign w:val="center"/>
          </w:tcPr>
          <w:p w14:paraId="564F8CA1" w14:textId="46EFFF94" w:rsidR="00207F1D" w:rsidRDefault="00207F1D" w:rsidP="00207F1D">
            <w:pPr>
              <w:autoSpaceDE/>
              <w:autoSpaceDN/>
              <w:jc w:val="center"/>
              <w:rPr>
                <w:color w:val="000000"/>
                <w:sz w:val="22"/>
                <w:szCs w:val="22"/>
                <w:lang w:val="en-US"/>
              </w:rPr>
            </w:pPr>
            <w:r w:rsidRPr="009E0790">
              <w:rPr>
                <w:color w:val="000000"/>
                <w:sz w:val="22"/>
                <w:szCs w:val="22"/>
                <w:lang w:val="en-US"/>
              </w:rPr>
              <w:t>xxx</w:t>
            </w:r>
          </w:p>
        </w:tc>
        <w:tc>
          <w:tcPr>
            <w:tcW w:w="1917" w:type="dxa"/>
          </w:tcPr>
          <w:p w14:paraId="44D2ED1B" w14:textId="002CBCAB" w:rsidR="00207F1D" w:rsidRPr="003877A8" w:rsidRDefault="00207F1D" w:rsidP="00207F1D">
            <w:pPr>
              <w:autoSpaceDE/>
              <w:autoSpaceDN/>
              <w:jc w:val="center"/>
              <w:rPr>
                <w:color w:val="000000"/>
                <w:sz w:val="22"/>
                <w:szCs w:val="22"/>
                <w:lang w:val="en-US"/>
              </w:rPr>
            </w:pPr>
            <w:r w:rsidRPr="003877A8">
              <w:rPr>
                <w:color w:val="000000"/>
                <w:sz w:val="22"/>
                <w:szCs w:val="22"/>
                <w:lang w:val="en-US"/>
              </w:rPr>
              <w:t>xxx</w:t>
            </w:r>
          </w:p>
        </w:tc>
      </w:tr>
      <w:tr w:rsidR="00207F1D" w:rsidRPr="009E0790" w14:paraId="38022C75" w14:textId="77777777">
        <w:trPr>
          <w:trHeight w:val="340"/>
        </w:trPr>
        <w:tc>
          <w:tcPr>
            <w:tcW w:w="5409" w:type="dxa"/>
          </w:tcPr>
          <w:p w14:paraId="443CB91B" w14:textId="5DE10203" w:rsidR="00207F1D" w:rsidRPr="005B0F55" w:rsidRDefault="00207F1D" w:rsidP="00207F1D">
            <w:pPr>
              <w:rPr>
                <w:b/>
                <w:bCs/>
                <w:color w:val="000000"/>
                <w:sz w:val="22"/>
                <w:szCs w:val="22"/>
              </w:rPr>
            </w:pPr>
            <w:r w:rsidRPr="005B0F55">
              <w:rPr>
                <w:b/>
                <w:bCs/>
                <w:color w:val="000000"/>
                <w:sz w:val="22"/>
                <w:szCs w:val="22"/>
              </w:rPr>
              <w:t>Sub Total</w:t>
            </w:r>
          </w:p>
        </w:tc>
        <w:tc>
          <w:tcPr>
            <w:tcW w:w="1916" w:type="dxa"/>
            <w:noWrap/>
            <w:vAlign w:val="center"/>
          </w:tcPr>
          <w:p w14:paraId="6896170D" w14:textId="41AEFB8B" w:rsidR="00207F1D" w:rsidRPr="005B0F55" w:rsidRDefault="00207F1D" w:rsidP="00207F1D">
            <w:pPr>
              <w:autoSpaceDE/>
              <w:autoSpaceDN/>
              <w:jc w:val="center"/>
              <w:rPr>
                <w:b/>
                <w:bCs/>
                <w:color w:val="000000"/>
                <w:sz w:val="22"/>
                <w:szCs w:val="22"/>
                <w:lang w:val="en-US"/>
              </w:rPr>
            </w:pPr>
            <w:r w:rsidRPr="005B0F55">
              <w:rPr>
                <w:b/>
                <w:bCs/>
                <w:color w:val="000000"/>
                <w:sz w:val="22"/>
                <w:szCs w:val="22"/>
                <w:lang w:val="en-US"/>
              </w:rPr>
              <w:t>xxx</w:t>
            </w:r>
          </w:p>
        </w:tc>
        <w:tc>
          <w:tcPr>
            <w:tcW w:w="1917" w:type="dxa"/>
          </w:tcPr>
          <w:p w14:paraId="60FF2A2F" w14:textId="70F4EA38" w:rsidR="00207F1D" w:rsidRPr="005B0F55" w:rsidRDefault="00207F1D" w:rsidP="00207F1D">
            <w:pPr>
              <w:autoSpaceDE/>
              <w:autoSpaceDN/>
              <w:jc w:val="center"/>
              <w:rPr>
                <w:b/>
                <w:bCs/>
                <w:color w:val="000000"/>
                <w:sz w:val="22"/>
                <w:szCs w:val="22"/>
                <w:lang w:val="en-US"/>
              </w:rPr>
            </w:pPr>
            <w:r w:rsidRPr="005B0F55">
              <w:rPr>
                <w:b/>
                <w:bCs/>
                <w:color w:val="000000"/>
                <w:sz w:val="22"/>
                <w:szCs w:val="22"/>
                <w:lang w:val="en-US"/>
              </w:rPr>
              <w:t>xxx</w:t>
            </w:r>
          </w:p>
        </w:tc>
      </w:tr>
      <w:tr w:rsidR="00207F1D" w:rsidRPr="009E0790" w14:paraId="70778DDF" w14:textId="77777777" w:rsidTr="006956DB">
        <w:trPr>
          <w:trHeight w:val="340"/>
        </w:trPr>
        <w:tc>
          <w:tcPr>
            <w:tcW w:w="5409" w:type="dxa"/>
            <w:vAlign w:val="center"/>
            <w:hideMark/>
          </w:tcPr>
          <w:p w14:paraId="692EDA9C" w14:textId="6C649317" w:rsidR="00207F1D" w:rsidRPr="009E0790" w:rsidRDefault="00207F1D" w:rsidP="00207F1D">
            <w:pPr>
              <w:autoSpaceDE/>
              <w:autoSpaceDN/>
              <w:rPr>
                <w:b/>
                <w:color w:val="000000"/>
                <w:sz w:val="22"/>
                <w:szCs w:val="22"/>
                <w:lang w:val="en-US"/>
              </w:rPr>
            </w:pPr>
            <w:r w:rsidRPr="009E0790">
              <w:rPr>
                <w:b/>
                <w:color w:val="000000"/>
                <w:sz w:val="22"/>
                <w:szCs w:val="22"/>
                <w:lang w:val="en-US"/>
              </w:rPr>
              <w:t xml:space="preserve">Total </w:t>
            </w:r>
          </w:p>
        </w:tc>
        <w:tc>
          <w:tcPr>
            <w:tcW w:w="1916" w:type="dxa"/>
            <w:noWrap/>
            <w:vAlign w:val="center"/>
          </w:tcPr>
          <w:p w14:paraId="45859379" w14:textId="77777777" w:rsidR="00207F1D" w:rsidRPr="009E0790" w:rsidRDefault="00207F1D" w:rsidP="00207F1D">
            <w:pPr>
              <w:autoSpaceDE/>
              <w:autoSpaceDN/>
              <w:jc w:val="center"/>
              <w:rPr>
                <w:b/>
                <w:color w:val="000000"/>
                <w:sz w:val="22"/>
                <w:szCs w:val="22"/>
                <w:lang w:val="en-US"/>
              </w:rPr>
            </w:pPr>
            <w:r w:rsidRPr="005B0F55">
              <w:rPr>
                <w:b/>
                <w:bCs/>
                <w:color w:val="000000"/>
                <w:sz w:val="22"/>
                <w:szCs w:val="22"/>
                <w:lang w:val="en-US"/>
              </w:rPr>
              <w:t>xxx</w:t>
            </w:r>
          </w:p>
        </w:tc>
        <w:tc>
          <w:tcPr>
            <w:tcW w:w="1917" w:type="dxa"/>
          </w:tcPr>
          <w:p w14:paraId="30776C03" w14:textId="77777777" w:rsidR="00207F1D" w:rsidRPr="005B0F55" w:rsidRDefault="00207F1D" w:rsidP="00207F1D">
            <w:pPr>
              <w:autoSpaceDE/>
              <w:autoSpaceDN/>
              <w:jc w:val="center"/>
              <w:rPr>
                <w:b/>
                <w:bCs/>
                <w:color w:val="000000"/>
                <w:sz w:val="22"/>
                <w:szCs w:val="22"/>
                <w:lang w:val="en-US"/>
              </w:rPr>
            </w:pPr>
            <w:r w:rsidRPr="005B0F55">
              <w:rPr>
                <w:b/>
                <w:bCs/>
                <w:color w:val="000000"/>
                <w:sz w:val="22"/>
                <w:szCs w:val="22"/>
                <w:lang w:val="en-US"/>
              </w:rPr>
              <w:t>xxx</w:t>
            </w:r>
          </w:p>
        </w:tc>
      </w:tr>
    </w:tbl>
    <w:p w14:paraId="562DE527" w14:textId="77777777" w:rsidR="00380BFF" w:rsidRDefault="00380BFF" w:rsidP="00E01CE0">
      <w:pPr>
        <w:jc w:val="both"/>
        <w:rPr>
          <w:b/>
          <w:bCs/>
          <w:color w:val="000000" w:themeColor="text1"/>
          <w:sz w:val="22"/>
          <w:szCs w:val="22"/>
        </w:rPr>
      </w:pPr>
    </w:p>
    <w:p w14:paraId="1ABDCBEF" w14:textId="2F374B51" w:rsidR="00211FB1" w:rsidRDefault="00211FB1" w:rsidP="00110A5B"/>
    <w:p w14:paraId="750F751C" w14:textId="26773A15" w:rsidR="00922BDD" w:rsidRPr="00F67734" w:rsidRDefault="00A038D8" w:rsidP="007D342A">
      <w:pPr>
        <w:pStyle w:val="ListParagraph"/>
        <w:numPr>
          <w:ilvl w:val="0"/>
          <w:numId w:val="7"/>
        </w:numPr>
        <w:rPr>
          <w:b/>
          <w:bCs/>
        </w:rPr>
      </w:pPr>
      <w:r>
        <w:rPr>
          <w:b/>
          <w:bCs/>
        </w:rPr>
        <w:t>Convenience Fe</w:t>
      </w:r>
      <w:r w:rsidR="00CE0F64">
        <w:rPr>
          <w:b/>
          <w:bCs/>
        </w:rPr>
        <w:t>e</w:t>
      </w:r>
      <w:r>
        <w:rPr>
          <w:b/>
          <w:bCs/>
        </w:rPr>
        <w:t>s Payables</w:t>
      </w:r>
      <w:r w:rsidR="001450ED">
        <w:rPr>
          <w:b/>
          <w:bCs/>
        </w:rPr>
        <w:t xml:space="preserve"> – National Treasury</w:t>
      </w:r>
    </w:p>
    <w:p w14:paraId="6E493A64" w14:textId="77777777" w:rsidR="00922BDD" w:rsidRDefault="00922BDD" w:rsidP="00922BDD">
      <w:pPr>
        <w:ind w:left="360"/>
        <w:rPr>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8"/>
        <w:gridCol w:w="2126"/>
        <w:gridCol w:w="2126"/>
      </w:tblGrid>
      <w:tr w:rsidR="00735DAB" w:rsidRPr="0012226E" w14:paraId="3FF046A6" w14:textId="77777777" w:rsidTr="009A2029">
        <w:trPr>
          <w:trHeight w:val="420"/>
        </w:trPr>
        <w:tc>
          <w:tcPr>
            <w:tcW w:w="2726" w:type="pct"/>
            <w:shd w:val="clear" w:color="auto" w:fill="0070C0"/>
            <w:vAlign w:val="bottom"/>
            <w:hideMark/>
          </w:tcPr>
          <w:p w14:paraId="6EA7FA13" w14:textId="77777777" w:rsidR="00735DAB" w:rsidRPr="0012226E" w:rsidRDefault="00735DAB" w:rsidP="00735DAB">
            <w:pPr>
              <w:autoSpaceDE/>
              <w:autoSpaceDN/>
              <w:rPr>
                <w:b/>
                <w:bCs/>
                <w:color w:val="000000"/>
                <w:sz w:val="22"/>
                <w:szCs w:val="22"/>
                <w:lang w:val="en-US"/>
              </w:rPr>
            </w:pPr>
            <w:r>
              <w:rPr>
                <w:b/>
                <w:bCs/>
                <w:color w:val="000000"/>
                <w:sz w:val="22"/>
                <w:szCs w:val="22"/>
                <w:lang w:val="en-US"/>
              </w:rPr>
              <w:t>Descriptions</w:t>
            </w:r>
          </w:p>
        </w:tc>
        <w:tc>
          <w:tcPr>
            <w:tcW w:w="1137" w:type="pct"/>
            <w:shd w:val="clear" w:color="auto" w:fill="0070C0"/>
            <w:vAlign w:val="center"/>
          </w:tcPr>
          <w:p w14:paraId="7E34FE6A" w14:textId="568496AE" w:rsidR="00735DAB" w:rsidRPr="00787B81" w:rsidRDefault="00735DAB" w:rsidP="00735DAB">
            <w:pPr>
              <w:autoSpaceDE/>
              <w:autoSpaceDN/>
              <w:jc w:val="center"/>
              <w:rPr>
                <w:b/>
                <w:bCs/>
                <w:color w:val="000000"/>
                <w:sz w:val="22"/>
                <w:szCs w:val="22"/>
                <w:lang w:val="en-US"/>
              </w:rPr>
            </w:pPr>
            <w:r w:rsidRPr="00787B81">
              <w:rPr>
                <w:b/>
                <w:bCs/>
                <w:color w:val="000000"/>
                <w:sz w:val="22"/>
                <w:szCs w:val="22"/>
                <w:lang w:val="en-US"/>
              </w:rPr>
              <w:t>Insert Current FY</w:t>
            </w:r>
          </w:p>
        </w:tc>
        <w:tc>
          <w:tcPr>
            <w:tcW w:w="1137" w:type="pct"/>
            <w:shd w:val="clear" w:color="auto" w:fill="0070C0"/>
            <w:vAlign w:val="center"/>
            <w:hideMark/>
          </w:tcPr>
          <w:p w14:paraId="3D319095" w14:textId="706B5B1D" w:rsidR="00735DAB" w:rsidRPr="00787B81" w:rsidRDefault="00735DAB" w:rsidP="00735DAB">
            <w:pPr>
              <w:autoSpaceDE/>
              <w:autoSpaceDN/>
              <w:jc w:val="center"/>
              <w:rPr>
                <w:b/>
                <w:bCs/>
                <w:color w:val="000000"/>
                <w:sz w:val="22"/>
                <w:szCs w:val="22"/>
                <w:lang w:val="en-US"/>
              </w:rPr>
            </w:pPr>
            <w:r w:rsidRPr="005C6214">
              <w:rPr>
                <w:b/>
                <w:bCs/>
                <w:color w:val="000000"/>
                <w:sz w:val="22"/>
                <w:szCs w:val="22"/>
                <w:lang w:val="en-US"/>
              </w:rPr>
              <w:t xml:space="preserve">Insert </w:t>
            </w:r>
            <w:r>
              <w:rPr>
                <w:b/>
                <w:bCs/>
                <w:color w:val="000000"/>
                <w:sz w:val="22"/>
                <w:szCs w:val="22"/>
                <w:lang w:val="en-US"/>
              </w:rPr>
              <w:t>Comparative</w:t>
            </w:r>
            <w:r w:rsidRPr="005C6214">
              <w:rPr>
                <w:b/>
                <w:bCs/>
                <w:color w:val="000000"/>
                <w:sz w:val="22"/>
                <w:szCs w:val="22"/>
                <w:lang w:val="en-US"/>
              </w:rPr>
              <w:t xml:space="preserve"> FY</w:t>
            </w:r>
          </w:p>
        </w:tc>
      </w:tr>
      <w:tr w:rsidR="00735DAB" w:rsidRPr="0012226E" w14:paraId="7F73F9D9" w14:textId="77777777" w:rsidTr="009A2029">
        <w:trPr>
          <w:trHeight w:val="420"/>
        </w:trPr>
        <w:tc>
          <w:tcPr>
            <w:tcW w:w="2726" w:type="pct"/>
            <w:shd w:val="clear" w:color="auto" w:fill="0070C0"/>
            <w:vAlign w:val="bottom"/>
          </w:tcPr>
          <w:p w14:paraId="7FD32D3C" w14:textId="77777777" w:rsidR="00735DAB" w:rsidRDefault="00735DAB" w:rsidP="00735DAB">
            <w:pPr>
              <w:autoSpaceDE/>
              <w:autoSpaceDN/>
              <w:rPr>
                <w:b/>
                <w:bCs/>
                <w:color w:val="000000"/>
                <w:sz w:val="22"/>
                <w:szCs w:val="22"/>
                <w:lang w:val="en-US"/>
              </w:rPr>
            </w:pPr>
          </w:p>
        </w:tc>
        <w:tc>
          <w:tcPr>
            <w:tcW w:w="1137" w:type="pct"/>
            <w:shd w:val="clear" w:color="auto" w:fill="0070C0"/>
            <w:vAlign w:val="bottom"/>
          </w:tcPr>
          <w:p w14:paraId="7722C1FC" w14:textId="379563EF" w:rsidR="00735DAB" w:rsidRDefault="00735DAB" w:rsidP="00735DAB">
            <w:pPr>
              <w:autoSpaceDE/>
              <w:autoSpaceDN/>
              <w:jc w:val="center"/>
              <w:rPr>
                <w:b/>
                <w:bCs/>
                <w:color w:val="000000"/>
                <w:sz w:val="22"/>
                <w:szCs w:val="22"/>
                <w:lang w:val="en-US"/>
              </w:rPr>
            </w:pPr>
            <w:r>
              <w:rPr>
                <w:b/>
                <w:bCs/>
                <w:color w:val="000000"/>
                <w:sz w:val="22"/>
                <w:szCs w:val="22"/>
                <w:lang w:val="en-US"/>
              </w:rPr>
              <w:t>Kshs</w:t>
            </w:r>
          </w:p>
        </w:tc>
        <w:tc>
          <w:tcPr>
            <w:tcW w:w="1137" w:type="pct"/>
            <w:shd w:val="clear" w:color="auto" w:fill="0070C0"/>
            <w:vAlign w:val="bottom"/>
          </w:tcPr>
          <w:p w14:paraId="637B5C51" w14:textId="76BCE97C" w:rsidR="00735DAB" w:rsidRPr="0012226E" w:rsidRDefault="00735DAB" w:rsidP="00735DAB">
            <w:pPr>
              <w:autoSpaceDE/>
              <w:autoSpaceDN/>
              <w:jc w:val="center"/>
              <w:rPr>
                <w:b/>
                <w:bCs/>
                <w:color w:val="000000"/>
                <w:sz w:val="22"/>
                <w:szCs w:val="22"/>
                <w:lang w:val="en-US"/>
              </w:rPr>
            </w:pPr>
            <w:r>
              <w:rPr>
                <w:b/>
                <w:bCs/>
                <w:color w:val="000000"/>
                <w:sz w:val="22"/>
                <w:szCs w:val="22"/>
                <w:lang w:val="en-US"/>
              </w:rPr>
              <w:t>Kshs</w:t>
            </w:r>
          </w:p>
        </w:tc>
      </w:tr>
      <w:tr w:rsidR="00735DAB" w:rsidRPr="0012226E" w14:paraId="6E62C1EA" w14:textId="77777777" w:rsidTr="009A2029">
        <w:trPr>
          <w:trHeight w:val="340"/>
        </w:trPr>
        <w:tc>
          <w:tcPr>
            <w:tcW w:w="2726" w:type="pct"/>
            <w:vAlign w:val="center"/>
            <w:hideMark/>
          </w:tcPr>
          <w:p w14:paraId="1F4500C8" w14:textId="57F2F848" w:rsidR="00735DAB" w:rsidRPr="0012226E" w:rsidRDefault="00A038D8" w:rsidP="00735DAB">
            <w:pPr>
              <w:rPr>
                <w:color w:val="000000"/>
                <w:sz w:val="22"/>
                <w:szCs w:val="22"/>
              </w:rPr>
            </w:pPr>
            <w:r>
              <w:rPr>
                <w:color w:val="000000"/>
                <w:sz w:val="22"/>
                <w:szCs w:val="22"/>
              </w:rPr>
              <w:t>Convenience Fees Payables</w:t>
            </w:r>
            <w:r w:rsidR="00780708">
              <w:rPr>
                <w:color w:val="000000"/>
                <w:sz w:val="22"/>
                <w:szCs w:val="22"/>
              </w:rPr>
              <w:t>-Kshs</w:t>
            </w:r>
          </w:p>
        </w:tc>
        <w:tc>
          <w:tcPr>
            <w:tcW w:w="1137" w:type="pct"/>
            <w:vAlign w:val="center"/>
          </w:tcPr>
          <w:p w14:paraId="3641E3B5" w14:textId="79278FAD" w:rsidR="00735DAB" w:rsidRPr="0012226E" w:rsidRDefault="00735DAB" w:rsidP="00735DAB">
            <w:pPr>
              <w:autoSpaceDE/>
              <w:autoSpaceDN/>
              <w:jc w:val="center"/>
              <w:rPr>
                <w:color w:val="000000"/>
                <w:sz w:val="22"/>
                <w:szCs w:val="22"/>
                <w:lang w:val="en-US"/>
              </w:rPr>
            </w:pPr>
            <w:r w:rsidRPr="0012226E">
              <w:rPr>
                <w:color w:val="000000"/>
                <w:sz w:val="22"/>
                <w:szCs w:val="22"/>
                <w:lang w:val="en-US"/>
              </w:rPr>
              <w:t>xxx</w:t>
            </w:r>
          </w:p>
        </w:tc>
        <w:tc>
          <w:tcPr>
            <w:tcW w:w="1137" w:type="pct"/>
            <w:noWrap/>
            <w:vAlign w:val="center"/>
          </w:tcPr>
          <w:p w14:paraId="353BB161" w14:textId="2CDAB3E2" w:rsidR="00735DAB" w:rsidRPr="0012226E" w:rsidRDefault="00735DAB" w:rsidP="00735DAB">
            <w:pPr>
              <w:autoSpaceDE/>
              <w:autoSpaceDN/>
              <w:jc w:val="center"/>
              <w:rPr>
                <w:color w:val="000000"/>
                <w:sz w:val="22"/>
                <w:szCs w:val="22"/>
                <w:lang w:val="en-US"/>
              </w:rPr>
            </w:pPr>
            <w:r w:rsidRPr="0012226E">
              <w:rPr>
                <w:color w:val="000000"/>
                <w:sz w:val="22"/>
                <w:szCs w:val="22"/>
                <w:lang w:val="en-US"/>
              </w:rPr>
              <w:t>xxx</w:t>
            </w:r>
          </w:p>
        </w:tc>
      </w:tr>
      <w:tr w:rsidR="00780708" w:rsidRPr="0012226E" w14:paraId="3B7D0A88" w14:textId="77777777">
        <w:trPr>
          <w:trHeight w:val="340"/>
        </w:trPr>
        <w:tc>
          <w:tcPr>
            <w:tcW w:w="2726" w:type="pct"/>
            <w:vAlign w:val="center"/>
          </w:tcPr>
          <w:p w14:paraId="087B0E44" w14:textId="3240827F" w:rsidR="00780708" w:rsidRDefault="00780708" w:rsidP="00780708">
            <w:pPr>
              <w:rPr>
                <w:color w:val="000000"/>
                <w:sz w:val="22"/>
                <w:szCs w:val="22"/>
              </w:rPr>
            </w:pPr>
            <w:r>
              <w:rPr>
                <w:color w:val="000000"/>
                <w:sz w:val="22"/>
                <w:szCs w:val="22"/>
              </w:rPr>
              <w:t>Convenience Fees Payables-USD</w:t>
            </w:r>
          </w:p>
        </w:tc>
        <w:tc>
          <w:tcPr>
            <w:tcW w:w="1137" w:type="pct"/>
          </w:tcPr>
          <w:p w14:paraId="73DF0C4F" w14:textId="62AE97E3" w:rsidR="00780708" w:rsidRPr="0012226E" w:rsidRDefault="00780708" w:rsidP="00780708">
            <w:pPr>
              <w:autoSpaceDE/>
              <w:autoSpaceDN/>
              <w:jc w:val="center"/>
              <w:rPr>
                <w:color w:val="000000"/>
                <w:sz w:val="22"/>
                <w:szCs w:val="22"/>
                <w:lang w:val="en-US"/>
              </w:rPr>
            </w:pPr>
            <w:r w:rsidRPr="00FC4719">
              <w:rPr>
                <w:color w:val="000000"/>
                <w:sz w:val="22"/>
                <w:szCs w:val="22"/>
                <w:lang w:val="en-US"/>
              </w:rPr>
              <w:t>xxx</w:t>
            </w:r>
          </w:p>
        </w:tc>
        <w:tc>
          <w:tcPr>
            <w:tcW w:w="1137" w:type="pct"/>
            <w:noWrap/>
          </w:tcPr>
          <w:p w14:paraId="4EE82916" w14:textId="5F05C55E" w:rsidR="00780708" w:rsidRPr="0012226E" w:rsidRDefault="00780708" w:rsidP="00780708">
            <w:pPr>
              <w:autoSpaceDE/>
              <w:autoSpaceDN/>
              <w:jc w:val="center"/>
              <w:rPr>
                <w:color w:val="000000"/>
                <w:sz w:val="22"/>
                <w:szCs w:val="22"/>
                <w:lang w:val="en-US"/>
              </w:rPr>
            </w:pPr>
            <w:r w:rsidRPr="00FC4719">
              <w:rPr>
                <w:color w:val="000000"/>
                <w:sz w:val="22"/>
                <w:szCs w:val="22"/>
                <w:lang w:val="en-US"/>
              </w:rPr>
              <w:t>xxx</w:t>
            </w:r>
          </w:p>
        </w:tc>
      </w:tr>
      <w:tr w:rsidR="00735DAB" w:rsidRPr="0012226E" w14:paraId="6465D628" w14:textId="77777777" w:rsidTr="009A2029">
        <w:trPr>
          <w:trHeight w:val="340"/>
        </w:trPr>
        <w:tc>
          <w:tcPr>
            <w:tcW w:w="2726" w:type="pct"/>
            <w:vAlign w:val="center"/>
          </w:tcPr>
          <w:p w14:paraId="5DB61675" w14:textId="28261D49" w:rsidR="00735DAB" w:rsidRPr="0012226E" w:rsidRDefault="00735DAB" w:rsidP="00735DAB">
            <w:pPr>
              <w:autoSpaceDE/>
              <w:autoSpaceDN/>
              <w:rPr>
                <w:b/>
                <w:color w:val="000000"/>
                <w:sz w:val="22"/>
                <w:szCs w:val="22"/>
                <w:lang w:val="en-US"/>
              </w:rPr>
            </w:pPr>
            <w:r w:rsidRPr="0012226E">
              <w:rPr>
                <w:b/>
                <w:color w:val="000000"/>
                <w:sz w:val="22"/>
                <w:szCs w:val="22"/>
                <w:lang w:val="en-US"/>
              </w:rPr>
              <w:t xml:space="preserve">Total </w:t>
            </w:r>
          </w:p>
        </w:tc>
        <w:tc>
          <w:tcPr>
            <w:tcW w:w="1137" w:type="pct"/>
            <w:vAlign w:val="center"/>
          </w:tcPr>
          <w:p w14:paraId="040DDC17" w14:textId="7DBFE777" w:rsidR="00735DAB" w:rsidRPr="0012226E" w:rsidRDefault="00735DAB" w:rsidP="00735DAB">
            <w:pPr>
              <w:autoSpaceDE/>
              <w:autoSpaceDN/>
              <w:jc w:val="center"/>
              <w:rPr>
                <w:b/>
                <w:color w:val="000000"/>
                <w:sz w:val="22"/>
                <w:szCs w:val="22"/>
                <w:lang w:val="en-US"/>
              </w:rPr>
            </w:pPr>
            <w:r w:rsidRPr="0012226E">
              <w:rPr>
                <w:b/>
                <w:color w:val="000000"/>
                <w:sz w:val="22"/>
                <w:szCs w:val="22"/>
                <w:lang w:val="en-US"/>
              </w:rPr>
              <w:t>xxx</w:t>
            </w:r>
          </w:p>
        </w:tc>
        <w:tc>
          <w:tcPr>
            <w:tcW w:w="1137" w:type="pct"/>
            <w:noWrap/>
            <w:vAlign w:val="center"/>
          </w:tcPr>
          <w:p w14:paraId="2D886870" w14:textId="2395E7B8" w:rsidR="00735DAB" w:rsidRPr="0012226E" w:rsidRDefault="00735DAB" w:rsidP="00735DAB">
            <w:pPr>
              <w:autoSpaceDE/>
              <w:autoSpaceDN/>
              <w:jc w:val="center"/>
              <w:rPr>
                <w:b/>
                <w:color w:val="000000"/>
                <w:sz w:val="22"/>
                <w:szCs w:val="22"/>
                <w:lang w:val="en-US"/>
              </w:rPr>
            </w:pPr>
            <w:r w:rsidRPr="0012226E">
              <w:rPr>
                <w:b/>
                <w:color w:val="000000"/>
                <w:sz w:val="22"/>
                <w:szCs w:val="22"/>
                <w:lang w:val="en-US"/>
              </w:rPr>
              <w:t>xxx</w:t>
            </w:r>
          </w:p>
        </w:tc>
      </w:tr>
    </w:tbl>
    <w:p w14:paraId="439B8E6E" w14:textId="77777777" w:rsidR="00735DAB" w:rsidRDefault="00735DAB" w:rsidP="00515693">
      <w:pPr>
        <w:rPr>
          <w:b/>
          <w:bCs/>
        </w:rPr>
      </w:pPr>
    </w:p>
    <w:p w14:paraId="2FAEBA88" w14:textId="77777777" w:rsidR="00735DAB" w:rsidRDefault="00735DAB" w:rsidP="00515693">
      <w:pPr>
        <w:rPr>
          <w:b/>
          <w:bCs/>
        </w:rPr>
      </w:pPr>
    </w:p>
    <w:p w14:paraId="5CC96D6F" w14:textId="3B513B60" w:rsidR="00735DAB" w:rsidRDefault="0088736A" w:rsidP="007D342A">
      <w:pPr>
        <w:pStyle w:val="ListParagraph"/>
        <w:numPr>
          <w:ilvl w:val="0"/>
          <w:numId w:val="7"/>
        </w:numPr>
        <w:spacing w:after="240"/>
        <w:rPr>
          <w:b/>
          <w:bCs/>
        </w:rPr>
      </w:pPr>
      <w:r>
        <w:rPr>
          <w:b/>
          <w:bCs/>
        </w:rPr>
        <w:t>Third Party Deposits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7"/>
        <w:gridCol w:w="2338"/>
        <w:gridCol w:w="1915"/>
      </w:tblGrid>
      <w:tr w:rsidR="00735DAB" w:rsidRPr="0012226E" w14:paraId="79CB224F" w14:textId="77777777" w:rsidTr="004F700E">
        <w:trPr>
          <w:trHeight w:val="420"/>
        </w:trPr>
        <w:tc>
          <w:tcPr>
            <w:tcW w:w="2726" w:type="pct"/>
            <w:shd w:val="clear" w:color="auto" w:fill="0070C0"/>
            <w:vAlign w:val="bottom"/>
            <w:hideMark/>
          </w:tcPr>
          <w:p w14:paraId="1E2D9FDE" w14:textId="77777777" w:rsidR="00735DAB" w:rsidRPr="0012226E" w:rsidRDefault="00735DAB">
            <w:pPr>
              <w:autoSpaceDE/>
              <w:autoSpaceDN/>
              <w:rPr>
                <w:b/>
                <w:bCs/>
                <w:color w:val="000000"/>
                <w:sz w:val="22"/>
                <w:szCs w:val="22"/>
                <w:lang w:val="en-US"/>
              </w:rPr>
            </w:pPr>
            <w:r>
              <w:rPr>
                <w:b/>
                <w:bCs/>
                <w:color w:val="000000"/>
                <w:sz w:val="22"/>
                <w:szCs w:val="22"/>
                <w:lang w:val="en-US"/>
              </w:rPr>
              <w:t>Descriptions</w:t>
            </w:r>
          </w:p>
        </w:tc>
        <w:tc>
          <w:tcPr>
            <w:tcW w:w="1250" w:type="pct"/>
            <w:shd w:val="clear" w:color="auto" w:fill="0070C0"/>
            <w:vAlign w:val="center"/>
          </w:tcPr>
          <w:p w14:paraId="575ABA39" w14:textId="77777777" w:rsidR="00735DAB" w:rsidRPr="00787B81" w:rsidRDefault="00735DAB">
            <w:pPr>
              <w:autoSpaceDE/>
              <w:autoSpaceDN/>
              <w:jc w:val="center"/>
              <w:rPr>
                <w:b/>
                <w:bCs/>
                <w:color w:val="000000"/>
                <w:sz w:val="22"/>
                <w:szCs w:val="22"/>
                <w:lang w:val="en-US"/>
              </w:rPr>
            </w:pPr>
            <w:r w:rsidRPr="00787B81">
              <w:rPr>
                <w:b/>
                <w:bCs/>
                <w:color w:val="000000"/>
                <w:sz w:val="22"/>
                <w:szCs w:val="22"/>
                <w:lang w:val="en-US"/>
              </w:rPr>
              <w:t>Insert Current FY</w:t>
            </w:r>
          </w:p>
        </w:tc>
        <w:tc>
          <w:tcPr>
            <w:tcW w:w="1024" w:type="pct"/>
            <w:shd w:val="clear" w:color="auto" w:fill="0070C0"/>
            <w:vAlign w:val="center"/>
            <w:hideMark/>
          </w:tcPr>
          <w:p w14:paraId="4EA70DD9" w14:textId="77777777" w:rsidR="00735DAB" w:rsidRPr="00787B81" w:rsidRDefault="00735DAB">
            <w:pPr>
              <w:autoSpaceDE/>
              <w:autoSpaceDN/>
              <w:jc w:val="center"/>
              <w:rPr>
                <w:b/>
                <w:bCs/>
                <w:color w:val="000000"/>
                <w:sz w:val="22"/>
                <w:szCs w:val="22"/>
                <w:lang w:val="en-US"/>
              </w:rPr>
            </w:pPr>
            <w:r w:rsidRPr="005C6214">
              <w:rPr>
                <w:b/>
                <w:bCs/>
                <w:color w:val="000000"/>
                <w:sz w:val="22"/>
                <w:szCs w:val="22"/>
                <w:lang w:val="en-US"/>
              </w:rPr>
              <w:t xml:space="preserve">Insert </w:t>
            </w:r>
            <w:r>
              <w:rPr>
                <w:b/>
                <w:bCs/>
                <w:color w:val="000000"/>
                <w:sz w:val="22"/>
                <w:szCs w:val="22"/>
                <w:lang w:val="en-US"/>
              </w:rPr>
              <w:t>Comparative</w:t>
            </w:r>
            <w:r w:rsidRPr="005C6214">
              <w:rPr>
                <w:b/>
                <w:bCs/>
                <w:color w:val="000000"/>
                <w:sz w:val="22"/>
                <w:szCs w:val="22"/>
                <w:lang w:val="en-US"/>
              </w:rPr>
              <w:t xml:space="preserve"> FY</w:t>
            </w:r>
          </w:p>
        </w:tc>
      </w:tr>
      <w:tr w:rsidR="00735DAB" w:rsidRPr="0012226E" w14:paraId="5E605804" w14:textId="77777777" w:rsidTr="004F700E">
        <w:trPr>
          <w:trHeight w:val="420"/>
        </w:trPr>
        <w:tc>
          <w:tcPr>
            <w:tcW w:w="2726" w:type="pct"/>
            <w:shd w:val="clear" w:color="auto" w:fill="0070C0"/>
            <w:vAlign w:val="bottom"/>
          </w:tcPr>
          <w:p w14:paraId="00F020CC" w14:textId="77777777" w:rsidR="00735DAB" w:rsidRDefault="00735DAB">
            <w:pPr>
              <w:autoSpaceDE/>
              <w:autoSpaceDN/>
              <w:rPr>
                <w:b/>
                <w:bCs/>
                <w:color w:val="000000"/>
                <w:sz w:val="22"/>
                <w:szCs w:val="22"/>
                <w:lang w:val="en-US"/>
              </w:rPr>
            </w:pPr>
          </w:p>
        </w:tc>
        <w:tc>
          <w:tcPr>
            <w:tcW w:w="1250" w:type="pct"/>
            <w:shd w:val="clear" w:color="auto" w:fill="0070C0"/>
            <w:vAlign w:val="bottom"/>
          </w:tcPr>
          <w:p w14:paraId="1726DB66" w14:textId="77777777" w:rsidR="00735DAB" w:rsidRDefault="00735DAB">
            <w:pPr>
              <w:autoSpaceDE/>
              <w:autoSpaceDN/>
              <w:jc w:val="center"/>
              <w:rPr>
                <w:b/>
                <w:bCs/>
                <w:color w:val="000000"/>
                <w:sz w:val="22"/>
                <w:szCs w:val="22"/>
                <w:lang w:val="en-US"/>
              </w:rPr>
            </w:pPr>
            <w:r>
              <w:rPr>
                <w:b/>
                <w:bCs/>
                <w:color w:val="000000"/>
                <w:sz w:val="22"/>
                <w:szCs w:val="22"/>
                <w:lang w:val="en-US"/>
              </w:rPr>
              <w:t>Kshs</w:t>
            </w:r>
          </w:p>
        </w:tc>
        <w:tc>
          <w:tcPr>
            <w:tcW w:w="1024" w:type="pct"/>
            <w:shd w:val="clear" w:color="auto" w:fill="0070C0"/>
            <w:vAlign w:val="bottom"/>
          </w:tcPr>
          <w:p w14:paraId="48BB8EC1" w14:textId="77777777" w:rsidR="00735DAB" w:rsidRPr="0012226E" w:rsidRDefault="00735DAB">
            <w:pPr>
              <w:autoSpaceDE/>
              <w:autoSpaceDN/>
              <w:jc w:val="center"/>
              <w:rPr>
                <w:b/>
                <w:bCs/>
                <w:color w:val="000000"/>
                <w:sz w:val="22"/>
                <w:szCs w:val="22"/>
                <w:lang w:val="en-US"/>
              </w:rPr>
            </w:pPr>
            <w:r>
              <w:rPr>
                <w:b/>
                <w:bCs/>
                <w:color w:val="000000"/>
                <w:sz w:val="22"/>
                <w:szCs w:val="22"/>
                <w:lang w:val="en-US"/>
              </w:rPr>
              <w:t>Kshs</w:t>
            </w:r>
          </w:p>
        </w:tc>
      </w:tr>
      <w:tr w:rsidR="00735DAB" w:rsidRPr="0012226E" w14:paraId="30288A22" w14:textId="77777777" w:rsidTr="004F700E">
        <w:trPr>
          <w:trHeight w:val="340"/>
        </w:trPr>
        <w:tc>
          <w:tcPr>
            <w:tcW w:w="2726" w:type="pct"/>
            <w:vAlign w:val="center"/>
            <w:hideMark/>
          </w:tcPr>
          <w:p w14:paraId="311D8824" w14:textId="6DA04F0A" w:rsidR="00735DAB" w:rsidRPr="0012226E" w:rsidRDefault="0088736A">
            <w:pPr>
              <w:rPr>
                <w:color w:val="000000"/>
                <w:sz w:val="22"/>
                <w:szCs w:val="22"/>
              </w:rPr>
            </w:pPr>
            <w:r>
              <w:rPr>
                <w:color w:val="000000"/>
                <w:sz w:val="22"/>
                <w:szCs w:val="22"/>
              </w:rPr>
              <w:t xml:space="preserve">Partial </w:t>
            </w:r>
            <w:r w:rsidR="00735DAB">
              <w:rPr>
                <w:color w:val="000000"/>
                <w:sz w:val="22"/>
                <w:szCs w:val="22"/>
              </w:rPr>
              <w:t>Payments</w:t>
            </w:r>
          </w:p>
        </w:tc>
        <w:tc>
          <w:tcPr>
            <w:tcW w:w="1250" w:type="pct"/>
            <w:vAlign w:val="center"/>
          </w:tcPr>
          <w:p w14:paraId="54FC9C20" w14:textId="77777777" w:rsidR="00735DAB" w:rsidRPr="0012226E" w:rsidRDefault="00735DAB">
            <w:pPr>
              <w:autoSpaceDE/>
              <w:autoSpaceDN/>
              <w:jc w:val="center"/>
              <w:rPr>
                <w:color w:val="000000"/>
                <w:sz w:val="22"/>
                <w:szCs w:val="22"/>
                <w:lang w:val="en-US"/>
              </w:rPr>
            </w:pPr>
            <w:r w:rsidRPr="0012226E">
              <w:rPr>
                <w:color w:val="000000"/>
                <w:sz w:val="22"/>
                <w:szCs w:val="22"/>
                <w:lang w:val="en-US"/>
              </w:rPr>
              <w:t>xxx</w:t>
            </w:r>
          </w:p>
        </w:tc>
        <w:tc>
          <w:tcPr>
            <w:tcW w:w="1024" w:type="pct"/>
            <w:noWrap/>
            <w:vAlign w:val="center"/>
          </w:tcPr>
          <w:p w14:paraId="79FE69AA" w14:textId="77777777" w:rsidR="00735DAB" w:rsidRPr="0012226E" w:rsidRDefault="00735DAB">
            <w:pPr>
              <w:autoSpaceDE/>
              <w:autoSpaceDN/>
              <w:jc w:val="center"/>
              <w:rPr>
                <w:color w:val="000000"/>
                <w:sz w:val="22"/>
                <w:szCs w:val="22"/>
                <w:lang w:val="en-US"/>
              </w:rPr>
            </w:pPr>
            <w:r w:rsidRPr="0012226E">
              <w:rPr>
                <w:color w:val="000000"/>
                <w:sz w:val="22"/>
                <w:szCs w:val="22"/>
                <w:lang w:val="en-US"/>
              </w:rPr>
              <w:t>xxx</w:t>
            </w:r>
          </w:p>
        </w:tc>
      </w:tr>
      <w:tr w:rsidR="0088736A" w:rsidRPr="0012226E" w14:paraId="0E4BA800" w14:textId="77777777">
        <w:trPr>
          <w:trHeight w:val="340"/>
        </w:trPr>
        <w:tc>
          <w:tcPr>
            <w:tcW w:w="2726" w:type="pct"/>
            <w:vAlign w:val="center"/>
          </w:tcPr>
          <w:p w14:paraId="61FABB60" w14:textId="4EDA116C" w:rsidR="0088736A" w:rsidRDefault="0088736A" w:rsidP="0088736A">
            <w:pPr>
              <w:rPr>
                <w:color w:val="000000"/>
                <w:sz w:val="22"/>
                <w:szCs w:val="22"/>
              </w:rPr>
            </w:pPr>
            <w:r>
              <w:rPr>
                <w:color w:val="000000"/>
                <w:sz w:val="22"/>
                <w:szCs w:val="22"/>
              </w:rPr>
              <w:t>Unreferenced Deposits</w:t>
            </w:r>
          </w:p>
        </w:tc>
        <w:tc>
          <w:tcPr>
            <w:tcW w:w="1250" w:type="pct"/>
          </w:tcPr>
          <w:p w14:paraId="6AF331A2" w14:textId="57FD2762" w:rsidR="0088736A" w:rsidRPr="0012226E" w:rsidRDefault="0088736A" w:rsidP="0088736A">
            <w:pPr>
              <w:autoSpaceDE/>
              <w:autoSpaceDN/>
              <w:jc w:val="center"/>
              <w:rPr>
                <w:color w:val="000000"/>
                <w:sz w:val="22"/>
                <w:szCs w:val="22"/>
                <w:lang w:val="en-US"/>
              </w:rPr>
            </w:pPr>
            <w:r w:rsidRPr="00DC0CBD">
              <w:rPr>
                <w:color w:val="000000"/>
                <w:sz w:val="22"/>
                <w:szCs w:val="22"/>
                <w:lang w:val="en-US"/>
              </w:rPr>
              <w:t>xxx</w:t>
            </w:r>
          </w:p>
        </w:tc>
        <w:tc>
          <w:tcPr>
            <w:tcW w:w="1024" w:type="pct"/>
            <w:noWrap/>
          </w:tcPr>
          <w:p w14:paraId="0EC3F2F0" w14:textId="20EEAE9C" w:rsidR="0088736A" w:rsidRPr="0012226E" w:rsidRDefault="0088736A" w:rsidP="0088736A">
            <w:pPr>
              <w:autoSpaceDE/>
              <w:autoSpaceDN/>
              <w:jc w:val="center"/>
              <w:rPr>
                <w:color w:val="000000"/>
                <w:sz w:val="22"/>
                <w:szCs w:val="22"/>
                <w:lang w:val="en-US"/>
              </w:rPr>
            </w:pPr>
            <w:r w:rsidRPr="00DC0CBD">
              <w:rPr>
                <w:color w:val="000000"/>
                <w:sz w:val="22"/>
                <w:szCs w:val="22"/>
                <w:lang w:val="en-US"/>
              </w:rPr>
              <w:t>xxx</w:t>
            </w:r>
          </w:p>
        </w:tc>
      </w:tr>
      <w:tr w:rsidR="0088736A" w:rsidRPr="0012226E" w14:paraId="73E654CC" w14:textId="77777777">
        <w:trPr>
          <w:trHeight w:val="340"/>
        </w:trPr>
        <w:tc>
          <w:tcPr>
            <w:tcW w:w="2726" w:type="pct"/>
            <w:vAlign w:val="center"/>
          </w:tcPr>
          <w:p w14:paraId="624F1D24" w14:textId="44341B67" w:rsidR="0088736A" w:rsidRDefault="0088736A" w:rsidP="0088736A">
            <w:pPr>
              <w:rPr>
                <w:color w:val="000000"/>
                <w:sz w:val="22"/>
                <w:szCs w:val="22"/>
              </w:rPr>
            </w:pPr>
            <w:r>
              <w:rPr>
                <w:color w:val="000000"/>
                <w:sz w:val="22"/>
                <w:szCs w:val="22"/>
              </w:rPr>
              <w:t>E-wallet</w:t>
            </w:r>
          </w:p>
        </w:tc>
        <w:tc>
          <w:tcPr>
            <w:tcW w:w="1250" w:type="pct"/>
          </w:tcPr>
          <w:p w14:paraId="101DD4A9" w14:textId="25DCC141" w:rsidR="0088736A" w:rsidRPr="0012226E" w:rsidRDefault="0088736A" w:rsidP="0088736A">
            <w:pPr>
              <w:autoSpaceDE/>
              <w:autoSpaceDN/>
              <w:jc w:val="center"/>
              <w:rPr>
                <w:color w:val="000000"/>
                <w:sz w:val="22"/>
                <w:szCs w:val="22"/>
                <w:lang w:val="en-US"/>
              </w:rPr>
            </w:pPr>
            <w:r w:rsidRPr="00DC0CBD">
              <w:rPr>
                <w:color w:val="000000"/>
                <w:sz w:val="22"/>
                <w:szCs w:val="22"/>
                <w:lang w:val="en-US"/>
              </w:rPr>
              <w:t>xxx</w:t>
            </w:r>
          </w:p>
        </w:tc>
        <w:tc>
          <w:tcPr>
            <w:tcW w:w="1024" w:type="pct"/>
            <w:noWrap/>
          </w:tcPr>
          <w:p w14:paraId="6373FE0E" w14:textId="7FAD61E5" w:rsidR="0088736A" w:rsidRPr="0012226E" w:rsidRDefault="0088736A" w:rsidP="0088736A">
            <w:pPr>
              <w:autoSpaceDE/>
              <w:autoSpaceDN/>
              <w:jc w:val="center"/>
              <w:rPr>
                <w:color w:val="000000"/>
                <w:sz w:val="22"/>
                <w:szCs w:val="22"/>
                <w:lang w:val="en-US"/>
              </w:rPr>
            </w:pPr>
            <w:r w:rsidRPr="00DC0CBD">
              <w:rPr>
                <w:color w:val="000000"/>
                <w:sz w:val="22"/>
                <w:szCs w:val="22"/>
                <w:lang w:val="en-US"/>
              </w:rPr>
              <w:t>xxx</w:t>
            </w:r>
          </w:p>
        </w:tc>
      </w:tr>
      <w:tr w:rsidR="00735DAB" w:rsidRPr="0012226E" w14:paraId="03D57F29" w14:textId="77777777" w:rsidTr="004F700E">
        <w:trPr>
          <w:trHeight w:val="340"/>
        </w:trPr>
        <w:tc>
          <w:tcPr>
            <w:tcW w:w="2726" w:type="pct"/>
            <w:vAlign w:val="center"/>
          </w:tcPr>
          <w:p w14:paraId="1E47F912" w14:textId="77777777" w:rsidR="00735DAB" w:rsidRPr="0012226E" w:rsidRDefault="00735DAB">
            <w:pPr>
              <w:autoSpaceDE/>
              <w:autoSpaceDN/>
              <w:rPr>
                <w:b/>
                <w:color w:val="000000"/>
                <w:sz w:val="22"/>
                <w:szCs w:val="22"/>
                <w:lang w:val="en-US"/>
              </w:rPr>
            </w:pPr>
            <w:r w:rsidRPr="0012226E">
              <w:rPr>
                <w:b/>
                <w:color w:val="000000"/>
                <w:sz w:val="22"/>
                <w:szCs w:val="22"/>
                <w:lang w:val="en-US"/>
              </w:rPr>
              <w:t xml:space="preserve">Total </w:t>
            </w:r>
          </w:p>
        </w:tc>
        <w:tc>
          <w:tcPr>
            <w:tcW w:w="1250" w:type="pct"/>
            <w:vAlign w:val="center"/>
          </w:tcPr>
          <w:p w14:paraId="4A2ADC4A" w14:textId="77777777" w:rsidR="00735DAB" w:rsidRPr="0012226E" w:rsidRDefault="00735DAB">
            <w:pPr>
              <w:autoSpaceDE/>
              <w:autoSpaceDN/>
              <w:jc w:val="center"/>
              <w:rPr>
                <w:b/>
                <w:color w:val="000000"/>
                <w:sz w:val="22"/>
                <w:szCs w:val="22"/>
                <w:lang w:val="en-US"/>
              </w:rPr>
            </w:pPr>
            <w:r w:rsidRPr="0012226E">
              <w:rPr>
                <w:b/>
                <w:color w:val="000000"/>
                <w:sz w:val="22"/>
                <w:szCs w:val="22"/>
                <w:lang w:val="en-US"/>
              </w:rPr>
              <w:t>xxx</w:t>
            </w:r>
          </w:p>
        </w:tc>
        <w:tc>
          <w:tcPr>
            <w:tcW w:w="1024" w:type="pct"/>
            <w:noWrap/>
            <w:vAlign w:val="center"/>
          </w:tcPr>
          <w:p w14:paraId="6951D7ED" w14:textId="77777777" w:rsidR="00735DAB" w:rsidRPr="0012226E" w:rsidRDefault="00735DAB">
            <w:pPr>
              <w:autoSpaceDE/>
              <w:autoSpaceDN/>
              <w:jc w:val="center"/>
              <w:rPr>
                <w:b/>
                <w:color w:val="000000"/>
                <w:sz w:val="22"/>
                <w:szCs w:val="22"/>
                <w:lang w:val="en-US"/>
              </w:rPr>
            </w:pPr>
            <w:r w:rsidRPr="0012226E">
              <w:rPr>
                <w:b/>
                <w:color w:val="000000"/>
                <w:sz w:val="22"/>
                <w:szCs w:val="22"/>
                <w:lang w:val="en-US"/>
              </w:rPr>
              <w:t>xxx</w:t>
            </w:r>
          </w:p>
        </w:tc>
      </w:tr>
    </w:tbl>
    <w:p w14:paraId="3026A941" w14:textId="77777777" w:rsidR="00B11A60" w:rsidRDefault="00B11A60" w:rsidP="001B3400">
      <w:pPr>
        <w:rPr>
          <w:b/>
          <w:bCs/>
        </w:rPr>
      </w:pPr>
    </w:p>
    <w:p w14:paraId="25DB3CA6" w14:textId="024BC73A" w:rsidR="00966700" w:rsidRPr="001B3400" w:rsidRDefault="00B11A60" w:rsidP="00654460">
      <w:pPr>
        <w:spacing w:line="276" w:lineRule="auto"/>
        <w:rPr>
          <w:b/>
          <w:bCs/>
        </w:rPr>
      </w:pPr>
      <w:r>
        <w:rPr>
          <w:b/>
          <w:bCs/>
        </w:rPr>
        <w:t>Aging Analysis</w:t>
      </w:r>
    </w:p>
    <w:tbl>
      <w:tblPr>
        <w:tblStyle w:val="TableGrid"/>
        <w:tblW w:w="5000" w:type="pct"/>
        <w:tblLook w:val="04A0" w:firstRow="1" w:lastRow="0" w:firstColumn="1" w:lastColumn="0" w:noHBand="0" w:noVBand="1"/>
      </w:tblPr>
      <w:tblGrid>
        <w:gridCol w:w="3540"/>
        <w:gridCol w:w="1558"/>
        <w:gridCol w:w="1455"/>
        <w:gridCol w:w="1462"/>
        <w:gridCol w:w="1335"/>
      </w:tblGrid>
      <w:tr w:rsidR="00BC3E44" w:rsidRPr="00BC3E44" w14:paraId="3C526BE5" w14:textId="77777777" w:rsidTr="00B11A60">
        <w:trPr>
          <w:trHeight w:val="1094"/>
        </w:trPr>
        <w:tc>
          <w:tcPr>
            <w:tcW w:w="1893" w:type="pct"/>
            <w:shd w:val="clear" w:color="auto" w:fill="0070C0"/>
            <w:vAlign w:val="bottom"/>
          </w:tcPr>
          <w:p w14:paraId="6A912016" w14:textId="77777777" w:rsidR="00B11A60" w:rsidRDefault="00BC3E44" w:rsidP="00BC3E44">
            <w:pPr>
              <w:pStyle w:val="ListParagraph"/>
              <w:ind w:left="0"/>
              <w:rPr>
                <w:b/>
                <w:bCs/>
                <w:color w:val="000000" w:themeColor="text1"/>
                <w:sz w:val="21"/>
                <w:szCs w:val="21"/>
              </w:rPr>
            </w:pPr>
            <w:r w:rsidRPr="001B3400">
              <w:rPr>
                <w:b/>
                <w:bCs/>
                <w:color w:val="000000" w:themeColor="text1"/>
                <w:sz w:val="21"/>
                <w:szCs w:val="21"/>
              </w:rPr>
              <w:t xml:space="preserve">Ageing Analysis: </w:t>
            </w:r>
          </w:p>
          <w:p w14:paraId="2ABCFF10" w14:textId="1088C8EF" w:rsidR="00BC3E44" w:rsidRPr="001B3400" w:rsidRDefault="00BC3E44" w:rsidP="00BC3E44">
            <w:pPr>
              <w:pStyle w:val="ListParagraph"/>
              <w:ind w:left="0"/>
              <w:rPr>
                <w:b/>
                <w:bCs/>
                <w:color w:val="000000" w:themeColor="text1"/>
                <w:sz w:val="21"/>
                <w:szCs w:val="21"/>
              </w:rPr>
            </w:pPr>
            <w:r w:rsidRPr="001B3400">
              <w:rPr>
                <w:b/>
                <w:bCs/>
                <w:color w:val="000000" w:themeColor="text1"/>
                <w:sz w:val="21"/>
                <w:szCs w:val="21"/>
              </w:rPr>
              <w:t>(Third Party Deposits)</w:t>
            </w:r>
          </w:p>
        </w:tc>
        <w:tc>
          <w:tcPr>
            <w:tcW w:w="833" w:type="pct"/>
            <w:shd w:val="clear" w:color="auto" w:fill="0070C0"/>
            <w:vAlign w:val="bottom"/>
          </w:tcPr>
          <w:p w14:paraId="2F91C222" w14:textId="324B631D" w:rsidR="00BC3E44" w:rsidRPr="001B3400" w:rsidRDefault="001B3400" w:rsidP="001B3400">
            <w:pPr>
              <w:pStyle w:val="ListParagraph"/>
              <w:ind w:left="0"/>
              <w:jc w:val="center"/>
              <w:rPr>
                <w:b/>
                <w:bCs/>
                <w:color w:val="000000" w:themeColor="text1"/>
                <w:sz w:val="21"/>
                <w:szCs w:val="21"/>
              </w:rPr>
            </w:pPr>
            <w:r>
              <w:rPr>
                <w:b/>
                <w:bCs/>
                <w:color w:val="000000" w:themeColor="text1"/>
                <w:sz w:val="21"/>
                <w:szCs w:val="21"/>
              </w:rPr>
              <w:t>Current FY</w:t>
            </w:r>
          </w:p>
        </w:tc>
        <w:tc>
          <w:tcPr>
            <w:tcW w:w="778" w:type="pct"/>
            <w:shd w:val="clear" w:color="auto" w:fill="0070C0"/>
            <w:vAlign w:val="bottom"/>
          </w:tcPr>
          <w:p w14:paraId="05D16A79" w14:textId="7142D73D" w:rsidR="00BC3E44" w:rsidRPr="001B3400" w:rsidRDefault="001B3400" w:rsidP="001B3400">
            <w:pPr>
              <w:pStyle w:val="ListParagraph"/>
              <w:ind w:left="0"/>
              <w:jc w:val="center"/>
              <w:rPr>
                <w:b/>
                <w:bCs/>
                <w:color w:val="000000" w:themeColor="text1"/>
                <w:sz w:val="21"/>
                <w:szCs w:val="21"/>
              </w:rPr>
            </w:pPr>
            <w:r w:rsidRPr="001B3400">
              <w:rPr>
                <w:b/>
                <w:bCs/>
                <w:color w:val="000000" w:themeColor="text1"/>
                <w:sz w:val="21"/>
                <w:szCs w:val="21"/>
              </w:rPr>
              <w:t>% of the Total</w:t>
            </w:r>
          </w:p>
        </w:tc>
        <w:tc>
          <w:tcPr>
            <w:tcW w:w="782" w:type="pct"/>
            <w:shd w:val="clear" w:color="auto" w:fill="0070C0"/>
            <w:vAlign w:val="bottom"/>
          </w:tcPr>
          <w:p w14:paraId="1A5E99DD" w14:textId="77777777" w:rsidR="00BC3E44" w:rsidRPr="001B3400" w:rsidRDefault="00BC3E44" w:rsidP="001B3400">
            <w:pPr>
              <w:autoSpaceDE/>
              <w:autoSpaceDN/>
              <w:spacing w:line="276" w:lineRule="auto"/>
              <w:jc w:val="center"/>
              <w:rPr>
                <w:b/>
                <w:bCs/>
                <w:color w:val="000000" w:themeColor="text1"/>
                <w:sz w:val="21"/>
                <w:szCs w:val="21"/>
              </w:rPr>
            </w:pPr>
            <w:r w:rsidRPr="001B3400">
              <w:rPr>
                <w:b/>
                <w:bCs/>
                <w:color w:val="000000" w:themeColor="text1"/>
                <w:sz w:val="21"/>
                <w:szCs w:val="21"/>
              </w:rPr>
              <w:t>Comparative</w:t>
            </w:r>
          </w:p>
          <w:p w14:paraId="4DEE4872" w14:textId="0E7A6568" w:rsidR="00BC3E44" w:rsidRPr="001B3400" w:rsidRDefault="00BC3E44" w:rsidP="001B3400">
            <w:pPr>
              <w:pStyle w:val="ListParagraph"/>
              <w:ind w:left="0"/>
              <w:jc w:val="center"/>
              <w:rPr>
                <w:b/>
                <w:bCs/>
                <w:color w:val="000000" w:themeColor="text1"/>
                <w:sz w:val="21"/>
                <w:szCs w:val="21"/>
              </w:rPr>
            </w:pPr>
            <w:r w:rsidRPr="001B3400">
              <w:rPr>
                <w:b/>
                <w:bCs/>
                <w:color w:val="000000" w:themeColor="text1"/>
                <w:sz w:val="21"/>
                <w:szCs w:val="21"/>
              </w:rPr>
              <w:t>FY</w:t>
            </w:r>
          </w:p>
        </w:tc>
        <w:tc>
          <w:tcPr>
            <w:tcW w:w="714" w:type="pct"/>
            <w:shd w:val="clear" w:color="auto" w:fill="0070C0"/>
            <w:vAlign w:val="bottom"/>
          </w:tcPr>
          <w:p w14:paraId="495E28DC" w14:textId="089100C8" w:rsidR="00BC3E44" w:rsidRPr="001B3400" w:rsidRDefault="00BC3E44" w:rsidP="001B3400">
            <w:pPr>
              <w:pStyle w:val="ListParagraph"/>
              <w:ind w:left="0"/>
              <w:jc w:val="center"/>
              <w:rPr>
                <w:b/>
                <w:bCs/>
                <w:color w:val="000000" w:themeColor="text1"/>
                <w:sz w:val="21"/>
                <w:szCs w:val="21"/>
              </w:rPr>
            </w:pPr>
            <w:r w:rsidRPr="001B3400">
              <w:rPr>
                <w:b/>
                <w:bCs/>
              </w:rPr>
              <w:t>% of the Total</w:t>
            </w:r>
          </w:p>
        </w:tc>
      </w:tr>
      <w:tr w:rsidR="00BC3E44" w:rsidRPr="00BC3E44" w14:paraId="58B8E1AA" w14:textId="77777777" w:rsidTr="00B11A60">
        <w:tc>
          <w:tcPr>
            <w:tcW w:w="1893" w:type="pct"/>
            <w:vAlign w:val="bottom"/>
          </w:tcPr>
          <w:p w14:paraId="41020037" w14:textId="7165BF31" w:rsidR="00BC3E44" w:rsidRPr="00BC3E44" w:rsidRDefault="00BC3E44" w:rsidP="00BC3E44">
            <w:pPr>
              <w:pStyle w:val="ListParagraph"/>
              <w:ind w:left="0"/>
              <w:rPr>
                <w:b/>
                <w:bCs/>
                <w:sz w:val="21"/>
                <w:szCs w:val="21"/>
              </w:rPr>
            </w:pPr>
            <w:r w:rsidRPr="00BC3E44">
              <w:rPr>
                <w:b/>
                <w:bCs/>
                <w:color w:val="231F20"/>
                <w:sz w:val="21"/>
                <w:szCs w:val="21"/>
                <w:lang w:eastAsia="en-GB"/>
              </w:rPr>
              <w:t>Under one year</w:t>
            </w:r>
          </w:p>
        </w:tc>
        <w:tc>
          <w:tcPr>
            <w:tcW w:w="833" w:type="pct"/>
            <w:vAlign w:val="bottom"/>
          </w:tcPr>
          <w:p w14:paraId="04CF1786" w14:textId="6764A319" w:rsidR="00BC3E44" w:rsidRPr="00BC3E44" w:rsidRDefault="00BC3E44" w:rsidP="001B3400">
            <w:pPr>
              <w:pStyle w:val="ListParagraph"/>
              <w:ind w:left="0"/>
              <w:jc w:val="center"/>
              <w:rPr>
                <w:b/>
                <w:bCs/>
                <w:sz w:val="21"/>
                <w:szCs w:val="21"/>
              </w:rPr>
            </w:pPr>
            <w:r w:rsidRPr="00BC3E44">
              <w:rPr>
                <w:b/>
                <w:bCs/>
                <w:sz w:val="21"/>
                <w:szCs w:val="21"/>
                <w:lang w:val="en-US"/>
              </w:rPr>
              <w:t>xxx</w:t>
            </w:r>
          </w:p>
        </w:tc>
        <w:tc>
          <w:tcPr>
            <w:tcW w:w="778" w:type="pct"/>
            <w:vAlign w:val="bottom"/>
          </w:tcPr>
          <w:p w14:paraId="17C6257B" w14:textId="1AD1F04B" w:rsidR="00BC3E44" w:rsidRPr="00BC3E44" w:rsidRDefault="00BC3E44" w:rsidP="001B3400">
            <w:pPr>
              <w:pStyle w:val="ListParagraph"/>
              <w:ind w:left="0"/>
              <w:jc w:val="center"/>
              <w:rPr>
                <w:b/>
                <w:bCs/>
                <w:sz w:val="21"/>
                <w:szCs w:val="21"/>
              </w:rPr>
            </w:pPr>
            <w:r w:rsidRPr="00BC3E44">
              <w:rPr>
                <w:sz w:val="21"/>
                <w:szCs w:val="21"/>
                <w:lang w:val="en-US"/>
              </w:rPr>
              <w:t>%</w:t>
            </w:r>
          </w:p>
        </w:tc>
        <w:tc>
          <w:tcPr>
            <w:tcW w:w="782" w:type="pct"/>
            <w:vAlign w:val="bottom"/>
          </w:tcPr>
          <w:p w14:paraId="2798A332" w14:textId="02FC2A8B" w:rsidR="00BC3E44" w:rsidRPr="00BC3E44" w:rsidRDefault="00BC3E44" w:rsidP="001B3400">
            <w:pPr>
              <w:pStyle w:val="ListParagraph"/>
              <w:ind w:left="0"/>
              <w:jc w:val="center"/>
              <w:rPr>
                <w:b/>
                <w:bCs/>
                <w:sz w:val="21"/>
                <w:szCs w:val="21"/>
              </w:rPr>
            </w:pPr>
            <w:r w:rsidRPr="00BC3E44">
              <w:rPr>
                <w:b/>
                <w:bCs/>
                <w:sz w:val="21"/>
                <w:szCs w:val="21"/>
                <w:lang w:val="en-US"/>
              </w:rPr>
              <w:t>xxx</w:t>
            </w:r>
          </w:p>
        </w:tc>
        <w:tc>
          <w:tcPr>
            <w:tcW w:w="714" w:type="pct"/>
            <w:vAlign w:val="bottom"/>
          </w:tcPr>
          <w:p w14:paraId="25B981E4" w14:textId="1EF8B9F1" w:rsidR="00BC3E44" w:rsidRPr="00BC3E44" w:rsidRDefault="00BC3E44" w:rsidP="001B3400">
            <w:pPr>
              <w:pStyle w:val="ListParagraph"/>
              <w:ind w:left="0"/>
              <w:jc w:val="center"/>
              <w:rPr>
                <w:b/>
                <w:bCs/>
                <w:sz w:val="21"/>
                <w:szCs w:val="21"/>
              </w:rPr>
            </w:pPr>
            <w:r w:rsidRPr="00BC3E44">
              <w:rPr>
                <w:sz w:val="21"/>
                <w:szCs w:val="21"/>
                <w:lang w:val="en-US"/>
              </w:rPr>
              <w:t>%</w:t>
            </w:r>
          </w:p>
        </w:tc>
      </w:tr>
      <w:tr w:rsidR="00BC3E44" w:rsidRPr="00BC3E44" w14:paraId="0F1301F3" w14:textId="77777777" w:rsidTr="00B11A60">
        <w:tc>
          <w:tcPr>
            <w:tcW w:w="1893" w:type="pct"/>
            <w:vAlign w:val="bottom"/>
          </w:tcPr>
          <w:p w14:paraId="47B62ECB" w14:textId="470202CF" w:rsidR="00BC3E44" w:rsidRPr="00BC3E44" w:rsidRDefault="00BC3E44" w:rsidP="00BC3E44">
            <w:pPr>
              <w:pStyle w:val="ListParagraph"/>
              <w:ind w:left="0"/>
              <w:rPr>
                <w:b/>
                <w:bCs/>
                <w:sz w:val="21"/>
                <w:szCs w:val="21"/>
              </w:rPr>
            </w:pPr>
            <w:r w:rsidRPr="00BC3E44">
              <w:rPr>
                <w:color w:val="231F20"/>
                <w:sz w:val="21"/>
                <w:szCs w:val="21"/>
                <w:lang w:eastAsia="en-GB"/>
              </w:rPr>
              <w:t>1-2 years</w:t>
            </w:r>
          </w:p>
        </w:tc>
        <w:tc>
          <w:tcPr>
            <w:tcW w:w="833" w:type="pct"/>
            <w:vAlign w:val="bottom"/>
          </w:tcPr>
          <w:p w14:paraId="332DFB23" w14:textId="333288C8" w:rsidR="00BC3E44" w:rsidRPr="00BC3E44" w:rsidRDefault="00BC3E44" w:rsidP="001B3400">
            <w:pPr>
              <w:pStyle w:val="ListParagraph"/>
              <w:ind w:left="0"/>
              <w:jc w:val="center"/>
              <w:rPr>
                <w:b/>
                <w:bCs/>
                <w:sz w:val="21"/>
                <w:szCs w:val="21"/>
              </w:rPr>
            </w:pPr>
            <w:r w:rsidRPr="00BC3E44">
              <w:rPr>
                <w:sz w:val="21"/>
                <w:szCs w:val="21"/>
                <w:lang w:val="en-US"/>
              </w:rPr>
              <w:t>xxx</w:t>
            </w:r>
          </w:p>
        </w:tc>
        <w:tc>
          <w:tcPr>
            <w:tcW w:w="778" w:type="pct"/>
            <w:vAlign w:val="bottom"/>
          </w:tcPr>
          <w:p w14:paraId="06083BF2" w14:textId="34B6225F" w:rsidR="00BC3E44" w:rsidRPr="00BC3E44" w:rsidRDefault="00BC3E44" w:rsidP="001B3400">
            <w:pPr>
              <w:pStyle w:val="ListParagraph"/>
              <w:ind w:left="0"/>
              <w:jc w:val="center"/>
              <w:rPr>
                <w:b/>
                <w:bCs/>
                <w:sz w:val="21"/>
                <w:szCs w:val="21"/>
              </w:rPr>
            </w:pPr>
            <w:r w:rsidRPr="00BC3E44">
              <w:rPr>
                <w:sz w:val="21"/>
                <w:szCs w:val="21"/>
                <w:lang w:val="en-US"/>
              </w:rPr>
              <w:t>%</w:t>
            </w:r>
          </w:p>
        </w:tc>
        <w:tc>
          <w:tcPr>
            <w:tcW w:w="782" w:type="pct"/>
            <w:vAlign w:val="bottom"/>
          </w:tcPr>
          <w:p w14:paraId="04F0584F" w14:textId="4A515574" w:rsidR="00BC3E44" w:rsidRPr="00BC3E44" w:rsidRDefault="00BC3E44" w:rsidP="001B3400">
            <w:pPr>
              <w:pStyle w:val="ListParagraph"/>
              <w:ind w:left="0"/>
              <w:jc w:val="center"/>
              <w:rPr>
                <w:b/>
                <w:bCs/>
                <w:sz w:val="21"/>
                <w:szCs w:val="21"/>
              </w:rPr>
            </w:pPr>
            <w:r w:rsidRPr="00BC3E44">
              <w:rPr>
                <w:sz w:val="21"/>
                <w:szCs w:val="21"/>
                <w:lang w:val="en-US"/>
              </w:rPr>
              <w:t>xxx</w:t>
            </w:r>
          </w:p>
        </w:tc>
        <w:tc>
          <w:tcPr>
            <w:tcW w:w="714" w:type="pct"/>
            <w:vAlign w:val="bottom"/>
          </w:tcPr>
          <w:p w14:paraId="13787451" w14:textId="2D480CCC" w:rsidR="00BC3E44" w:rsidRPr="00BC3E44" w:rsidRDefault="00BC3E44" w:rsidP="001B3400">
            <w:pPr>
              <w:pStyle w:val="ListParagraph"/>
              <w:ind w:left="0"/>
              <w:jc w:val="center"/>
              <w:rPr>
                <w:b/>
                <w:bCs/>
                <w:sz w:val="21"/>
                <w:szCs w:val="21"/>
              </w:rPr>
            </w:pPr>
            <w:r w:rsidRPr="00BC3E44">
              <w:rPr>
                <w:sz w:val="21"/>
                <w:szCs w:val="21"/>
                <w:lang w:val="en-US"/>
              </w:rPr>
              <w:t>%</w:t>
            </w:r>
          </w:p>
        </w:tc>
      </w:tr>
      <w:tr w:rsidR="00BC3E44" w:rsidRPr="00BC3E44" w14:paraId="302AC753" w14:textId="77777777" w:rsidTr="00B11A60">
        <w:tc>
          <w:tcPr>
            <w:tcW w:w="1893" w:type="pct"/>
            <w:vAlign w:val="bottom"/>
          </w:tcPr>
          <w:p w14:paraId="673E756E" w14:textId="401FB6CA" w:rsidR="00BC3E44" w:rsidRPr="00BC3E44" w:rsidRDefault="00BC3E44" w:rsidP="00BC3E44">
            <w:pPr>
              <w:pStyle w:val="ListParagraph"/>
              <w:ind w:left="0"/>
              <w:rPr>
                <w:b/>
                <w:bCs/>
                <w:sz w:val="21"/>
                <w:szCs w:val="21"/>
              </w:rPr>
            </w:pPr>
            <w:r w:rsidRPr="00BC3E44">
              <w:rPr>
                <w:color w:val="231F20"/>
                <w:sz w:val="21"/>
                <w:szCs w:val="21"/>
                <w:lang w:eastAsia="en-GB"/>
              </w:rPr>
              <w:t>2-3 years</w:t>
            </w:r>
          </w:p>
        </w:tc>
        <w:tc>
          <w:tcPr>
            <w:tcW w:w="833" w:type="pct"/>
            <w:vAlign w:val="bottom"/>
          </w:tcPr>
          <w:p w14:paraId="622BF8F7" w14:textId="1BB44491" w:rsidR="00BC3E44" w:rsidRPr="00BC3E44" w:rsidRDefault="00BC3E44" w:rsidP="001B3400">
            <w:pPr>
              <w:pStyle w:val="ListParagraph"/>
              <w:ind w:left="0"/>
              <w:jc w:val="center"/>
              <w:rPr>
                <w:b/>
                <w:bCs/>
                <w:sz w:val="21"/>
                <w:szCs w:val="21"/>
              </w:rPr>
            </w:pPr>
            <w:r w:rsidRPr="00BC3E44">
              <w:rPr>
                <w:sz w:val="21"/>
                <w:szCs w:val="21"/>
                <w:lang w:val="en-US"/>
              </w:rPr>
              <w:t>xxx</w:t>
            </w:r>
          </w:p>
        </w:tc>
        <w:tc>
          <w:tcPr>
            <w:tcW w:w="778" w:type="pct"/>
            <w:vAlign w:val="bottom"/>
          </w:tcPr>
          <w:p w14:paraId="4BFB0D2C" w14:textId="6DB738B4" w:rsidR="00BC3E44" w:rsidRPr="00BC3E44" w:rsidRDefault="00BC3E44" w:rsidP="001B3400">
            <w:pPr>
              <w:pStyle w:val="ListParagraph"/>
              <w:ind w:left="0"/>
              <w:jc w:val="center"/>
              <w:rPr>
                <w:b/>
                <w:bCs/>
                <w:sz w:val="21"/>
                <w:szCs w:val="21"/>
              </w:rPr>
            </w:pPr>
            <w:r w:rsidRPr="00BC3E44">
              <w:rPr>
                <w:sz w:val="21"/>
                <w:szCs w:val="21"/>
                <w:lang w:val="en-US"/>
              </w:rPr>
              <w:t>%</w:t>
            </w:r>
          </w:p>
        </w:tc>
        <w:tc>
          <w:tcPr>
            <w:tcW w:w="782" w:type="pct"/>
            <w:vAlign w:val="bottom"/>
          </w:tcPr>
          <w:p w14:paraId="79352AF8" w14:textId="29073CEA" w:rsidR="00BC3E44" w:rsidRPr="00BC3E44" w:rsidRDefault="00BC3E44" w:rsidP="001B3400">
            <w:pPr>
              <w:pStyle w:val="ListParagraph"/>
              <w:ind w:left="0"/>
              <w:jc w:val="center"/>
              <w:rPr>
                <w:b/>
                <w:bCs/>
                <w:sz w:val="21"/>
                <w:szCs w:val="21"/>
              </w:rPr>
            </w:pPr>
            <w:r w:rsidRPr="00BC3E44">
              <w:rPr>
                <w:sz w:val="21"/>
                <w:szCs w:val="21"/>
                <w:lang w:val="en-US"/>
              </w:rPr>
              <w:t>xxx</w:t>
            </w:r>
          </w:p>
        </w:tc>
        <w:tc>
          <w:tcPr>
            <w:tcW w:w="714" w:type="pct"/>
            <w:vAlign w:val="bottom"/>
          </w:tcPr>
          <w:p w14:paraId="07BE7212" w14:textId="15B8A9AA" w:rsidR="00BC3E44" w:rsidRPr="00BC3E44" w:rsidRDefault="00BC3E44" w:rsidP="001B3400">
            <w:pPr>
              <w:pStyle w:val="ListParagraph"/>
              <w:ind w:left="0"/>
              <w:jc w:val="center"/>
              <w:rPr>
                <w:b/>
                <w:bCs/>
                <w:sz w:val="21"/>
                <w:szCs w:val="21"/>
              </w:rPr>
            </w:pPr>
            <w:r w:rsidRPr="00BC3E44">
              <w:rPr>
                <w:sz w:val="21"/>
                <w:szCs w:val="21"/>
                <w:lang w:val="en-US"/>
              </w:rPr>
              <w:t>%</w:t>
            </w:r>
          </w:p>
        </w:tc>
      </w:tr>
      <w:tr w:rsidR="00BC3E44" w:rsidRPr="00BC3E44" w14:paraId="28FDD6EC" w14:textId="77777777" w:rsidTr="00B11A60">
        <w:tc>
          <w:tcPr>
            <w:tcW w:w="1893" w:type="pct"/>
            <w:vAlign w:val="bottom"/>
          </w:tcPr>
          <w:p w14:paraId="742D8A20" w14:textId="68518B43" w:rsidR="00BC3E44" w:rsidRPr="00BC3E44" w:rsidRDefault="00BC3E44" w:rsidP="00BC3E44">
            <w:pPr>
              <w:pStyle w:val="ListParagraph"/>
              <w:ind w:left="0"/>
              <w:rPr>
                <w:b/>
                <w:bCs/>
                <w:sz w:val="21"/>
                <w:szCs w:val="21"/>
              </w:rPr>
            </w:pPr>
            <w:r w:rsidRPr="00BC3E44">
              <w:rPr>
                <w:color w:val="231F20"/>
                <w:sz w:val="21"/>
                <w:szCs w:val="21"/>
                <w:lang w:eastAsia="en-GB"/>
              </w:rPr>
              <w:t>Over 3 years</w:t>
            </w:r>
          </w:p>
        </w:tc>
        <w:tc>
          <w:tcPr>
            <w:tcW w:w="833" w:type="pct"/>
            <w:vAlign w:val="bottom"/>
          </w:tcPr>
          <w:p w14:paraId="1218D8B3" w14:textId="1B588580" w:rsidR="00BC3E44" w:rsidRPr="00BC3E44" w:rsidRDefault="00BC3E44" w:rsidP="001B3400">
            <w:pPr>
              <w:pStyle w:val="ListParagraph"/>
              <w:ind w:left="0"/>
              <w:jc w:val="center"/>
              <w:rPr>
                <w:b/>
                <w:bCs/>
                <w:sz w:val="21"/>
                <w:szCs w:val="21"/>
              </w:rPr>
            </w:pPr>
            <w:r w:rsidRPr="00BC3E44">
              <w:rPr>
                <w:sz w:val="21"/>
                <w:szCs w:val="21"/>
                <w:lang w:val="en-US"/>
              </w:rPr>
              <w:t>xxx</w:t>
            </w:r>
          </w:p>
        </w:tc>
        <w:tc>
          <w:tcPr>
            <w:tcW w:w="778" w:type="pct"/>
            <w:vAlign w:val="bottom"/>
          </w:tcPr>
          <w:p w14:paraId="5E3E143B" w14:textId="2E063227" w:rsidR="00BC3E44" w:rsidRPr="00BC3E44" w:rsidRDefault="00BC3E44" w:rsidP="001B3400">
            <w:pPr>
              <w:pStyle w:val="ListParagraph"/>
              <w:ind w:left="0"/>
              <w:jc w:val="center"/>
              <w:rPr>
                <w:b/>
                <w:bCs/>
                <w:sz w:val="21"/>
                <w:szCs w:val="21"/>
              </w:rPr>
            </w:pPr>
            <w:r w:rsidRPr="00BC3E44">
              <w:rPr>
                <w:sz w:val="21"/>
                <w:szCs w:val="21"/>
                <w:lang w:val="en-US"/>
              </w:rPr>
              <w:t>%</w:t>
            </w:r>
          </w:p>
        </w:tc>
        <w:tc>
          <w:tcPr>
            <w:tcW w:w="782" w:type="pct"/>
            <w:vAlign w:val="bottom"/>
          </w:tcPr>
          <w:p w14:paraId="0E9B0709" w14:textId="3EBED3EA" w:rsidR="00BC3E44" w:rsidRPr="00BC3E44" w:rsidRDefault="00BC3E44" w:rsidP="001B3400">
            <w:pPr>
              <w:pStyle w:val="ListParagraph"/>
              <w:ind w:left="0"/>
              <w:jc w:val="center"/>
              <w:rPr>
                <w:b/>
                <w:bCs/>
                <w:sz w:val="21"/>
                <w:szCs w:val="21"/>
              </w:rPr>
            </w:pPr>
            <w:r w:rsidRPr="00BC3E44">
              <w:rPr>
                <w:sz w:val="21"/>
                <w:szCs w:val="21"/>
                <w:lang w:val="en-US"/>
              </w:rPr>
              <w:t>xxx</w:t>
            </w:r>
          </w:p>
        </w:tc>
        <w:tc>
          <w:tcPr>
            <w:tcW w:w="714" w:type="pct"/>
            <w:vAlign w:val="bottom"/>
          </w:tcPr>
          <w:p w14:paraId="6C699173" w14:textId="39D4985E" w:rsidR="00BC3E44" w:rsidRPr="00BC3E44" w:rsidRDefault="00BC3E44" w:rsidP="001B3400">
            <w:pPr>
              <w:pStyle w:val="ListParagraph"/>
              <w:ind w:left="0"/>
              <w:jc w:val="center"/>
              <w:rPr>
                <w:b/>
                <w:bCs/>
                <w:sz w:val="21"/>
                <w:szCs w:val="21"/>
              </w:rPr>
            </w:pPr>
            <w:r w:rsidRPr="00BC3E44">
              <w:rPr>
                <w:sz w:val="21"/>
                <w:szCs w:val="21"/>
                <w:lang w:val="en-US"/>
              </w:rPr>
              <w:t>%</w:t>
            </w:r>
          </w:p>
        </w:tc>
      </w:tr>
      <w:tr w:rsidR="00BC3E44" w:rsidRPr="00BC3E44" w14:paraId="29C8D389" w14:textId="77777777" w:rsidTr="00B11A60">
        <w:tc>
          <w:tcPr>
            <w:tcW w:w="1893" w:type="pct"/>
            <w:vAlign w:val="bottom"/>
          </w:tcPr>
          <w:p w14:paraId="2D2AF606" w14:textId="2BE61841" w:rsidR="00BC3E44" w:rsidRPr="00BC3E44" w:rsidRDefault="00BC3E44" w:rsidP="00BC3E44">
            <w:pPr>
              <w:pStyle w:val="ListParagraph"/>
              <w:ind w:left="0"/>
              <w:rPr>
                <w:b/>
                <w:bCs/>
                <w:sz w:val="21"/>
                <w:szCs w:val="21"/>
              </w:rPr>
            </w:pPr>
            <w:r w:rsidRPr="00BC3E44">
              <w:rPr>
                <w:b/>
                <w:bCs/>
                <w:color w:val="231F20"/>
                <w:sz w:val="21"/>
                <w:szCs w:val="21"/>
                <w:lang w:eastAsia="en-GB"/>
              </w:rPr>
              <w:t>Total</w:t>
            </w:r>
          </w:p>
        </w:tc>
        <w:tc>
          <w:tcPr>
            <w:tcW w:w="833" w:type="pct"/>
            <w:vAlign w:val="bottom"/>
          </w:tcPr>
          <w:p w14:paraId="642D194C" w14:textId="353D41BE" w:rsidR="00BC3E44" w:rsidRPr="00BC3E44" w:rsidRDefault="00BC3E44" w:rsidP="001B3400">
            <w:pPr>
              <w:pStyle w:val="ListParagraph"/>
              <w:ind w:left="0"/>
              <w:jc w:val="center"/>
              <w:rPr>
                <w:b/>
                <w:bCs/>
                <w:sz w:val="21"/>
                <w:szCs w:val="21"/>
              </w:rPr>
            </w:pPr>
            <w:r w:rsidRPr="00BC3E44">
              <w:rPr>
                <w:b/>
                <w:bCs/>
                <w:sz w:val="21"/>
                <w:szCs w:val="21"/>
                <w:lang w:val="en-US"/>
              </w:rPr>
              <w:t>xxx</w:t>
            </w:r>
          </w:p>
        </w:tc>
        <w:tc>
          <w:tcPr>
            <w:tcW w:w="778" w:type="pct"/>
            <w:vAlign w:val="bottom"/>
          </w:tcPr>
          <w:p w14:paraId="31305FA3" w14:textId="77777777" w:rsidR="00BC3E44" w:rsidRPr="00BC3E44" w:rsidRDefault="00BC3E44" w:rsidP="001B3400">
            <w:pPr>
              <w:pStyle w:val="ListParagraph"/>
              <w:ind w:left="0"/>
              <w:jc w:val="center"/>
              <w:rPr>
                <w:b/>
                <w:bCs/>
                <w:sz w:val="21"/>
                <w:szCs w:val="21"/>
              </w:rPr>
            </w:pPr>
          </w:p>
        </w:tc>
        <w:tc>
          <w:tcPr>
            <w:tcW w:w="782" w:type="pct"/>
            <w:vAlign w:val="bottom"/>
          </w:tcPr>
          <w:p w14:paraId="27D1C0B1" w14:textId="0A0FDE7C" w:rsidR="00BC3E44" w:rsidRPr="00BC3E44" w:rsidRDefault="00BC3E44" w:rsidP="001B3400">
            <w:pPr>
              <w:pStyle w:val="ListParagraph"/>
              <w:ind w:left="0"/>
              <w:jc w:val="center"/>
              <w:rPr>
                <w:b/>
                <w:bCs/>
                <w:sz w:val="21"/>
                <w:szCs w:val="21"/>
              </w:rPr>
            </w:pPr>
            <w:r w:rsidRPr="00BC3E44">
              <w:rPr>
                <w:b/>
                <w:bCs/>
                <w:sz w:val="21"/>
                <w:szCs w:val="21"/>
                <w:lang w:val="en-US"/>
              </w:rPr>
              <w:t>xxx</w:t>
            </w:r>
          </w:p>
        </w:tc>
        <w:tc>
          <w:tcPr>
            <w:tcW w:w="714" w:type="pct"/>
            <w:vAlign w:val="bottom"/>
          </w:tcPr>
          <w:p w14:paraId="34D9FCED" w14:textId="77777777" w:rsidR="00BC3E44" w:rsidRPr="00BC3E44" w:rsidRDefault="00BC3E44" w:rsidP="001B3400">
            <w:pPr>
              <w:pStyle w:val="ListParagraph"/>
              <w:ind w:left="0"/>
              <w:jc w:val="center"/>
              <w:rPr>
                <w:b/>
                <w:bCs/>
                <w:sz w:val="21"/>
                <w:szCs w:val="21"/>
              </w:rPr>
            </w:pPr>
          </w:p>
        </w:tc>
      </w:tr>
    </w:tbl>
    <w:p w14:paraId="7ABA8F85" w14:textId="77777777" w:rsidR="005B418F" w:rsidRDefault="005B418F" w:rsidP="00585206">
      <w:pPr>
        <w:jc w:val="both"/>
        <w:rPr>
          <w:i/>
          <w:sz w:val="22"/>
          <w:szCs w:val="22"/>
        </w:rPr>
      </w:pPr>
    </w:p>
    <w:p w14:paraId="5213A613" w14:textId="77777777" w:rsidR="00A164BF" w:rsidRDefault="00A164BF" w:rsidP="00585206">
      <w:pPr>
        <w:jc w:val="both"/>
        <w:rPr>
          <w:i/>
          <w:sz w:val="22"/>
          <w:szCs w:val="22"/>
        </w:rPr>
      </w:pPr>
    </w:p>
    <w:p w14:paraId="67A84BB3" w14:textId="72F65B73" w:rsidR="00FB1E96" w:rsidRPr="00A138A7" w:rsidRDefault="005A23E6" w:rsidP="00A138A7">
      <w:pPr>
        <w:spacing w:line="276" w:lineRule="auto"/>
        <w:jc w:val="both"/>
        <w:rPr>
          <w:b/>
          <w:bCs/>
          <w:iCs/>
          <w:sz w:val="22"/>
          <w:szCs w:val="22"/>
        </w:rPr>
      </w:pPr>
      <w:r w:rsidRPr="00A138A7">
        <w:rPr>
          <w:b/>
          <w:bCs/>
          <w:iCs/>
          <w:sz w:val="22"/>
          <w:szCs w:val="22"/>
        </w:rPr>
        <w:t xml:space="preserve">Third Party Detailed Movement Schedule </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12"/>
        <w:gridCol w:w="1384"/>
        <w:gridCol w:w="1384"/>
        <w:gridCol w:w="1384"/>
        <w:gridCol w:w="1386"/>
      </w:tblGrid>
      <w:tr w:rsidR="00A164BF" w:rsidRPr="00F26034" w14:paraId="22596CB2" w14:textId="11C4CBED" w:rsidTr="005A23E6">
        <w:trPr>
          <w:trHeight w:val="340"/>
        </w:trPr>
        <w:tc>
          <w:tcPr>
            <w:tcW w:w="2039" w:type="pct"/>
            <w:vMerge w:val="restart"/>
            <w:tcBorders>
              <w:top w:val="single" w:sz="4" w:space="0" w:color="auto"/>
              <w:left w:val="single" w:sz="4" w:space="0" w:color="auto"/>
              <w:right w:val="single" w:sz="4" w:space="0" w:color="auto"/>
            </w:tcBorders>
            <w:shd w:val="clear" w:color="auto" w:fill="0070C0"/>
            <w:noWrap/>
            <w:vAlign w:val="bottom"/>
            <w:hideMark/>
          </w:tcPr>
          <w:p w14:paraId="271414F1" w14:textId="77777777" w:rsidR="00A164BF" w:rsidRPr="00F26034" w:rsidRDefault="00A164BF">
            <w:pPr>
              <w:autoSpaceDE/>
              <w:autoSpaceDN/>
              <w:spacing w:line="276" w:lineRule="auto"/>
              <w:rPr>
                <w:b/>
                <w:bCs/>
                <w:sz w:val="22"/>
                <w:szCs w:val="22"/>
                <w:lang w:eastAsia="en-GB"/>
              </w:rPr>
            </w:pPr>
            <w:r w:rsidRPr="00F26034">
              <w:rPr>
                <w:b/>
                <w:bCs/>
                <w:sz w:val="22"/>
                <w:szCs w:val="22"/>
                <w:lang w:eastAsia="en-GB"/>
              </w:rPr>
              <w:t>Description</w:t>
            </w:r>
          </w:p>
        </w:tc>
        <w:tc>
          <w:tcPr>
            <w:tcW w:w="740" w:type="pct"/>
            <w:tcBorders>
              <w:top w:val="single" w:sz="4" w:space="0" w:color="auto"/>
              <w:left w:val="single" w:sz="4" w:space="0" w:color="auto"/>
              <w:right w:val="single" w:sz="4" w:space="0" w:color="auto"/>
            </w:tcBorders>
            <w:shd w:val="clear" w:color="auto" w:fill="0070C0"/>
            <w:vAlign w:val="center"/>
          </w:tcPr>
          <w:p w14:paraId="3582773B" w14:textId="5A6CB377" w:rsidR="00B64E73" w:rsidRPr="00F26034" w:rsidRDefault="00260AE1">
            <w:pPr>
              <w:autoSpaceDE/>
              <w:autoSpaceDN/>
              <w:spacing w:line="276" w:lineRule="auto"/>
              <w:jc w:val="center"/>
              <w:rPr>
                <w:b/>
                <w:bCs/>
                <w:color w:val="000000"/>
                <w:sz w:val="22"/>
                <w:szCs w:val="22"/>
                <w:lang w:val="en-US"/>
              </w:rPr>
            </w:pPr>
            <w:r>
              <w:rPr>
                <w:b/>
                <w:bCs/>
                <w:color w:val="000000"/>
                <w:sz w:val="22"/>
                <w:szCs w:val="22"/>
                <w:lang w:val="en-US"/>
              </w:rPr>
              <w:t>Partial Payments</w:t>
            </w:r>
          </w:p>
        </w:tc>
        <w:tc>
          <w:tcPr>
            <w:tcW w:w="740" w:type="pct"/>
            <w:tcBorders>
              <w:top w:val="single" w:sz="4" w:space="0" w:color="auto"/>
              <w:left w:val="single" w:sz="4" w:space="0" w:color="auto"/>
              <w:bottom w:val="single" w:sz="4" w:space="0" w:color="auto"/>
              <w:right w:val="single" w:sz="4" w:space="0" w:color="auto"/>
            </w:tcBorders>
            <w:shd w:val="clear" w:color="auto" w:fill="0070C0"/>
            <w:vAlign w:val="center"/>
          </w:tcPr>
          <w:p w14:paraId="48742DFB" w14:textId="6715A29F" w:rsidR="00A164BF" w:rsidRPr="00F26034" w:rsidRDefault="00260AE1">
            <w:pPr>
              <w:autoSpaceDE/>
              <w:autoSpaceDN/>
              <w:spacing w:line="276" w:lineRule="auto"/>
              <w:jc w:val="center"/>
              <w:rPr>
                <w:b/>
                <w:bCs/>
                <w:sz w:val="22"/>
                <w:szCs w:val="22"/>
                <w:lang w:val="en-US"/>
              </w:rPr>
            </w:pPr>
            <w:r>
              <w:rPr>
                <w:b/>
                <w:bCs/>
                <w:color w:val="000000"/>
                <w:sz w:val="22"/>
                <w:szCs w:val="22"/>
                <w:lang w:val="en-US"/>
              </w:rPr>
              <w:t>Unreferenced Deposits</w:t>
            </w:r>
          </w:p>
        </w:tc>
        <w:tc>
          <w:tcPr>
            <w:tcW w:w="740" w:type="pct"/>
            <w:tcBorders>
              <w:top w:val="single" w:sz="4" w:space="0" w:color="auto"/>
              <w:left w:val="single" w:sz="4" w:space="0" w:color="auto"/>
              <w:bottom w:val="single" w:sz="4" w:space="0" w:color="auto"/>
              <w:right w:val="single" w:sz="4" w:space="0" w:color="auto"/>
            </w:tcBorders>
            <w:shd w:val="clear" w:color="auto" w:fill="0070C0"/>
            <w:noWrap/>
            <w:vAlign w:val="center"/>
            <w:hideMark/>
          </w:tcPr>
          <w:p w14:paraId="34C27042" w14:textId="3BA050D1" w:rsidR="00A164BF" w:rsidRPr="00F26034" w:rsidRDefault="00260AE1">
            <w:pPr>
              <w:autoSpaceDE/>
              <w:autoSpaceDN/>
              <w:spacing w:line="276" w:lineRule="auto"/>
              <w:jc w:val="center"/>
              <w:rPr>
                <w:b/>
                <w:bCs/>
                <w:sz w:val="22"/>
                <w:szCs w:val="22"/>
                <w:lang w:val="en-US"/>
              </w:rPr>
            </w:pPr>
            <w:r>
              <w:rPr>
                <w:b/>
                <w:bCs/>
                <w:color w:val="000000"/>
                <w:sz w:val="22"/>
                <w:szCs w:val="22"/>
                <w:lang w:val="en-US"/>
              </w:rPr>
              <w:t>E-wallet</w:t>
            </w:r>
          </w:p>
        </w:tc>
        <w:tc>
          <w:tcPr>
            <w:tcW w:w="741" w:type="pct"/>
            <w:tcBorders>
              <w:top w:val="single" w:sz="4" w:space="0" w:color="auto"/>
              <w:left w:val="single" w:sz="4" w:space="0" w:color="auto"/>
              <w:bottom w:val="single" w:sz="4" w:space="0" w:color="auto"/>
              <w:right w:val="single" w:sz="4" w:space="0" w:color="auto"/>
            </w:tcBorders>
            <w:shd w:val="clear" w:color="auto" w:fill="0070C0"/>
            <w:vAlign w:val="center"/>
          </w:tcPr>
          <w:p w14:paraId="77614B20" w14:textId="264C3908" w:rsidR="00260AE1" w:rsidRDefault="00260AE1">
            <w:pPr>
              <w:autoSpaceDE/>
              <w:autoSpaceDN/>
              <w:spacing w:line="276" w:lineRule="auto"/>
              <w:jc w:val="center"/>
              <w:rPr>
                <w:b/>
                <w:bCs/>
                <w:color w:val="000000"/>
                <w:sz w:val="22"/>
                <w:szCs w:val="22"/>
                <w:lang w:val="en-US"/>
              </w:rPr>
            </w:pPr>
            <w:r>
              <w:rPr>
                <w:b/>
                <w:bCs/>
                <w:color w:val="000000"/>
                <w:sz w:val="22"/>
                <w:szCs w:val="22"/>
                <w:lang w:val="en-US"/>
              </w:rPr>
              <w:t>Total</w:t>
            </w:r>
          </w:p>
        </w:tc>
      </w:tr>
      <w:tr w:rsidR="00A164BF" w:rsidRPr="00F26034" w14:paraId="7DB96ECA" w14:textId="1D2F0B48" w:rsidTr="005A23E6">
        <w:trPr>
          <w:trHeight w:val="340"/>
        </w:trPr>
        <w:tc>
          <w:tcPr>
            <w:tcW w:w="2039" w:type="pct"/>
            <w:vMerge/>
            <w:tcBorders>
              <w:left w:val="single" w:sz="4" w:space="0" w:color="auto"/>
              <w:bottom w:val="single" w:sz="4" w:space="0" w:color="auto"/>
              <w:right w:val="single" w:sz="4" w:space="0" w:color="auto"/>
            </w:tcBorders>
            <w:shd w:val="clear" w:color="auto" w:fill="0070C0"/>
            <w:noWrap/>
            <w:vAlign w:val="bottom"/>
            <w:hideMark/>
          </w:tcPr>
          <w:p w14:paraId="5BAB9E89" w14:textId="77777777" w:rsidR="00A164BF" w:rsidRPr="00F26034" w:rsidRDefault="00A164BF">
            <w:pPr>
              <w:autoSpaceDE/>
              <w:autoSpaceDN/>
              <w:spacing w:line="276" w:lineRule="auto"/>
              <w:rPr>
                <w:b/>
                <w:bCs/>
                <w:sz w:val="22"/>
                <w:szCs w:val="22"/>
                <w:lang w:eastAsia="en-GB"/>
              </w:rPr>
            </w:pPr>
          </w:p>
        </w:tc>
        <w:tc>
          <w:tcPr>
            <w:tcW w:w="740" w:type="pct"/>
            <w:tcBorders>
              <w:left w:val="single" w:sz="4" w:space="0" w:color="auto"/>
              <w:bottom w:val="single" w:sz="4" w:space="0" w:color="auto"/>
              <w:right w:val="single" w:sz="4" w:space="0" w:color="auto"/>
            </w:tcBorders>
            <w:shd w:val="clear" w:color="auto" w:fill="0070C0"/>
            <w:vAlign w:val="center"/>
          </w:tcPr>
          <w:p w14:paraId="18BA1ED0" w14:textId="77777777" w:rsidR="00B64E73" w:rsidRPr="00F26034" w:rsidRDefault="00B64E73">
            <w:pPr>
              <w:autoSpaceDE/>
              <w:autoSpaceDN/>
              <w:spacing w:line="276" w:lineRule="auto"/>
              <w:jc w:val="center"/>
              <w:rPr>
                <w:b/>
                <w:bCs/>
                <w:sz w:val="22"/>
                <w:szCs w:val="22"/>
                <w:lang w:val="en-US"/>
              </w:rPr>
            </w:pPr>
          </w:p>
        </w:tc>
        <w:tc>
          <w:tcPr>
            <w:tcW w:w="740" w:type="pct"/>
            <w:tcBorders>
              <w:top w:val="single" w:sz="4" w:space="0" w:color="auto"/>
              <w:left w:val="single" w:sz="4" w:space="0" w:color="auto"/>
              <w:bottom w:val="single" w:sz="4" w:space="0" w:color="auto"/>
              <w:right w:val="single" w:sz="4" w:space="0" w:color="auto"/>
            </w:tcBorders>
            <w:shd w:val="clear" w:color="auto" w:fill="0070C0"/>
            <w:vAlign w:val="center"/>
          </w:tcPr>
          <w:p w14:paraId="61EDDE9C" w14:textId="77777777" w:rsidR="00A164BF" w:rsidRPr="00F26034" w:rsidRDefault="00A164BF">
            <w:pPr>
              <w:autoSpaceDE/>
              <w:autoSpaceDN/>
              <w:spacing w:line="276" w:lineRule="auto"/>
              <w:jc w:val="center"/>
              <w:rPr>
                <w:b/>
                <w:bCs/>
                <w:sz w:val="22"/>
                <w:szCs w:val="22"/>
                <w:lang w:val="en-US"/>
              </w:rPr>
            </w:pPr>
            <w:r w:rsidRPr="00F26034">
              <w:rPr>
                <w:b/>
                <w:bCs/>
                <w:sz w:val="22"/>
                <w:szCs w:val="22"/>
                <w:lang w:val="en-US"/>
              </w:rPr>
              <w:t>Kshs</w:t>
            </w:r>
          </w:p>
        </w:tc>
        <w:tc>
          <w:tcPr>
            <w:tcW w:w="740" w:type="pct"/>
            <w:tcBorders>
              <w:top w:val="single" w:sz="4" w:space="0" w:color="auto"/>
              <w:left w:val="single" w:sz="4" w:space="0" w:color="auto"/>
              <w:bottom w:val="single" w:sz="4" w:space="0" w:color="auto"/>
              <w:right w:val="single" w:sz="4" w:space="0" w:color="auto"/>
            </w:tcBorders>
            <w:shd w:val="clear" w:color="auto" w:fill="0070C0"/>
            <w:noWrap/>
            <w:vAlign w:val="center"/>
            <w:hideMark/>
          </w:tcPr>
          <w:p w14:paraId="7D81F5A3" w14:textId="77777777" w:rsidR="00A164BF" w:rsidRPr="00F26034" w:rsidRDefault="00A164BF">
            <w:pPr>
              <w:autoSpaceDE/>
              <w:autoSpaceDN/>
              <w:spacing w:line="276" w:lineRule="auto"/>
              <w:jc w:val="center"/>
              <w:rPr>
                <w:b/>
                <w:bCs/>
                <w:sz w:val="22"/>
                <w:szCs w:val="22"/>
                <w:lang w:val="en-US"/>
              </w:rPr>
            </w:pPr>
            <w:r w:rsidRPr="00F26034">
              <w:rPr>
                <w:b/>
                <w:bCs/>
                <w:sz w:val="22"/>
                <w:szCs w:val="22"/>
                <w:lang w:val="en-US"/>
              </w:rPr>
              <w:t>Kshs</w:t>
            </w:r>
          </w:p>
        </w:tc>
        <w:tc>
          <w:tcPr>
            <w:tcW w:w="741" w:type="pct"/>
            <w:tcBorders>
              <w:top w:val="single" w:sz="4" w:space="0" w:color="auto"/>
              <w:left w:val="single" w:sz="4" w:space="0" w:color="auto"/>
              <w:bottom w:val="single" w:sz="4" w:space="0" w:color="auto"/>
              <w:right w:val="single" w:sz="4" w:space="0" w:color="auto"/>
            </w:tcBorders>
            <w:shd w:val="clear" w:color="auto" w:fill="0070C0"/>
            <w:vAlign w:val="center"/>
          </w:tcPr>
          <w:p w14:paraId="6EC50597" w14:textId="77777777" w:rsidR="00260AE1" w:rsidRPr="00F26034" w:rsidRDefault="00260AE1">
            <w:pPr>
              <w:autoSpaceDE/>
              <w:autoSpaceDN/>
              <w:spacing w:line="276" w:lineRule="auto"/>
              <w:jc w:val="center"/>
              <w:rPr>
                <w:b/>
                <w:bCs/>
                <w:sz w:val="22"/>
                <w:szCs w:val="22"/>
                <w:lang w:val="en-US"/>
              </w:rPr>
            </w:pPr>
          </w:p>
        </w:tc>
      </w:tr>
      <w:tr w:rsidR="00B345BC" w:rsidRPr="00F26034" w14:paraId="7A6F1FC9" w14:textId="52894E22" w:rsidTr="005A23E6">
        <w:trPr>
          <w:trHeight w:val="340"/>
        </w:trPr>
        <w:tc>
          <w:tcPr>
            <w:tcW w:w="2039" w:type="pct"/>
            <w:noWrap/>
            <w:vAlign w:val="bottom"/>
            <w:hideMark/>
          </w:tcPr>
          <w:p w14:paraId="4DDC2FE5" w14:textId="77777777" w:rsidR="00B345BC" w:rsidRPr="00F26034" w:rsidRDefault="00B345BC" w:rsidP="00B345BC">
            <w:pPr>
              <w:autoSpaceDE/>
              <w:autoSpaceDN/>
              <w:spacing w:line="276" w:lineRule="auto"/>
              <w:rPr>
                <w:sz w:val="22"/>
                <w:szCs w:val="22"/>
                <w:lang w:val="en-US"/>
              </w:rPr>
            </w:pPr>
            <w:r w:rsidRPr="00F26034">
              <w:rPr>
                <w:sz w:val="22"/>
                <w:szCs w:val="22"/>
                <w:lang w:val="en-US"/>
              </w:rPr>
              <w:t>At the beginning of the year</w:t>
            </w:r>
          </w:p>
        </w:tc>
        <w:tc>
          <w:tcPr>
            <w:tcW w:w="740" w:type="pct"/>
            <w:vAlign w:val="center"/>
          </w:tcPr>
          <w:p w14:paraId="64FB0611" w14:textId="0A4805AE" w:rsidR="00B345BC" w:rsidRPr="00F26034" w:rsidRDefault="00260AE1" w:rsidP="005A23E6">
            <w:pPr>
              <w:autoSpaceDE/>
              <w:autoSpaceDN/>
              <w:spacing w:line="276" w:lineRule="auto"/>
              <w:jc w:val="center"/>
              <w:rPr>
                <w:sz w:val="22"/>
                <w:szCs w:val="22"/>
                <w:lang w:val="en-US"/>
              </w:rPr>
            </w:pPr>
            <w:r>
              <w:rPr>
                <w:sz w:val="22"/>
                <w:szCs w:val="22"/>
                <w:lang w:val="en-US"/>
              </w:rPr>
              <w:t>xx</w:t>
            </w:r>
          </w:p>
        </w:tc>
        <w:tc>
          <w:tcPr>
            <w:tcW w:w="740" w:type="pct"/>
            <w:vAlign w:val="center"/>
          </w:tcPr>
          <w:p w14:paraId="13264F6B" w14:textId="77777777" w:rsidR="00B345BC" w:rsidRPr="00F26034" w:rsidRDefault="00B345BC" w:rsidP="005A23E6">
            <w:pPr>
              <w:autoSpaceDE/>
              <w:autoSpaceDN/>
              <w:spacing w:line="276" w:lineRule="auto"/>
              <w:jc w:val="center"/>
              <w:rPr>
                <w:sz w:val="22"/>
                <w:szCs w:val="22"/>
                <w:lang w:val="en-US"/>
              </w:rPr>
            </w:pPr>
            <w:r w:rsidRPr="00F26034">
              <w:rPr>
                <w:sz w:val="22"/>
                <w:szCs w:val="22"/>
                <w:lang w:val="en-US"/>
              </w:rPr>
              <w:t>xxx</w:t>
            </w:r>
          </w:p>
        </w:tc>
        <w:tc>
          <w:tcPr>
            <w:tcW w:w="740" w:type="pct"/>
            <w:noWrap/>
            <w:vAlign w:val="center"/>
            <w:hideMark/>
          </w:tcPr>
          <w:p w14:paraId="3FC16C93" w14:textId="77777777" w:rsidR="00B345BC" w:rsidRPr="00F26034" w:rsidRDefault="00B345BC" w:rsidP="005A23E6">
            <w:pPr>
              <w:autoSpaceDE/>
              <w:autoSpaceDN/>
              <w:spacing w:line="276" w:lineRule="auto"/>
              <w:jc w:val="center"/>
              <w:rPr>
                <w:sz w:val="22"/>
                <w:szCs w:val="22"/>
                <w:lang w:val="en-US"/>
              </w:rPr>
            </w:pPr>
            <w:r w:rsidRPr="00F26034">
              <w:rPr>
                <w:sz w:val="22"/>
                <w:szCs w:val="22"/>
                <w:lang w:val="en-US"/>
              </w:rPr>
              <w:t>xxx</w:t>
            </w:r>
          </w:p>
        </w:tc>
        <w:tc>
          <w:tcPr>
            <w:tcW w:w="741" w:type="pct"/>
            <w:vAlign w:val="center"/>
          </w:tcPr>
          <w:p w14:paraId="3EEE5256" w14:textId="015CB98E" w:rsidR="00260AE1" w:rsidRPr="00F26034" w:rsidRDefault="001E4E70" w:rsidP="005A23E6">
            <w:pPr>
              <w:autoSpaceDE/>
              <w:autoSpaceDN/>
              <w:spacing w:line="276" w:lineRule="auto"/>
              <w:jc w:val="center"/>
              <w:rPr>
                <w:sz w:val="22"/>
                <w:szCs w:val="22"/>
                <w:lang w:val="en-US"/>
              </w:rPr>
            </w:pPr>
            <w:r>
              <w:rPr>
                <w:sz w:val="22"/>
                <w:szCs w:val="22"/>
                <w:lang w:val="en-US"/>
              </w:rPr>
              <w:t>xx</w:t>
            </w:r>
          </w:p>
        </w:tc>
      </w:tr>
      <w:tr w:rsidR="00B345BC" w:rsidRPr="00F26034" w14:paraId="41EBBADC" w14:textId="08F779DB" w:rsidTr="005A23E6">
        <w:trPr>
          <w:trHeight w:val="340"/>
        </w:trPr>
        <w:tc>
          <w:tcPr>
            <w:tcW w:w="2039" w:type="pct"/>
            <w:noWrap/>
            <w:vAlign w:val="bottom"/>
          </w:tcPr>
          <w:p w14:paraId="142360CD" w14:textId="4E1085AF" w:rsidR="00B345BC" w:rsidRPr="00F26034" w:rsidRDefault="00B345BC" w:rsidP="00B345BC">
            <w:pPr>
              <w:autoSpaceDE/>
              <w:autoSpaceDN/>
              <w:spacing w:line="276" w:lineRule="auto"/>
              <w:rPr>
                <w:sz w:val="22"/>
                <w:szCs w:val="22"/>
                <w:lang w:val="en-US"/>
              </w:rPr>
            </w:pPr>
            <w:r w:rsidRPr="00F26034">
              <w:rPr>
                <w:sz w:val="22"/>
                <w:szCs w:val="22"/>
                <w:lang w:val="en-US"/>
              </w:rPr>
              <w:t>Additional during the year</w:t>
            </w:r>
          </w:p>
        </w:tc>
        <w:tc>
          <w:tcPr>
            <w:tcW w:w="740" w:type="pct"/>
            <w:vAlign w:val="center"/>
          </w:tcPr>
          <w:p w14:paraId="04E7E1BF" w14:textId="69F13CD7" w:rsidR="00B345BC" w:rsidRPr="00F26034" w:rsidRDefault="00B345BC" w:rsidP="005A23E6">
            <w:pPr>
              <w:autoSpaceDE/>
              <w:autoSpaceDN/>
              <w:spacing w:line="276" w:lineRule="auto"/>
              <w:jc w:val="center"/>
              <w:rPr>
                <w:sz w:val="22"/>
                <w:szCs w:val="22"/>
                <w:lang w:val="en-US"/>
              </w:rPr>
            </w:pPr>
            <w:r w:rsidRPr="00F26034">
              <w:rPr>
                <w:sz w:val="22"/>
                <w:szCs w:val="22"/>
                <w:lang w:val="en-US"/>
              </w:rPr>
              <w:t>xxx</w:t>
            </w:r>
          </w:p>
        </w:tc>
        <w:tc>
          <w:tcPr>
            <w:tcW w:w="740" w:type="pct"/>
            <w:vAlign w:val="center"/>
          </w:tcPr>
          <w:p w14:paraId="2C4558D6" w14:textId="77777777" w:rsidR="00B345BC" w:rsidRPr="00F26034" w:rsidRDefault="00B345BC" w:rsidP="005A23E6">
            <w:pPr>
              <w:autoSpaceDE/>
              <w:autoSpaceDN/>
              <w:spacing w:line="276" w:lineRule="auto"/>
              <w:jc w:val="center"/>
              <w:rPr>
                <w:sz w:val="22"/>
                <w:szCs w:val="22"/>
                <w:lang w:val="en-US"/>
              </w:rPr>
            </w:pPr>
            <w:r w:rsidRPr="00F26034">
              <w:rPr>
                <w:sz w:val="22"/>
                <w:szCs w:val="22"/>
                <w:lang w:val="en-US"/>
              </w:rPr>
              <w:t>xxx</w:t>
            </w:r>
          </w:p>
        </w:tc>
        <w:tc>
          <w:tcPr>
            <w:tcW w:w="740" w:type="pct"/>
            <w:noWrap/>
            <w:vAlign w:val="center"/>
            <w:hideMark/>
          </w:tcPr>
          <w:p w14:paraId="7B6DE4B4" w14:textId="77777777" w:rsidR="00B345BC" w:rsidRPr="00F26034" w:rsidRDefault="00B345BC" w:rsidP="005A23E6">
            <w:pPr>
              <w:autoSpaceDE/>
              <w:autoSpaceDN/>
              <w:spacing w:line="276" w:lineRule="auto"/>
              <w:jc w:val="center"/>
              <w:rPr>
                <w:sz w:val="22"/>
                <w:szCs w:val="22"/>
                <w:lang w:val="en-US"/>
              </w:rPr>
            </w:pPr>
            <w:r w:rsidRPr="00F26034">
              <w:rPr>
                <w:sz w:val="22"/>
                <w:szCs w:val="22"/>
                <w:lang w:val="en-US"/>
              </w:rPr>
              <w:t>xxx</w:t>
            </w:r>
          </w:p>
        </w:tc>
        <w:tc>
          <w:tcPr>
            <w:tcW w:w="741" w:type="pct"/>
            <w:vAlign w:val="center"/>
          </w:tcPr>
          <w:p w14:paraId="6DB2A904" w14:textId="0FA6E081" w:rsidR="00260AE1" w:rsidRPr="00F26034" w:rsidRDefault="001E4E70" w:rsidP="005A23E6">
            <w:pPr>
              <w:autoSpaceDE/>
              <w:autoSpaceDN/>
              <w:spacing w:line="276" w:lineRule="auto"/>
              <w:jc w:val="center"/>
              <w:rPr>
                <w:sz w:val="22"/>
                <w:szCs w:val="22"/>
                <w:lang w:val="en-US"/>
              </w:rPr>
            </w:pPr>
            <w:r>
              <w:rPr>
                <w:sz w:val="22"/>
                <w:szCs w:val="22"/>
                <w:lang w:val="en-US"/>
              </w:rPr>
              <w:t>xx</w:t>
            </w:r>
          </w:p>
        </w:tc>
      </w:tr>
      <w:tr w:rsidR="00B345BC" w:rsidRPr="00F26034" w14:paraId="1AC94DBF" w14:textId="18F4F739" w:rsidTr="005A23E6">
        <w:trPr>
          <w:trHeight w:val="340"/>
        </w:trPr>
        <w:tc>
          <w:tcPr>
            <w:tcW w:w="2039" w:type="pct"/>
            <w:noWrap/>
            <w:vAlign w:val="bottom"/>
          </w:tcPr>
          <w:p w14:paraId="0B6C724D" w14:textId="0F84F13D" w:rsidR="00B345BC" w:rsidRPr="00F26034" w:rsidRDefault="00B345BC" w:rsidP="00B345BC">
            <w:pPr>
              <w:autoSpaceDE/>
              <w:autoSpaceDN/>
              <w:spacing w:line="276" w:lineRule="auto"/>
              <w:rPr>
                <w:sz w:val="22"/>
                <w:szCs w:val="22"/>
                <w:lang w:val="en-US"/>
              </w:rPr>
            </w:pPr>
            <w:r w:rsidRPr="00F26034">
              <w:rPr>
                <w:sz w:val="22"/>
                <w:szCs w:val="22"/>
                <w:lang w:val="en-US"/>
              </w:rPr>
              <w:t>Re</w:t>
            </w:r>
            <w:r w:rsidR="00EC6310">
              <w:rPr>
                <w:sz w:val="22"/>
                <w:szCs w:val="22"/>
                <w:lang w:val="en-US"/>
              </w:rPr>
              <w:t>alized</w:t>
            </w:r>
            <w:r w:rsidRPr="00F26034">
              <w:rPr>
                <w:sz w:val="22"/>
                <w:szCs w:val="22"/>
                <w:lang w:val="en-US"/>
              </w:rPr>
              <w:t xml:space="preserve"> during the year</w:t>
            </w:r>
          </w:p>
        </w:tc>
        <w:tc>
          <w:tcPr>
            <w:tcW w:w="740" w:type="pct"/>
            <w:vAlign w:val="center"/>
          </w:tcPr>
          <w:p w14:paraId="1FE708D1" w14:textId="2178933A" w:rsidR="00B345BC" w:rsidRPr="00F26034" w:rsidRDefault="00B345BC" w:rsidP="005A23E6">
            <w:pPr>
              <w:autoSpaceDE/>
              <w:autoSpaceDN/>
              <w:spacing w:line="276" w:lineRule="auto"/>
              <w:jc w:val="center"/>
              <w:rPr>
                <w:sz w:val="22"/>
                <w:szCs w:val="22"/>
                <w:lang w:val="en-US"/>
              </w:rPr>
            </w:pPr>
            <w:r w:rsidRPr="00F26034">
              <w:rPr>
                <w:sz w:val="22"/>
                <w:szCs w:val="22"/>
                <w:lang w:val="en-US"/>
              </w:rPr>
              <w:t>(xxx)</w:t>
            </w:r>
          </w:p>
        </w:tc>
        <w:tc>
          <w:tcPr>
            <w:tcW w:w="740" w:type="pct"/>
            <w:vAlign w:val="center"/>
          </w:tcPr>
          <w:p w14:paraId="5A69A86C" w14:textId="77777777" w:rsidR="00B345BC" w:rsidRPr="00F26034" w:rsidRDefault="00B345BC" w:rsidP="005A23E6">
            <w:pPr>
              <w:autoSpaceDE/>
              <w:autoSpaceDN/>
              <w:spacing w:line="276" w:lineRule="auto"/>
              <w:jc w:val="center"/>
              <w:rPr>
                <w:sz w:val="22"/>
                <w:szCs w:val="22"/>
                <w:lang w:val="en-US"/>
              </w:rPr>
            </w:pPr>
            <w:r w:rsidRPr="00F26034">
              <w:rPr>
                <w:sz w:val="22"/>
                <w:szCs w:val="22"/>
                <w:lang w:val="en-US"/>
              </w:rPr>
              <w:t>(xxx)</w:t>
            </w:r>
          </w:p>
        </w:tc>
        <w:tc>
          <w:tcPr>
            <w:tcW w:w="740" w:type="pct"/>
            <w:noWrap/>
            <w:vAlign w:val="center"/>
            <w:hideMark/>
          </w:tcPr>
          <w:p w14:paraId="226F16C5" w14:textId="77777777" w:rsidR="00B345BC" w:rsidRPr="00F26034" w:rsidRDefault="00B345BC" w:rsidP="005A23E6">
            <w:pPr>
              <w:autoSpaceDE/>
              <w:autoSpaceDN/>
              <w:spacing w:line="276" w:lineRule="auto"/>
              <w:jc w:val="center"/>
              <w:rPr>
                <w:sz w:val="22"/>
                <w:szCs w:val="22"/>
                <w:lang w:val="en-US"/>
              </w:rPr>
            </w:pPr>
            <w:r w:rsidRPr="00F26034">
              <w:rPr>
                <w:sz w:val="22"/>
                <w:szCs w:val="22"/>
                <w:lang w:val="en-US"/>
              </w:rPr>
              <w:t>(xxx)</w:t>
            </w:r>
          </w:p>
        </w:tc>
        <w:tc>
          <w:tcPr>
            <w:tcW w:w="741" w:type="pct"/>
            <w:vAlign w:val="center"/>
          </w:tcPr>
          <w:p w14:paraId="5BC1014E" w14:textId="77E9DE02" w:rsidR="00260AE1" w:rsidRPr="00F26034" w:rsidRDefault="001E4E70" w:rsidP="005A23E6">
            <w:pPr>
              <w:autoSpaceDE/>
              <w:autoSpaceDN/>
              <w:spacing w:line="276" w:lineRule="auto"/>
              <w:jc w:val="center"/>
              <w:rPr>
                <w:sz w:val="22"/>
                <w:szCs w:val="22"/>
                <w:lang w:val="en-US"/>
              </w:rPr>
            </w:pPr>
            <w:r>
              <w:rPr>
                <w:sz w:val="22"/>
                <w:szCs w:val="22"/>
                <w:lang w:val="en-US"/>
              </w:rPr>
              <w:t>(xx</w:t>
            </w:r>
            <w:r w:rsidR="00C56DC1">
              <w:rPr>
                <w:sz w:val="22"/>
                <w:szCs w:val="22"/>
                <w:lang w:val="en-US"/>
              </w:rPr>
              <w:t>x)</w:t>
            </w:r>
          </w:p>
        </w:tc>
      </w:tr>
      <w:tr w:rsidR="00B345BC" w:rsidRPr="00F26034" w14:paraId="5ACEA715" w14:textId="5D666DB1" w:rsidTr="005A23E6">
        <w:trPr>
          <w:trHeight w:val="340"/>
        </w:trPr>
        <w:tc>
          <w:tcPr>
            <w:tcW w:w="2039" w:type="pct"/>
            <w:noWrap/>
            <w:vAlign w:val="bottom"/>
            <w:hideMark/>
          </w:tcPr>
          <w:p w14:paraId="53932ED7" w14:textId="77777777" w:rsidR="00B345BC" w:rsidRPr="00F26034" w:rsidRDefault="00B345BC" w:rsidP="00B345BC">
            <w:pPr>
              <w:autoSpaceDE/>
              <w:autoSpaceDN/>
              <w:spacing w:line="276" w:lineRule="auto"/>
              <w:rPr>
                <w:sz w:val="22"/>
                <w:szCs w:val="22"/>
                <w:lang w:val="en-US"/>
              </w:rPr>
            </w:pPr>
            <w:r w:rsidRPr="00F26034">
              <w:rPr>
                <w:sz w:val="22"/>
                <w:szCs w:val="22"/>
                <w:lang w:val="en-US"/>
              </w:rPr>
              <w:t>At the end of the year</w:t>
            </w:r>
          </w:p>
        </w:tc>
        <w:tc>
          <w:tcPr>
            <w:tcW w:w="740" w:type="pct"/>
            <w:vAlign w:val="center"/>
          </w:tcPr>
          <w:p w14:paraId="47AFA13B" w14:textId="0E4EE079" w:rsidR="00B345BC" w:rsidRPr="00F26034" w:rsidRDefault="00B345BC" w:rsidP="005A23E6">
            <w:pPr>
              <w:autoSpaceDE/>
              <w:autoSpaceDN/>
              <w:spacing w:line="276" w:lineRule="auto"/>
              <w:jc w:val="center"/>
              <w:rPr>
                <w:b/>
                <w:bCs/>
                <w:sz w:val="22"/>
                <w:szCs w:val="22"/>
                <w:lang w:val="en-US"/>
              </w:rPr>
            </w:pPr>
            <w:r w:rsidRPr="00F26034">
              <w:rPr>
                <w:b/>
                <w:bCs/>
                <w:sz w:val="22"/>
                <w:szCs w:val="22"/>
                <w:lang w:val="en-US"/>
              </w:rPr>
              <w:t>xxx</w:t>
            </w:r>
          </w:p>
        </w:tc>
        <w:tc>
          <w:tcPr>
            <w:tcW w:w="740" w:type="pct"/>
            <w:vAlign w:val="center"/>
          </w:tcPr>
          <w:p w14:paraId="5078C71F" w14:textId="77777777" w:rsidR="00B345BC" w:rsidRPr="00F26034" w:rsidRDefault="00B345BC" w:rsidP="005A23E6">
            <w:pPr>
              <w:autoSpaceDE/>
              <w:autoSpaceDN/>
              <w:spacing w:line="276" w:lineRule="auto"/>
              <w:jc w:val="center"/>
              <w:rPr>
                <w:b/>
                <w:bCs/>
                <w:sz w:val="22"/>
                <w:szCs w:val="22"/>
                <w:lang w:val="en-US"/>
              </w:rPr>
            </w:pPr>
            <w:r w:rsidRPr="00F26034">
              <w:rPr>
                <w:b/>
                <w:bCs/>
                <w:sz w:val="22"/>
                <w:szCs w:val="22"/>
                <w:lang w:val="en-US"/>
              </w:rPr>
              <w:t>xxx</w:t>
            </w:r>
          </w:p>
        </w:tc>
        <w:tc>
          <w:tcPr>
            <w:tcW w:w="740" w:type="pct"/>
            <w:noWrap/>
            <w:vAlign w:val="center"/>
            <w:hideMark/>
          </w:tcPr>
          <w:p w14:paraId="447BC202" w14:textId="77777777" w:rsidR="00B345BC" w:rsidRPr="00F26034" w:rsidRDefault="00B345BC" w:rsidP="005A23E6">
            <w:pPr>
              <w:autoSpaceDE/>
              <w:autoSpaceDN/>
              <w:spacing w:line="276" w:lineRule="auto"/>
              <w:jc w:val="center"/>
              <w:rPr>
                <w:b/>
                <w:bCs/>
                <w:sz w:val="22"/>
                <w:szCs w:val="22"/>
                <w:lang w:val="en-US"/>
              </w:rPr>
            </w:pPr>
            <w:r w:rsidRPr="00F26034">
              <w:rPr>
                <w:b/>
                <w:bCs/>
                <w:sz w:val="22"/>
                <w:szCs w:val="22"/>
                <w:lang w:val="en-US"/>
              </w:rPr>
              <w:t>xxx</w:t>
            </w:r>
          </w:p>
        </w:tc>
        <w:tc>
          <w:tcPr>
            <w:tcW w:w="741" w:type="pct"/>
            <w:vAlign w:val="center"/>
          </w:tcPr>
          <w:p w14:paraId="49C8B067" w14:textId="277B6647" w:rsidR="00260AE1" w:rsidRPr="00F26034" w:rsidRDefault="00C56DC1" w:rsidP="005A23E6">
            <w:pPr>
              <w:autoSpaceDE/>
              <w:autoSpaceDN/>
              <w:spacing w:line="276" w:lineRule="auto"/>
              <w:jc w:val="center"/>
              <w:rPr>
                <w:b/>
                <w:bCs/>
                <w:sz w:val="22"/>
                <w:szCs w:val="22"/>
                <w:lang w:val="en-US"/>
              </w:rPr>
            </w:pPr>
            <w:r>
              <w:rPr>
                <w:b/>
                <w:bCs/>
                <w:sz w:val="22"/>
                <w:szCs w:val="22"/>
                <w:lang w:val="en-US"/>
              </w:rPr>
              <w:t>xxx</w:t>
            </w:r>
          </w:p>
        </w:tc>
      </w:tr>
    </w:tbl>
    <w:p w14:paraId="0353208B" w14:textId="77777777" w:rsidR="00A164BF" w:rsidRDefault="00A164BF" w:rsidP="00585206">
      <w:pPr>
        <w:jc w:val="both"/>
        <w:rPr>
          <w:i/>
          <w:sz w:val="22"/>
          <w:szCs w:val="22"/>
        </w:rPr>
      </w:pPr>
    </w:p>
    <w:p w14:paraId="0CCCEEF4" w14:textId="438B02B3" w:rsidR="000537F4" w:rsidRPr="00793B60" w:rsidRDefault="000537F4" w:rsidP="00793B60">
      <w:pPr>
        <w:pStyle w:val="ListParagraph"/>
        <w:numPr>
          <w:ilvl w:val="0"/>
          <w:numId w:val="7"/>
        </w:numPr>
        <w:spacing w:after="240"/>
        <w:rPr>
          <w:b/>
          <w:bCs/>
        </w:rPr>
      </w:pPr>
      <w:r w:rsidRPr="00793B60">
        <w:rPr>
          <w:b/>
          <w:bCs/>
        </w:rPr>
        <w:t>Others Specify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0"/>
        <w:gridCol w:w="2055"/>
        <w:gridCol w:w="2055"/>
      </w:tblGrid>
      <w:tr w:rsidR="00793B60" w:rsidRPr="009E0790" w14:paraId="172F5071" w14:textId="77777777" w:rsidTr="00D12F5B">
        <w:trPr>
          <w:trHeight w:val="346"/>
        </w:trPr>
        <w:tc>
          <w:tcPr>
            <w:tcW w:w="2802" w:type="pct"/>
            <w:shd w:val="clear" w:color="auto" w:fill="0070C0"/>
            <w:vAlign w:val="bottom"/>
            <w:hideMark/>
          </w:tcPr>
          <w:p w14:paraId="022539F8" w14:textId="77777777" w:rsidR="00793B60" w:rsidRPr="009E0790" w:rsidRDefault="00793B60" w:rsidP="00494110">
            <w:pPr>
              <w:autoSpaceDE/>
              <w:autoSpaceDN/>
              <w:rPr>
                <w:b/>
                <w:bCs/>
                <w:color w:val="000000"/>
                <w:sz w:val="22"/>
                <w:szCs w:val="22"/>
                <w:lang w:val="en-US"/>
              </w:rPr>
            </w:pPr>
            <w:r w:rsidRPr="009E0790">
              <w:rPr>
                <w:b/>
                <w:bCs/>
                <w:color w:val="000000"/>
                <w:sz w:val="22"/>
                <w:szCs w:val="22"/>
                <w:lang w:val="en-US"/>
              </w:rPr>
              <w:t>Description</w:t>
            </w:r>
          </w:p>
        </w:tc>
        <w:tc>
          <w:tcPr>
            <w:tcW w:w="1099" w:type="pct"/>
            <w:shd w:val="clear" w:color="auto" w:fill="0070C0"/>
            <w:vAlign w:val="center"/>
            <w:hideMark/>
          </w:tcPr>
          <w:p w14:paraId="692D9D95" w14:textId="77777777" w:rsidR="00793B60" w:rsidRPr="009E0790" w:rsidRDefault="00793B60" w:rsidP="00494110">
            <w:pPr>
              <w:autoSpaceDE/>
              <w:autoSpaceDN/>
              <w:jc w:val="center"/>
              <w:rPr>
                <w:b/>
                <w:bCs/>
                <w:color w:val="000000"/>
                <w:sz w:val="22"/>
                <w:szCs w:val="22"/>
                <w:lang w:val="en-US"/>
              </w:rPr>
            </w:pPr>
            <w:r w:rsidRPr="009E0790">
              <w:rPr>
                <w:b/>
                <w:bCs/>
                <w:color w:val="000000"/>
                <w:sz w:val="22"/>
                <w:szCs w:val="22"/>
                <w:lang w:val="en-US"/>
              </w:rPr>
              <w:t>Insert Current FY</w:t>
            </w:r>
          </w:p>
        </w:tc>
        <w:tc>
          <w:tcPr>
            <w:tcW w:w="1099" w:type="pct"/>
            <w:shd w:val="clear" w:color="auto" w:fill="0070C0"/>
          </w:tcPr>
          <w:p w14:paraId="160349B5" w14:textId="77777777" w:rsidR="00793B60" w:rsidRPr="009E0790" w:rsidRDefault="00793B60" w:rsidP="00494110">
            <w:pPr>
              <w:autoSpaceDE/>
              <w:autoSpaceDN/>
              <w:jc w:val="center"/>
              <w:rPr>
                <w:b/>
                <w:bCs/>
                <w:color w:val="000000"/>
                <w:sz w:val="22"/>
                <w:szCs w:val="22"/>
                <w:lang w:val="en-US"/>
              </w:rPr>
            </w:pPr>
            <w:r w:rsidRPr="005C6214">
              <w:rPr>
                <w:b/>
                <w:bCs/>
                <w:color w:val="000000"/>
                <w:sz w:val="22"/>
                <w:szCs w:val="22"/>
                <w:lang w:val="en-US"/>
              </w:rPr>
              <w:t xml:space="preserve">Insert </w:t>
            </w:r>
            <w:r>
              <w:rPr>
                <w:b/>
                <w:bCs/>
                <w:color w:val="000000"/>
                <w:sz w:val="22"/>
                <w:szCs w:val="22"/>
                <w:lang w:val="en-US"/>
              </w:rPr>
              <w:t>Comparative</w:t>
            </w:r>
            <w:r w:rsidRPr="005C6214">
              <w:rPr>
                <w:b/>
                <w:bCs/>
                <w:color w:val="000000"/>
                <w:sz w:val="22"/>
                <w:szCs w:val="22"/>
                <w:lang w:val="en-US"/>
              </w:rPr>
              <w:t xml:space="preserve"> FY</w:t>
            </w:r>
          </w:p>
        </w:tc>
      </w:tr>
      <w:tr w:rsidR="00793B60" w:rsidRPr="009E0790" w14:paraId="1603957E" w14:textId="77777777" w:rsidTr="00D12F5B">
        <w:trPr>
          <w:trHeight w:val="346"/>
        </w:trPr>
        <w:tc>
          <w:tcPr>
            <w:tcW w:w="2802" w:type="pct"/>
            <w:shd w:val="clear" w:color="auto" w:fill="0070C0"/>
            <w:vAlign w:val="bottom"/>
          </w:tcPr>
          <w:p w14:paraId="0D2DAE8F" w14:textId="77777777" w:rsidR="00793B60" w:rsidRPr="009E0790" w:rsidRDefault="00793B60" w:rsidP="00494110">
            <w:pPr>
              <w:autoSpaceDE/>
              <w:autoSpaceDN/>
              <w:rPr>
                <w:b/>
                <w:bCs/>
                <w:color w:val="000000"/>
                <w:sz w:val="22"/>
                <w:szCs w:val="22"/>
                <w:lang w:val="en-US"/>
              </w:rPr>
            </w:pPr>
          </w:p>
        </w:tc>
        <w:tc>
          <w:tcPr>
            <w:tcW w:w="1099" w:type="pct"/>
            <w:shd w:val="clear" w:color="auto" w:fill="0070C0"/>
            <w:vAlign w:val="center"/>
          </w:tcPr>
          <w:p w14:paraId="2C8E5D92" w14:textId="77777777" w:rsidR="00793B60" w:rsidRPr="009E0790" w:rsidRDefault="00793B60" w:rsidP="00494110">
            <w:pPr>
              <w:autoSpaceDE/>
              <w:autoSpaceDN/>
              <w:jc w:val="center"/>
              <w:rPr>
                <w:b/>
                <w:bCs/>
                <w:color w:val="000000"/>
                <w:sz w:val="22"/>
                <w:szCs w:val="22"/>
                <w:lang w:val="en-US"/>
              </w:rPr>
            </w:pPr>
            <w:r w:rsidRPr="009E0790">
              <w:rPr>
                <w:b/>
                <w:bCs/>
                <w:color w:val="000000"/>
                <w:sz w:val="22"/>
                <w:szCs w:val="22"/>
                <w:lang w:val="en-US"/>
              </w:rPr>
              <w:t>Kshs</w:t>
            </w:r>
          </w:p>
        </w:tc>
        <w:tc>
          <w:tcPr>
            <w:tcW w:w="1099" w:type="pct"/>
            <w:shd w:val="clear" w:color="auto" w:fill="0070C0"/>
          </w:tcPr>
          <w:p w14:paraId="6CA877AA" w14:textId="77777777" w:rsidR="00793B60" w:rsidRPr="009E0790" w:rsidRDefault="00793B60" w:rsidP="00494110">
            <w:pPr>
              <w:autoSpaceDE/>
              <w:autoSpaceDN/>
              <w:jc w:val="center"/>
              <w:rPr>
                <w:b/>
                <w:bCs/>
                <w:color w:val="000000"/>
                <w:sz w:val="22"/>
                <w:szCs w:val="22"/>
                <w:lang w:val="en-US"/>
              </w:rPr>
            </w:pPr>
            <w:r w:rsidRPr="009E0790">
              <w:rPr>
                <w:b/>
                <w:bCs/>
                <w:color w:val="000000"/>
                <w:sz w:val="22"/>
                <w:szCs w:val="22"/>
                <w:lang w:val="en-US"/>
              </w:rPr>
              <w:t>Kshs</w:t>
            </w:r>
          </w:p>
        </w:tc>
      </w:tr>
      <w:tr w:rsidR="00793B60" w:rsidRPr="009E0790" w14:paraId="6454FEC2" w14:textId="77777777" w:rsidTr="00D12F5B">
        <w:trPr>
          <w:trHeight w:val="346"/>
        </w:trPr>
        <w:tc>
          <w:tcPr>
            <w:tcW w:w="2802" w:type="pct"/>
            <w:vAlign w:val="bottom"/>
            <w:hideMark/>
          </w:tcPr>
          <w:p w14:paraId="228AC96F" w14:textId="77777777" w:rsidR="00793B60" w:rsidRPr="009E0790" w:rsidRDefault="00793B60" w:rsidP="00494110">
            <w:pPr>
              <w:rPr>
                <w:color w:val="000000"/>
                <w:sz w:val="22"/>
                <w:szCs w:val="22"/>
              </w:rPr>
            </w:pPr>
            <w:r>
              <w:rPr>
                <w:color w:val="000000"/>
                <w:sz w:val="22"/>
                <w:szCs w:val="22"/>
              </w:rPr>
              <w:t>Others Specify</w:t>
            </w:r>
          </w:p>
        </w:tc>
        <w:tc>
          <w:tcPr>
            <w:tcW w:w="1099" w:type="pct"/>
            <w:noWrap/>
            <w:vAlign w:val="bottom"/>
          </w:tcPr>
          <w:p w14:paraId="415E65D1" w14:textId="77777777" w:rsidR="00793B60" w:rsidRPr="009E0790" w:rsidRDefault="00793B60" w:rsidP="00494110">
            <w:pPr>
              <w:autoSpaceDE/>
              <w:autoSpaceDN/>
              <w:jc w:val="center"/>
              <w:rPr>
                <w:color w:val="000000"/>
                <w:sz w:val="22"/>
                <w:szCs w:val="22"/>
                <w:lang w:val="en-US"/>
              </w:rPr>
            </w:pPr>
            <w:r w:rsidRPr="009E0790">
              <w:rPr>
                <w:color w:val="000000"/>
                <w:sz w:val="22"/>
                <w:szCs w:val="22"/>
                <w:lang w:val="en-US"/>
              </w:rPr>
              <w:t>xxx</w:t>
            </w:r>
          </w:p>
        </w:tc>
        <w:tc>
          <w:tcPr>
            <w:tcW w:w="1099" w:type="pct"/>
            <w:vAlign w:val="bottom"/>
          </w:tcPr>
          <w:p w14:paraId="5D74C922" w14:textId="77777777" w:rsidR="00793B60" w:rsidRPr="009E0790" w:rsidRDefault="00793B60" w:rsidP="00494110">
            <w:pPr>
              <w:autoSpaceDE/>
              <w:autoSpaceDN/>
              <w:jc w:val="center"/>
              <w:rPr>
                <w:color w:val="000000"/>
                <w:sz w:val="22"/>
                <w:szCs w:val="22"/>
                <w:lang w:val="en-US"/>
              </w:rPr>
            </w:pPr>
            <w:r w:rsidRPr="009E0790">
              <w:rPr>
                <w:color w:val="000000"/>
                <w:sz w:val="22"/>
                <w:szCs w:val="22"/>
                <w:lang w:val="en-US"/>
              </w:rPr>
              <w:t>xxx</w:t>
            </w:r>
          </w:p>
        </w:tc>
      </w:tr>
      <w:tr w:rsidR="00793B60" w:rsidRPr="009E0790" w14:paraId="6D3BCCF8" w14:textId="77777777" w:rsidTr="00D12F5B">
        <w:trPr>
          <w:trHeight w:val="346"/>
        </w:trPr>
        <w:tc>
          <w:tcPr>
            <w:tcW w:w="2802" w:type="pct"/>
            <w:vAlign w:val="bottom"/>
            <w:hideMark/>
          </w:tcPr>
          <w:p w14:paraId="2BBE376A" w14:textId="77777777" w:rsidR="00793B60" w:rsidRPr="009E0790" w:rsidRDefault="00793B60" w:rsidP="00494110">
            <w:pPr>
              <w:autoSpaceDE/>
              <w:autoSpaceDN/>
              <w:rPr>
                <w:b/>
                <w:color w:val="000000"/>
                <w:sz w:val="22"/>
                <w:szCs w:val="22"/>
                <w:lang w:val="en-US"/>
              </w:rPr>
            </w:pPr>
            <w:r w:rsidRPr="009E0790">
              <w:rPr>
                <w:b/>
                <w:color w:val="000000"/>
                <w:sz w:val="22"/>
                <w:szCs w:val="22"/>
                <w:lang w:val="en-US"/>
              </w:rPr>
              <w:t>Total</w:t>
            </w:r>
          </w:p>
        </w:tc>
        <w:tc>
          <w:tcPr>
            <w:tcW w:w="1099" w:type="pct"/>
            <w:noWrap/>
            <w:vAlign w:val="bottom"/>
          </w:tcPr>
          <w:p w14:paraId="3B60964E" w14:textId="77777777" w:rsidR="00793B60" w:rsidRPr="009E0790" w:rsidRDefault="00793B60" w:rsidP="00494110">
            <w:pPr>
              <w:autoSpaceDE/>
              <w:autoSpaceDN/>
              <w:jc w:val="center"/>
              <w:rPr>
                <w:b/>
                <w:color w:val="000000"/>
                <w:sz w:val="22"/>
                <w:szCs w:val="22"/>
                <w:lang w:val="en-US"/>
              </w:rPr>
            </w:pPr>
            <w:r w:rsidRPr="009E0790">
              <w:rPr>
                <w:b/>
                <w:color w:val="000000"/>
                <w:sz w:val="22"/>
                <w:szCs w:val="22"/>
                <w:lang w:val="en-US"/>
              </w:rPr>
              <w:t>xxx</w:t>
            </w:r>
          </w:p>
        </w:tc>
        <w:tc>
          <w:tcPr>
            <w:tcW w:w="1099" w:type="pct"/>
            <w:vAlign w:val="bottom"/>
          </w:tcPr>
          <w:p w14:paraId="0372FC0A" w14:textId="77777777" w:rsidR="00793B60" w:rsidRPr="009E0790" w:rsidRDefault="00793B60" w:rsidP="00494110">
            <w:pPr>
              <w:autoSpaceDE/>
              <w:autoSpaceDN/>
              <w:jc w:val="center"/>
              <w:rPr>
                <w:b/>
                <w:color w:val="000000"/>
                <w:sz w:val="22"/>
                <w:szCs w:val="22"/>
                <w:lang w:val="en-US"/>
              </w:rPr>
            </w:pPr>
            <w:r w:rsidRPr="009E0790">
              <w:rPr>
                <w:b/>
                <w:color w:val="000000"/>
                <w:sz w:val="22"/>
                <w:szCs w:val="22"/>
                <w:lang w:val="en-US"/>
              </w:rPr>
              <w:t>xxx</w:t>
            </w:r>
          </w:p>
        </w:tc>
      </w:tr>
    </w:tbl>
    <w:p w14:paraId="1EACE8C7" w14:textId="77777777" w:rsidR="00A164BF" w:rsidRDefault="00A164BF" w:rsidP="00585206">
      <w:pPr>
        <w:jc w:val="both"/>
        <w:rPr>
          <w:i/>
          <w:sz w:val="22"/>
          <w:szCs w:val="22"/>
        </w:rPr>
      </w:pPr>
    </w:p>
    <w:p w14:paraId="2125108E" w14:textId="77777777" w:rsidR="00A164BF" w:rsidRDefault="00A164BF" w:rsidP="00585206">
      <w:pPr>
        <w:jc w:val="both"/>
        <w:rPr>
          <w:i/>
          <w:sz w:val="22"/>
          <w:szCs w:val="22"/>
        </w:rPr>
      </w:pPr>
    </w:p>
    <w:p w14:paraId="586CEA20" w14:textId="77777777" w:rsidR="00A164BF" w:rsidRDefault="00A164BF" w:rsidP="00585206">
      <w:pPr>
        <w:jc w:val="both"/>
        <w:rPr>
          <w:i/>
          <w:sz w:val="22"/>
          <w:szCs w:val="22"/>
        </w:rPr>
      </w:pPr>
    </w:p>
    <w:p w14:paraId="3A2B221C" w14:textId="5E6BADCC" w:rsidR="00FA1AAC" w:rsidRPr="00585206" w:rsidRDefault="00FA1AAC" w:rsidP="00585206">
      <w:pPr>
        <w:jc w:val="both"/>
        <w:rPr>
          <w:i/>
          <w:sz w:val="22"/>
          <w:szCs w:val="22"/>
        </w:rPr>
        <w:sectPr w:rsidR="00FA1AAC" w:rsidRPr="00585206" w:rsidSect="001964AC">
          <w:headerReference w:type="even" r:id="rId24"/>
          <w:headerReference w:type="default" r:id="rId25"/>
          <w:headerReference w:type="first" r:id="rId26"/>
          <w:footerReference w:type="first" r:id="rId27"/>
          <w:pgSz w:w="12240" w:h="15840" w:code="1"/>
          <w:pgMar w:top="1440" w:right="1440" w:bottom="1440" w:left="1440" w:header="397" w:footer="397" w:gutter="0"/>
          <w:cols w:space="720"/>
          <w:titlePg/>
          <w:docGrid w:linePitch="326"/>
        </w:sectPr>
      </w:pPr>
    </w:p>
    <w:p w14:paraId="4DA9F39B" w14:textId="06BAFFF9" w:rsidR="00C778A7" w:rsidRPr="005B13DC" w:rsidRDefault="00C778A7" w:rsidP="00B85919">
      <w:pPr>
        <w:rPr>
          <w:sz w:val="2"/>
          <w:szCs w:val="2"/>
        </w:rPr>
      </w:pPr>
    </w:p>
    <w:p w14:paraId="0BF34CEA" w14:textId="77777777" w:rsidR="00F14E7F" w:rsidRDefault="00B85919" w:rsidP="007D342A">
      <w:pPr>
        <w:pStyle w:val="Heading1"/>
        <w:numPr>
          <w:ilvl w:val="0"/>
          <w:numId w:val="20"/>
        </w:numPr>
      </w:pPr>
      <w:bookmarkStart w:id="26" w:name="_Toc236336732"/>
      <w:r>
        <w:t>Appendices</w:t>
      </w:r>
      <w:bookmarkEnd w:id="26"/>
    </w:p>
    <w:p w14:paraId="338890F9" w14:textId="40AEE109" w:rsidR="68D54B74" w:rsidRDefault="68D54B74" w:rsidP="68D54B74"/>
    <w:p w14:paraId="3FB28F0B" w14:textId="400F8EDA" w:rsidR="00547436" w:rsidRDefault="068F8CA5" w:rsidP="694F692E">
      <w:r w:rsidRPr="68ACC312">
        <w:rPr>
          <w:b/>
          <w:bCs/>
        </w:rPr>
        <w:t xml:space="preserve"> </w:t>
      </w:r>
      <w:r w:rsidR="4F55D2E1" w:rsidRPr="509793D5">
        <w:rPr>
          <w:b/>
          <w:bCs/>
        </w:rPr>
        <w:t>Appendix 1</w:t>
      </w:r>
      <w:r w:rsidR="53EE529D" w:rsidRPr="509793D5">
        <w:rPr>
          <w:b/>
          <w:bCs/>
        </w:rPr>
        <w:t>:</w:t>
      </w:r>
      <w:r w:rsidR="53EE529D">
        <w:t xml:space="preserve"> </w:t>
      </w:r>
      <w:r w:rsidR="00547436" w:rsidRPr="00B85919">
        <w:rPr>
          <w:b/>
          <w:bCs/>
        </w:rPr>
        <w:t>Progress on Follow</w:t>
      </w:r>
      <w:r w:rsidR="00581543">
        <w:rPr>
          <w:b/>
          <w:bCs/>
        </w:rPr>
        <w:t>-</w:t>
      </w:r>
      <w:r w:rsidR="00547436" w:rsidRPr="00B85919">
        <w:rPr>
          <w:b/>
          <w:bCs/>
        </w:rPr>
        <w:t>Up of Prior Year Auditor</w:t>
      </w:r>
      <w:r w:rsidR="00547436">
        <w:rPr>
          <w:b/>
          <w:bCs/>
        </w:rPr>
        <w:t>-General</w:t>
      </w:r>
      <w:r w:rsidR="00547436" w:rsidRPr="00B85919">
        <w:rPr>
          <w:b/>
          <w:bCs/>
        </w:rPr>
        <w:t xml:space="preserve"> Recommendations</w:t>
      </w:r>
    </w:p>
    <w:p w14:paraId="1DCB5085" w14:textId="77777777" w:rsidR="00547436" w:rsidRDefault="00547436" w:rsidP="694F692E"/>
    <w:p w14:paraId="03CC9255" w14:textId="77777777" w:rsidR="00547436" w:rsidRPr="008373DD" w:rsidRDefault="00547436" w:rsidP="00547436">
      <w:pPr>
        <w:jc w:val="both"/>
      </w:pPr>
      <w:r w:rsidRPr="008373DD">
        <w:t xml:space="preserve">The following is the summary of issues raised by the </w:t>
      </w:r>
      <w:r>
        <w:t xml:space="preserve">Auditor –General </w:t>
      </w:r>
      <w:r w:rsidRPr="008373DD">
        <w:t xml:space="preserve">and management comments that </w:t>
      </w:r>
      <w:r>
        <w:t>were provided</w:t>
      </w:r>
      <w:r w:rsidRPr="008373DD">
        <w:t xml:space="preserve">. We have nominated focal persons to resolve the various issues as shown below with the associated time frame within which we expect the issues to be resolved. </w:t>
      </w:r>
    </w:p>
    <w:p w14:paraId="1055D6B3" w14:textId="77777777" w:rsidR="00547436" w:rsidRDefault="00547436" w:rsidP="694F692E"/>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7"/>
        <w:gridCol w:w="3774"/>
        <w:gridCol w:w="3100"/>
        <w:gridCol w:w="1774"/>
        <w:gridCol w:w="2305"/>
      </w:tblGrid>
      <w:tr w:rsidR="00547436" w:rsidRPr="008373DD" w14:paraId="0E5604C7" w14:textId="77777777" w:rsidTr="00AF7B63">
        <w:trPr>
          <w:trHeight w:val="773"/>
          <w:tblHeader/>
        </w:trPr>
        <w:tc>
          <w:tcPr>
            <w:tcW w:w="771" w:type="pct"/>
            <w:shd w:val="clear" w:color="auto" w:fill="0070C0"/>
            <w:vAlign w:val="center"/>
          </w:tcPr>
          <w:p w14:paraId="229CCD6F" w14:textId="77777777" w:rsidR="00547436" w:rsidRPr="008373DD" w:rsidRDefault="00547436" w:rsidP="00031E70">
            <w:pPr>
              <w:rPr>
                <w:b/>
                <w:bCs/>
              </w:rPr>
            </w:pPr>
            <w:r w:rsidRPr="008373DD">
              <w:rPr>
                <w:b/>
                <w:bCs/>
              </w:rPr>
              <w:t>Reference No. on the external audit Report</w:t>
            </w:r>
          </w:p>
        </w:tc>
        <w:tc>
          <w:tcPr>
            <w:tcW w:w="1457" w:type="pct"/>
            <w:shd w:val="clear" w:color="auto" w:fill="0070C0"/>
            <w:vAlign w:val="center"/>
            <w:hideMark/>
          </w:tcPr>
          <w:p w14:paraId="7481F05D" w14:textId="77777777" w:rsidR="00547436" w:rsidRPr="008373DD" w:rsidRDefault="00547436" w:rsidP="00AF7B63">
            <w:pPr>
              <w:jc w:val="both"/>
              <w:rPr>
                <w:b/>
                <w:bCs/>
              </w:rPr>
            </w:pPr>
            <w:r w:rsidRPr="008373DD">
              <w:rPr>
                <w:b/>
                <w:bCs/>
              </w:rPr>
              <w:t>Issue / Observations from Auditor</w:t>
            </w:r>
          </w:p>
        </w:tc>
        <w:tc>
          <w:tcPr>
            <w:tcW w:w="1197" w:type="pct"/>
            <w:shd w:val="clear" w:color="auto" w:fill="0070C0"/>
            <w:vAlign w:val="center"/>
          </w:tcPr>
          <w:p w14:paraId="37EF2635" w14:textId="77777777" w:rsidR="00547436" w:rsidRPr="008373DD" w:rsidRDefault="00547436" w:rsidP="00AF7B63">
            <w:pPr>
              <w:jc w:val="both"/>
              <w:rPr>
                <w:b/>
                <w:bCs/>
              </w:rPr>
            </w:pPr>
            <w:r w:rsidRPr="008373DD">
              <w:rPr>
                <w:b/>
                <w:bCs/>
              </w:rPr>
              <w:t>Management comments</w:t>
            </w:r>
          </w:p>
        </w:tc>
        <w:tc>
          <w:tcPr>
            <w:tcW w:w="685" w:type="pct"/>
            <w:shd w:val="clear" w:color="auto" w:fill="0070C0"/>
            <w:vAlign w:val="center"/>
            <w:hideMark/>
          </w:tcPr>
          <w:p w14:paraId="6C9993D8" w14:textId="77777777" w:rsidR="00547436" w:rsidRPr="008373DD" w:rsidRDefault="00547436" w:rsidP="00AF7B63">
            <w:pPr>
              <w:jc w:val="both"/>
              <w:rPr>
                <w:b/>
                <w:bCs/>
              </w:rPr>
            </w:pPr>
            <w:r w:rsidRPr="008373DD">
              <w:rPr>
                <w:b/>
                <w:bCs/>
              </w:rPr>
              <w:t>Status:</w:t>
            </w:r>
          </w:p>
          <w:p w14:paraId="5AC9C871" w14:textId="77777777" w:rsidR="00547436" w:rsidRPr="008373DD" w:rsidRDefault="00547436" w:rsidP="00AF7B63">
            <w:pPr>
              <w:jc w:val="both"/>
              <w:rPr>
                <w:b/>
                <w:bCs/>
                <w:i/>
              </w:rPr>
            </w:pPr>
            <w:r w:rsidRPr="008373DD">
              <w:rPr>
                <w:b/>
                <w:bCs/>
                <w:i/>
              </w:rPr>
              <w:t>(Resolved / Not Resolved)</w:t>
            </w:r>
          </w:p>
          <w:p w14:paraId="0A1B8460" w14:textId="77777777" w:rsidR="00547436" w:rsidRPr="008373DD" w:rsidRDefault="00547436" w:rsidP="00AF7B63">
            <w:pPr>
              <w:jc w:val="both"/>
              <w:rPr>
                <w:b/>
                <w:bCs/>
              </w:rPr>
            </w:pPr>
          </w:p>
        </w:tc>
        <w:tc>
          <w:tcPr>
            <w:tcW w:w="890" w:type="pct"/>
            <w:shd w:val="clear" w:color="auto" w:fill="0070C0"/>
            <w:vAlign w:val="center"/>
          </w:tcPr>
          <w:p w14:paraId="5CB20AE0" w14:textId="77777777" w:rsidR="00547436" w:rsidRPr="008373DD" w:rsidRDefault="00547436" w:rsidP="00AF7B63">
            <w:pPr>
              <w:jc w:val="both"/>
              <w:rPr>
                <w:b/>
                <w:bCs/>
              </w:rPr>
            </w:pPr>
            <w:r w:rsidRPr="008373DD">
              <w:rPr>
                <w:b/>
                <w:bCs/>
              </w:rPr>
              <w:t>Timeframe:</w:t>
            </w:r>
          </w:p>
          <w:p w14:paraId="35580F76" w14:textId="77777777" w:rsidR="00547436" w:rsidRPr="008373DD" w:rsidRDefault="00547436" w:rsidP="00AF7B63">
            <w:pPr>
              <w:jc w:val="both"/>
              <w:rPr>
                <w:b/>
                <w:bCs/>
                <w:i/>
              </w:rPr>
            </w:pPr>
            <w:r w:rsidRPr="008373DD">
              <w:rPr>
                <w:b/>
                <w:bCs/>
                <w:i/>
              </w:rPr>
              <w:t>(Put a date when you expect the issue to be resolved)</w:t>
            </w:r>
          </w:p>
        </w:tc>
      </w:tr>
      <w:tr w:rsidR="00547436" w:rsidRPr="008373DD" w14:paraId="1C937F9D" w14:textId="77777777" w:rsidTr="00AF7B63">
        <w:trPr>
          <w:trHeight w:val="340"/>
        </w:trPr>
        <w:tc>
          <w:tcPr>
            <w:tcW w:w="771" w:type="pct"/>
            <w:vAlign w:val="center"/>
          </w:tcPr>
          <w:p w14:paraId="1501F0C8" w14:textId="381DDEB7" w:rsidR="00547436" w:rsidRPr="008373DD" w:rsidRDefault="008774BB" w:rsidP="00031E70">
            <w:r>
              <w:t>Financial</w:t>
            </w:r>
            <w:r w:rsidR="005157EF">
              <w:t xml:space="preserve"> Statements</w:t>
            </w:r>
          </w:p>
        </w:tc>
        <w:tc>
          <w:tcPr>
            <w:tcW w:w="1457" w:type="pct"/>
            <w:vAlign w:val="center"/>
            <w:hideMark/>
          </w:tcPr>
          <w:p w14:paraId="067EDBC3" w14:textId="77777777" w:rsidR="00547436" w:rsidRPr="008373DD" w:rsidRDefault="00547436" w:rsidP="00AF7B63">
            <w:pPr>
              <w:jc w:val="both"/>
            </w:pPr>
          </w:p>
        </w:tc>
        <w:tc>
          <w:tcPr>
            <w:tcW w:w="1197" w:type="pct"/>
            <w:vAlign w:val="center"/>
          </w:tcPr>
          <w:p w14:paraId="4BC176AB" w14:textId="77777777" w:rsidR="00547436" w:rsidRPr="008373DD" w:rsidRDefault="00547436" w:rsidP="00AF7B63">
            <w:pPr>
              <w:jc w:val="both"/>
            </w:pPr>
          </w:p>
        </w:tc>
        <w:tc>
          <w:tcPr>
            <w:tcW w:w="685" w:type="pct"/>
            <w:vAlign w:val="center"/>
            <w:hideMark/>
          </w:tcPr>
          <w:p w14:paraId="57F26C1D" w14:textId="77777777" w:rsidR="00547436" w:rsidRPr="008373DD" w:rsidRDefault="00547436" w:rsidP="00AF7B63">
            <w:pPr>
              <w:jc w:val="both"/>
            </w:pPr>
          </w:p>
        </w:tc>
        <w:tc>
          <w:tcPr>
            <w:tcW w:w="890" w:type="pct"/>
            <w:vAlign w:val="center"/>
          </w:tcPr>
          <w:p w14:paraId="0A2A8741" w14:textId="77777777" w:rsidR="00547436" w:rsidRPr="008373DD" w:rsidRDefault="00547436" w:rsidP="00AF7B63">
            <w:pPr>
              <w:jc w:val="both"/>
            </w:pPr>
          </w:p>
        </w:tc>
      </w:tr>
      <w:tr w:rsidR="00373A27" w:rsidRPr="008373DD" w14:paraId="48D8FDEC" w14:textId="77777777" w:rsidTr="00AF7B63">
        <w:trPr>
          <w:trHeight w:val="340"/>
        </w:trPr>
        <w:tc>
          <w:tcPr>
            <w:tcW w:w="771" w:type="pct"/>
            <w:vAlign w:val="center"/>
          </w:tcPr>
          <w:p w14:paraId="18D90A00" w14:textId="77777777" w:rsidR="00373A27" w:rsidRPr="008373DD" w:rsidRDefault="00373A27" w:rsidP="00031E70"/>
        </w:tc>
        <w:tc>
          <w:tcPr>
            <w:tcW w:w="1457" w:type="pct"/>
            <w:vAlign w:val="center"/>
          </w:tcPr>
          <w:p w14:paraId="59617000" w14:textId="77777777" w:rsidR="00373A27" w:rsidRPr="008373DD" w:rsidRDefault="00373A27" w:rsidP="00AF7B63">
            <w:pPr>
              <w:jc w:val="both"/>
            </w:pPr>
          </w:p>
        </w:tc>
        <w:tc>
          <w:tcPr>
            <w:tcW w:w="1197" w:type="pct"/>
            <w:vAlign w:val="center"/>
          </w:tcPr>
          <w:p w14:paraId="0A128D37" w14:textId="77777777" w:rsidR="00373A27" w:rsidRPr="008373DD" w:rsidRDefault="00373A27" w:rsidP="00AF7B63">
            <w:pPr>
              <w:jc w:val="both"/>
            </w:pPr>
          </w:p>
        </w:tc>
        <w:tc>
          <w:tcPr>
            <w:tcW w:w="685" w:type="pct"/>
            <w:vAlign w:val="center"/>
          </w:tcPr>
          <w:p w14:paraId="04C028F6" w14:textId="77777777" w:rsidR="00373A27" w:rsidRPr="008373DD" w:rsidRDefault="00373A27" w:rsidP="00AF7B63">
            <w:pPr>
              <w:jc w:val="both"/>
            </w:pPr>
          </w:p>
        </w:tc>
        <w:tc>
          <w:tcPr>
            <w:tcW w:w="890" w:type="pct"/>
            <w:vAlign w:val="center"/>
          </w:tcPr>
          <w:p w14:paraId="5AF01EC3" w14:textId="77777777" w:rsidR="00373A27" w:rsidRPr="008373DD" w:rsidRDefault="00373A27" w:rsidP="00AF7B63">
            <w:pPr>
              <w:jc w:val="both"/>
            </w:pPr>
          </w:p>
        </w:tc>
      </w:tr>
      <w:tr w:rsidR="00547436" w:rsidRPr="008373DD" w14:paraId="1E1587A5" w14:textId="77777777" w:rsidTr="00AF7B63">
        <w:trPr>
          <w:trHeight w:val="340"/>
        </w:trPr>
        <w:tc>
          <w:tcPr>
            <w:tcW w:w="771" w:type="pct"/>
            <w:vAlign w:val="center"/>
          </w:tcPr>
          <w:p w14:paraId="619369F3" w14:textId="4253D020" w:rsidR="00547436" w:rsidRPr="008373DD" w:rsidRDefault="005157EF" w:rsidP="00031E70">
            <w:r>
              <w:t>Lawfulness &amp; Effectiveness</w:t>
            </w:r>
            <w:r w:rsidR="00436011">
              <w:t xml:space="preserve"> </w:t>
            </w:r>
            <w:r w:rsidR="008F2897">
              <w:t>in the use of</w:t>
            </w:r>
            <w:r w:rsidR="007718D6">
              <w:t xml:space="preserve"> </w:t>
            </w:r>
            <w:r w:rsidR="00D04614">
              <w:t>Public</w:t>
            </w:r>
            <w:r w:rsidR="00FB6398">
              <w:t xml:space="preserve"> Resources</w:t>
            </w:r>
          </w:p>
        </w:tc>
        <w:tc>
          <w:tcPr>
            <w:tcW w:w="1457" w:type="pct"/>
            <w:vAlign w:val="center"/>
            <w:hideMark/>
          </w:tcPr>
          <w:p w14:paraId="6F5466CB" w14:textId="77777777" w:rsidR="00547436" w:rsidRPr="008373DD" w:rsidRDefault="00547436" w:rsidP="00AF7B63">
            <w:pPr>
              <w:jc w:val="both"/>
            </w:pPr>
          </w:p>
        </w:tc>
        <w:tc>
          <w:tcPr>
            <w:tcW w:w="1197" w:type="pct"/>
            <w:vAlign w:val="center"/>
          </w:tcPr>
          <w:p w14:paraId="13F85995" w14:textId="77777777" w:rsidR="00547436" w:rsidRPr="008373DD" w:rsidRDefault="00547436" w:rsidP="00AF7B63">
            <w:pPr>
              <w:jc w:val="both"/>
            </w:pPr>
          </w:p>
        </w:tc>
        <w:tc>
          <w:tcPr>
            <w:tcW w:w="685" w:type="pct"/>
            <w:vAlign w:val="center"/>
            <w:hideMark/>
          </w:tcPr>
          <w:p w14:paraId="399168E5" w14:textId="77777777" w:rsidR="00547436" w:rsidRPr="008373DD" w:rsidRDefault="00547436" w:rsidP="00AF7B63">
            <w:pPr>
              <w:jc w:val="both"/>
            </w:pPr>
          </w:p>
        </w:tc>
        <w:tc>
          <w:tcPr>
            <w:tcW w:w="890" w:type="pct"/>
            <w:vAlign w:val="center"/>
          </w:tcPr>
          <w:p w14:paraId="1A71E2C6" w14:textId="77777777" w:rsidR="00547436" w:rsidRPr="008373DD" w:rsidRDefault="00547436" w:rsidP="00AF7B63">
            <w:pPr>
              <w:jc w:val="both"/>
            </w:pPr>
          </w:p>
        </w:tc>
      </w:tr>
      <w:tr w:rsidR="00373A27" w:rsidRPr="008373DD" w14:paraId="62EA8BD1" w14:textId="77777777" w:rsidTr="00AF7B63">
        <w:trPr>
          <w:trHeight w:val="340"/>
        </w:trPr>
        <w:tc>
          <w:tcPr>
            <w:tcW w:w="771" w:type="pct"/>
            <w:vAlign w:val="center"/>
          </w:tcPr>
          <w:p w14:paraId="30EDB767" w14:textId="77777777" w:rsidR="00373A27" w:rsidRPr="008373DD" w:rsidRDefault="00373A27" w:rsidP="00031E70"/>
        </w:tc>
        <w:tc>
          <w:tcPr>
            <w:tcW w:w="1457" w:type="pct"/>
            <w:vAlign w:val="center"/>
          </w:tcPr>
          <w:p w14:paraId="2AA1B74C" w14:textId="77777777" w:rsidR="00373A27" w:rsidRPr="008373DD" w:rsidRDefault="00373A27" w:rsidP="00AF7B63">
            <w:pPr>
              <w:jc w:val="both"/>
            </w:pPr>
          </w:p>
        </w:tc>
        <w:tc>
          <w:tcPr>
            <w:tcW w:w="1197" w:type="pct"/>
            <w:vAlign w:val="center"/>
          </w:tcPr>
          <w:p w14:paraId="1901A006" w14:textId="77777777" w:rsidR="00373A27" w:rsidRPr="008373DD" w:rsidRDefault="00373A27" w:rsidP="00AF7B63">
            <w:pPr>
              <w:jc w:val="both"/>
            </w:pPr>
          </w:p>
        </w:tc>
        <w:tc>
          <w:tcPr>
            <w:tcW w:w="685" w:type="pct"/>
            <w:vAlign w:val="center"/>
          </w:tcPr>
          <w:p w14:paraId="6E64CF9B" w14:textId="77777777" w:rsidR="00373A27" w:rsidRPr="008373DD" w:rsidRDefault="00373A27" w:rsidP="00AF7B63">
            <w:pPr>
              <w:jc w:val="both"/>
            </w:pPr>
          </w:p>
        </w:tc>
        <w:tc>
          <w:tcPr>
            <w:tcW w:w="890" w:type="pct"/>
            <w:vAlign w:val="center"/>
          </w:tcPr>
          <w:p w14:paraId="2C7D6DD0" w14:textId="77777777" w:rsidR="00373A27" w:rsidRPr="008373DD" w:rsidRDefault="00373A27" w:rsidP="00AF7B63">
            <w:pPr>
              <w:jc w:val="both"/>
            </w:pPr>
          </w:p>
        </w:tc>
      </w:tr>
      <w:tr w:rsidR="00373A27" w:rsidRPr="008373DD" w14:paraId="072EE57D" w14:textId="77777777" w:rsidTr="00AF7B63">
        <w:trPr>
          <w:trHeight w:val="340"/>
        </w:trPr>
        <w:tc>
          <w:tcPr>
            <w:tcW w:w="771" w:type="pct"/>
            <w:vAlign w:val="center"/>
          </w:tcPr>
          <w:p w14:paraId="3E0DA15D" w14:textId="2F39B406" w:rsidR="00373A27" w:rsidRPr="008373DD" w:rsidRDefault="00350035" w:rsidP="00031E70">
            <w:r>
              <w:t>Effec</w:t>
            </w:r>
            <w:r w:rsidR="000D0DA0">
              <w:t>tiveness</w:t>
            </w:r>
            <w:r w:rsidR="000209B9">
              <w:t xml:space="preserve"> </w:t>
            </w:r>
            <w:r w:rsidR="001B2EBC">
              <w:t>of Internal Controls</w:t>
            </w:r>
            <w:r w:rsidR="002862B9">
              <w:t>, Risk Management &amp; Governance</w:t>
            </w:r>
          </w:p>
        </w:tc>
        <w:tc>
          <w:tcPr>
            <w:tcW w:w="1457" w:type="pct"/>
            <w:vAlign w:val="center"/>
          </w:tcPr>
          <w:p w14:paraId="2BF44401" w14:textId="77777777" w:rsidR="00373A27" w:rsidRPr="008373DD" w:rsidRDefault="00373A27" w:rsidP="00AF7B63">
            <w:pPr>
              <w:jc w:val="both"/>
            </w:pPr>
          </w:p>
        </w:tc>
        <w:tc>
          <w:tcPr>
            <w:tcW w:w="1197" w:type="pct"/>
            <w:vAlign w:val="center"/>
          </w:tcPr>
          <w:p w14:paraId="54E19E53" w14:textId="77777777" w:rsidR="00373A27" w:rsidRPr="008373DD" w:rsidRDefault="00373A27" w:rsidP="00AF7B63">
            <w:pPr>
              <w:jc w:val="both"/>
            </w:pPr>
          </w:p>
        </w:tc>
        <w:tc>
          <w:tcPr>
            <w:tcW w:w="685" w:type="pct"/>
            <w:vAlign w:val="center"/>
          </w:tcPr>
          <w:p w14:paraId="6E83A653" w14:textId="77777777" w:rsidR="00373A27" w:rsidRPr="008373DD" w:rsidRDefault="00373A27" w:rsidP="00AF7B63">
            <w:pPr>
              <w:jc w:val="both"/>
            </w:pPr>
          </w:p>
        </w:tc>
        <w:tc>
          <w:tcPr>
            <w:tcW w:w="890" w:type="pct"/>
            <w:vAlign w:val="center"/>
          </w:tcPr>
          <w:p w14:paraId="4B90A5A1" w14:textId="77777777" w:rsidR="00373A27" w:rsidRPr="008373DD" w:rsidRDefault="00373A27" w:rsidP="00AF7B63">
            <w:pPr>
              <w:jc w:val="both"/>
            </w:pPr>
          </w:p>
        </w:tc>
      </w:tr>
      <w:tr w:rsidR="00373A27" w:rsidRPr="008373DD" w14:paraId="6981537F" w14:textId="77777777" w:rsidTr="00AF7B63">
        <w:trPr>
          <w:trHeight w:val="340"/>
        </w:trPr>
        <w:tc>
          <w:tcPr>
            <w:tcW w:w="771" w:type="pct"/>
            <w:vAlign w:val="center"/>
          </w:tcPr>
          <w:p w14:paraId="57C7369B" w14:textId="77777777" w:rsidR="00373A27" w:rsidRPr="008373DD" w:rsidRDefault="00373A27" w:rsidP="00031E70"/>
        </w:tc>
        <w:tc>
          <w:tcPr>
            <w:tcW w:w="1457" w:type="pct"/>
            <w:vAlign w:val="center"/>
          </w:tcPr>
          <w:p w14:paraId="1086BE4A" w14:textId="77777777" w:rsidR="00373A27" w:rsidRPr="008373DD" w:rsidRDefault="00373A27" w:rsidP="00AF7B63">
            <w:pPr>
              <w:jc w:val="both"/>
            </w:pPr>
          </w:p>
        </w:tc>
        <w:tc>
          <w:tcPr>
            <w:tcW w:w="1197" w:type="pct"/>
            <w:vAlign w:val="center"/>
          </w:tcPr>
          <w:p w14:paraId="1C3ED887" w14:textId="77777777" w:rsidR="00373A27" w:rsidRPr="008373DD" w:rsidRDefault="00373A27" w:rsidP="00AF7B63">
            <w:pPr>
              <w:jc w:val="both"/>
            </w:pPr>
          </w:p>
        </w:tc>
        <w:tc>
          <w:tcPr>
            <w:tcW w:w="685" w:type="pct"/>
            <w:vAlign w:val="center"/>
          </w:tcPr>
          <w:p w14:paraId="32057D00" w14:textId="77777777" w:rsidR="00373A27" w:rsidRPr="008373DD" w:rsidRDefault="00373A27" w:rsidP="00AF7B63">
            <w:pPr>
              <w:jc w:val="both"/>
            </w:pPr>
          </w:p>
        </w:tc>
        <w:tc>
          <w:tcPr>
            <w:tcW w:w="890" w:type="pct"/>
            <w:vAlign w:val="center"/>
          </w:tcPr>
          <w:p w14:paraId="17992731" w14:textId="77777777" w:rsidR="00373A27" w:rsidRPr="008373DD" w:rsidRDefault="00373A27" w:rsidP="00AF7B63">
            <w:pPr>
              <w:jc w:val="both"/>
            </w:pPr>
          </w:p>
        </w:tc>
      </w:tr>
      <w:tr w:rsidR="00373A27" w:rsidRPr="008373DD" w14:paraId="18013184" w14:textId="77777777" w:rsidTr="00AF7B63">
        <w:trPr>
          <w:trHeight w:val="340"/>
        </w:trPr>
        <w:tc>
          <w:tcPr>
            <w:tcW w:w="771" w:type="pct"/>
            <w:vAlign w:val="center"/>
          </w:tcPr>
          <w:p w14:paraId="719053DF" w14:textId="77777777" w:rsidR="00373A27" w:rsidRPr="008373DD" w:rsidRDefault="00373A27" w:rsidP="00031E70"/>
        </w:tc>
        <w:tc>
          <w:tcPr>
            <w:tcW w:w="1457" w:type="pct"/>
            <w:vAlign w:val="center"/>
          </w:tcPr>
          <w:p w14:paraId="48EE737E" w14:textId="77777777" w:rsidR="00373A27" w:rsidRPr="008373DD" w:rsidRDefault="00373A27" w:rsidP="00AF7B63">
            <w:pPr>
              <w:jc w:val="both"/>
            </w:pPr>
          </w:p>
        </w:tc>
        <w:tc>
          <w:tcPr>
            <w:tcW w:w="1197" w:type="pct"/>
            <w:vAlign w:val="center"/>
          </w:tcPr>
          <w:p w14:paraId="7ED18EBF" w14:textId="77777777" w:rsidR="00373A27" w:rsidRPr="008373DD" w:rsidRDefault="00373A27" w:rsidP="00AF7B63">
            <w:pPr>
              <w:jc w:val="both"/>
            </w:pPr>
          </w:p>
        </w:tc>
        <w:tc>
          <w:tcPr>
            <w:tcW w:w="685" w:type="pct"/>
            <w:vAlign w:val="center"/>
          </w:tcPr>
          <w:p w14:paraId="485E3DC2" w14:textId="77777777" w:rsidR="00373A27" w:rsidRPr="008373DD" w:rsidRDefault="00373A27" w:rsidP="00AF7B63">
            <w:pPr>
              <w:jc w:val="both"/>
            </w:pPr>
          </w:p>
        </w:tc>
        <w:tc>
          <w:tcPr>
            <w:tcW w:w="890" w:type="pct"/>
            <w:vAlign w:val="center"/>
          </w:tcPr>
          <w:p w14:paraId="6274056E" w14:textId="77777777" w:rsidR="00373A27" w:rsidRPr="008373DD" w:rsidRDefault="00373A27" w:rsidP="00AF7B63">
            <w:pPr>
              <w:jc w:val="both"/>
            </w:pPr>
          </w:p>
        </w:tc>
      </w:tr>
    </w:tbl>
    <w:p w14:paraId="34CB2321" w14:textId="77777777" w:rsidR="00547436" w:rsidRDefault="00547436" w:rsidP="694F692E"/>
    <w:p w14:paraId="1B2A9014" w14:textId="77777777" w:rsidR="00784EB8" w:rsidRDefault="00784EB8" w:rsidP="694F692E"/>
    <w:p w14:paraId="775FA989" w14:textId="77777777" w:rsidR="00784EB8" w:rsidRDefault="00784EB8" w:rsidP="694F692E"/>
    <w:p w14:paraId="5E0383F7" w14:textId="77777777" w:rsidR="00784EB8" w:rsidRDefault="00784EB8" w:rsidP="694F692E"/>
    <w:p w14:paraId="0B9D5326" w14:textId="77777777" w:rsidR="00784EB8" w:rsidRDefault="00784EB8" w:rsidP="694F692E"/>
    <w:p w14:paraId="6023BA36" w14:textId="77777777" w:rsidR="00784EB8" w:rsidRDefault="00784EB8" w:rsidP="694F692E"/>
    <w:p w14:paraId="00938113" w14:textId="77777777" w:rsidR="00547436" w:rsidRPr="00C625AA" w:rsidRDefault="00547436" w:rsidP="00547436">
      <w:pPr>
        <w:ind w:left="360"/>
        <w:jc w:val="both"/>
        <w:rPr>
          <w:b/>
          <w:i/>
        </w:rPr>
      </w:pPr>
      <w:r w:rsidRPr="008373DD">
        <w:rPr>
          <w:b/>
          <w:i/>
        </w:rPr>
        <w:t>Guidance Notes:</w:t>
      </w:r>
    </w:p>
    <w:p w14:paraId="35CB634F" w14:textId="77777777" w:rsidR="00547436" w:rsidRPr="008373DD" w:rsidRDefault="00547436" w:rsidP="007D342A">
      <w:pPr>
        <w:numPr>
          <w:ilvl w:val="0"/>
          <w:numId w:val="4"/>
        </w:numPr>
        <w:autoSpaceDE/>
        <w:autoSpaceDN/>
        <w:spacing w:after="200"/>
        <w:ind w:left="360" w:hanging="540"/>
        <w:jc w:val="both"/>
      </w:pPr>
      <w:r w:rsidRPr="008373DD">
        <w:t>Use the same reference numbers as contained in the external audit report.</w:t>
      </w:r>
    </w:p>
    <w:p w14:paraId="56ADAA63" w14:textId="77777777" w:rsidR="00547436" w:rsidRPr="008373DD" w:rsidRDefault="00547436" w:rsidP="007D342A">
      <w:pPr>
        <w:numPr>
          <w:ilvl w:val="0"/>
          <w:numId w:val="4"/>
        </w:numPr>
        <w:autoSpaceDE/>
        <w:autoSpaceDN/>
        <w:spacing w:after="200"/>
        <w:ind w:left="360" w:hanging="540"/>
        <w:jc w:val="both"/>
      </w:pPr>
      <w:r w:rsidRPr="008373DD">
        <w:t>Obtain the “Issue/Observation” and “management comments”, required above, from final external audit report that is signed by Management.</w:t>
      </w:r>
    </w:p>
    <w:p w14:paraId="5F6E715A" w14:textId="77777777" w:rsidR="00547436" w:rsidRPr="008373DD" w:rsidRDefault="00547436" w:rsidP="007D342A">
      <w:pPr>
        <w:numPr>
          <w:ilvl w:val="0"/>
          <w:numId w:val="4"/>
        </w:numPr>
        <w:autoSpaceDE/>
        <w:autoSpaceDN/>
        <w:spacing w:after="200"/>
        <w:ind w:left="360" w:hanging="540"/>
        <w:jc w:val="both"/>
      </w:pPr>
      <w:r w:rsidRPr="008373DD">
        <w:t>Before approving the report, discuss the timeframe with the appointed Focal Point persons within your entity responsible for implementation of each issue.</w:t>
      </w:r>
    </w:p>
    <w:p w14:paraId="7BB427D2" w14:textId="70E6DC69" w:rsidR="00A117DC" w:rsidRDefault="00547436" w:rsidP="007D342A">
      <w:pPr>
        <w:numPr>
          <w:ilvl w:val="0"/>
          <w:numId w:val="4"/>
        </w:numPr>
        <w:autoSpaceDE/>
        <w:autoSpaceDN/>
        <w:spacing w:after="200"/>
        <w:ind w:left="360" w:hanging="540"/>
        <w:jc w:val="both"/>
      </w:pPr>
      <w:r w:rsidRPr="008373DD">
        <w:t>Indicate the status of “Resolved” or “Not Resolved” by the date of submitting this report to National Treasury.</w:t>
      </w:r>
    </w:p>
    <w:p w14:paraId="1B7D0ED3" w14:textId="77777777" w:rsidR="00547436" w:rsidRDefault="00547436" w:rsidP="694F692E"/>
    <w:tbl>
      <w:tblPr>
        <w:tblW w:w="0" w:type="auto"/>
        <w:tblLook w:val="04A0" w:firstRow="1" w:lastRow="0" w:firstColumn="1" w:lastColumn="0" w:noHBand="0" w:noVBand="1"/>
      </w:tblPr>
      <w:tblGrid>
        <w:gridCol w:w="5058"/>
        <w:gridCol w:w="5059"/>
      </w:tblGrid>
      <w:tr w:rsidR="00547436" w:rsidRPr="00793364" w14:paraId="67994025" w14:textId="77777777" w:rsidTr="00AF7B63">
        <w:trPr>
          <w:trHeight w:val="340"/>
        </w:trPr>
        <w:tc>
          <w:tcPr>
            <w:tcW w:w="5058" w:type="dxa"/>
          </w:tcPr>
          <w:p w14:paraId="59046E7E" w14:textId="77777777" w:rsidR="00547436" w:rsidRPr="00793364" w:rsidRDefault="00547436" w:rsidP="00AF7B63">
            <w:pPr>
              <w:rPr>
                <w:b/>
                <w:bCs/>
                <w:color w:val="000000"/>
                <w:lang w:val="en-US"/>
              </w:rPr>
            </w:pPr>
            <w:r w:rsidRPr="00793364">
              <w:rPr>
                <w:b/>
                <w:bCs/>
                <w:color w:val="000000"/>
                <w:lang w:val="en-US"/>
              </w:rPr>
              <w:t>……………………………………………</w:t>
            </w:r>
          </w:p>
        </w:tc>
        <w:tc>
          <w:tcPr>
            <w:tcW w:w="5059" w:type="dxa"/>
          </w:tcPr>
          <w:p w14:paraId="1A0FB4D6" w14:textId="77777777" w:rsidR="00547436" w:rsidRPr="00793364" w:rsidRDefault="00547436" w:rsidP="00AF7B63">
            <w:pPr>
              <w:rPr>
                <w:b/>
                <w:bCs/>
                <w:color w:val="000000"/>
                <w:lang w:val="en-US"/>
              </w:rPr>
            </w:pPr>
            <w:r w:rsidRPr="00793364">
              <w:rPr>
                <w:b/>
                <w:bCs/>
                <w:color w:val="000000"/>
                <w:lang w:val="en-US"/>
              </w:rPr>
              <w:t>………………………………………………..</w:t>
            </w:r>
          </w:p>
        </w:tc>
      </w:tr>
      <w:tr w:rsidR="00547436" w:rsidRPr="00793364" w14:paraId="0EBEA7D2" w14:textId="77777777" w:rsidTr="00AF7B63">
        <w:trPr>
          <w:trHeight w:val="340"/>
        </w:trPr>
        <w:tc>
          <w:tcPr>
            <w:tcW w:w="5058" w:type="dxa"/>
          </w:tcPr>
          <w:p w14:paraId="7D3EB370" w14:textId="77777777" w:rsidR="00547436" w:rsidRPr="00793364" w:rsidRDefault="00547436" w:rsidP="00AF7B63">
            <w:pPr>
              <w:rPr>
                <w:b/>
                <w:bCs/>
                <w:color w:val="000000"/>
                <w:lang w:val="en-US"/>
              </w:rPr>
            </w:pPr>
            <w:r w:rsidRPr="00793364">
              <w:rPr>
                <w:b/>
                <w:bCs/>
                <w:color w:val="000000"/>
                <w:lang w:val="en-US"/>
              </w:rPr>
              <w:t>Name</w:t>
            </w:r>
          </w:p>
        </w:tc>
        <w:tc>
          <w:tcPr>
            <w:tcW w:w="5059" w:type="dxa"/>
          </w:tcPr>
          <w:p w14:paraId="6976D462" w14:textId="77777777" w:rsidR="00547436" w:rsidRPr="00793364" w:rsidRDefault="00547436" w:rsidP="00AF7B63">
            <w:pPr>
              <w:rPr>
                <w:b/>
                <w:bCs/>
                <w:color w:val="000000"/>
                <w:lang w:val="en-US"/>
              </w:rPr>
            </w:pPr>
            <w:r w:rsidRPr="00793364">
              <w:rPr>
                <w:b/>
                <w:bCs/>
                <w:color w:val="000000"/>
                <w:lang w:val="en-US"/>
              </w:rPr>
              <w:t>Name</w:t>
            </w:r>
          </w:p>
        </w:tc>
      </w:tr>
      <w:tr w:rsidR="00547436" w:rsidRPr="00793364" w14:paraId="67778E2E" w14:textId="77777777" w:rsidTr="00AF7B63">
        <w:trPr>
          <w:trHeight w:val="340"/>
        </w:trPr>
        <w:tc>
          <w:tcPr>
            <w:tcW w:w="5058" w:type="dxa"/>
          </w:tcPr>
          <w:p w14:paraId="4338CC33" w14:textId="77777777" w:rsidR="00547436" w:rsidRPr="00793364" w:rsidRDefault="00547436" w:rsidP="00AF7B63">
            <w:pPr>
              <w:rPr>
                <w:b/>
                <w:bCs/>
                <w:color w:val="000000"/>
                <w:lang w:val="en-US"/>
              </w:rPr>
            </w:pPr>
            <w:r w:rsidRPr="00793364">
              <w:rPr>
                <w:b/>
                <w:bCs/>
                <w:color w:val="000000"/>
                <w:lang w:val="en-US"/>
              </w:rPr>
              <w:t>Principal Secretary</w:t>
            </w:r>
          </w:p>
        </w:tc>
        <w:tc>
          <w:tcPr>
            <w:tcW w:w="5059" w:type="dxa"/>
          </w:tcPr>
          <w:p w14:paraId="74FEA11B" w14:textId="404C8DB0" w:rsidR="00547436" w:rsidRPr="00793364" w:rsidRDefault="004F700E" w:rsidP="00AF7B63">
            <w:pPr>
              <w:rPr>
                <w:b/>
                <w:bCs/>
                <w:color w:val="000000"/>
                <w:lang w:val="en-US"/>
              </w:rPr>
            </w:pPr>
            <w:r>
              <w:rPr>
                <w:b/>
                <w:bCs/>
              </w:rPr>
              <w:t xml:space="preserve">Director Government Digital Payments </w:t>
            </w:r>
            <w:r w:rsidR="008177A3">
              <w:rPr>
                <w:b/>
                <w:bCs/>
              </w:rPr>
              <w:t>Department</w:t>
            </w:r>
          </w:p>
        </w:tc>
      </w:tr>
      <w:tr w:rsidR="00547436" w:rsidRPr="00793364" w14:paraId="3397DEA7" w14:textId="77777777" w:rsidTr="00AF7B63">
        <w:trPr>
          <w:trHeight w:val="340"/>
        </w:trPr>
        <w:tc>
          <w:tcPr>
            <w:tcW w:w="5058" w:type="dxa"/>
          </w:tcPr>
          <w:p w14:paraId="709660D6" w14:textId="77777777" w:rsidR="00547436" w:rsidRPr="00793364" w:rsidRDefault="00547436" w:rsidP="00AF7B63">
            <w:pPr>
              <w:rPr>
                <w:b/>
                <w:bCs/>
                <w:color w:val="000000"/>
                <w:lang w:val="en-US"/>
              </w:rPr>
            </w:pPr>
          </w:p>
        </w:tc>
        <w:tc>
          <w:tcPr>
            <w:tcW w:w="5059" w:type="dxa"/>
          </w:tcPr>
          <w:p w14:paraId="540DE1AF" w14:textId="3CB41A3C" w:rsidR="00547436" w:rsidRPr="00793364" w:rsidRDefault="00547436" w:rsidP="00AF7B63">
            <w:pPr>
              <w:rPr>
                <w:b/>
                <w:color w:val="000000"/>
              </w:rPr>
            </w:pPr>
          </w:p>
        </w:tc>
      </w:tr>
    </w:tbl>
    <w:p w14:paraId="68FA4A5D" w14:textId="77777777" w:rsidR="00547436" w:rsidRDefault="00547436" w:rsidP="694F692E"/>
    <w:p w14:paraId="6DDBC18A" w14:textId="02F32409" w:rsidR="00547436" w:rsidRDefault="00547436">
      <w:pPr>
        <w:autoSpaceDE/>
        <w:autoSpaceDN/>
      </w:pPr>
      <w:r>
        <w:br w:type="page"/>
      </w:r>
    </w:p>
    <w:p w14:paraId="1E72BA80" w14:textId="3249886B" w:rsidR="068F8CA5" w:rsidRDefault="00547436" w:rsidP="694F692E">
      <w:r>
        <w:rPr>
          <w:b/>
        </w:rPr>
        <w:lastRenderedPageBreak/>
        <w:t xml:space="preserve">Appendix 2: </w:t>
      </w:r>
      <w:r w:rsidR="006F529B">
        <w:rPr>
          <w:b/>
        </w:rPr>
        <w:t xml:space="preserve">Disbursement </w:t>
      </w:r>
      <w:r w:rsidR="00CF4E42">
        <w:rPr>
          <w:b/>
        </w:rPr>
        <w:t>Movement Schedule</w:t>
      </w:r>
      <w:r w:rsidR="4F55D2E1">
        <w:t xml:space="preserve">  </w:t>
      </w:r>
    </w:p>
    <w:p w14:paraId="256252F4" w14:textId="5ED50D49" w:rsidR="4F55D2E1" w:rsidRDefault="4F55D2E1" w:rsidP="68ACC312"/>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8"/>
        <w:gridCol w:w="3660"/>
        <w:gridCol w:w="2155"/>
        <w:gridCol w:w="2155"/>
        <w:gridCol w:w="2155"/>
        <w:gridCol w:w="2157"/>
      </w:tblGrid>
      <w:tr w:rsidR="00FE41D8" w:rsidRPr="008373DD" w14:paraId="1EAC1467" w14:textId="77777777" w:rsidTr="006269F1">
        <w:trPr>
          <w:trHeight w:val="20"/>
          <w:tblHeader/>
        </w:trPr>
        <w:tc>
          <w:tcPr>
            <w:tcW w:w="258" w:type="pct"/>
            <w:shd w:val="clear" w:color="auto" w:fill="0070C0"/>
            <w:vAlign w:val="center"/>
          </w:tcPr>
          <w:p w14:paraId="376C6187" w14:textId="220F81E7" w:rsidR="00FE41D8" w:rsidRPr="00057471" w:rsidRDefault="00FE41D8" w:rsidP="002C7561">
            <w:pPr>
              <w:jc w:val="center"/>
              <w:rPr>
                <w:b/>
                <w:bCs/>
                <w:color w:val="000000" w:themeColor="text1"/>
              </w:rPr>
            </w:pPr>
            <w:r>
              <w:rPr>
                <w:b/>
                <w:bCs/>
                <w:color w:val="000000" w:themeColor="text1"/>
              </w:rPr>
              <w:t>No.</w:t>
            </w:r>
          </w:p>
        </w:tc>
        <w:tc>
          <w:tcPr>
            <w:tcW w:w="1413" w:type="pct"/>
            <w:shd w:val="clear" w:color="auto" w:fill="0070C0"/>
            <w:vAlign w:val="center"/>
          </w:tcPr>
          <w:p w14:paraId="0DB57F14" w14:textId="41A97FCF" w:rsidR="00FE41D8" w:rsidRPr="00057471" w:rsidRDefault="00FE41D8" w:rsidP="002C7561">
            <w:pPr>
              <w:jc w:val="center"/>
              <w:rPr>
                <w:b/>
                <w:bCs/>
                <w:color w:val="000000" w:themeColor="text1"/>
              </w:rPr>
            </w:pPr>
            <w:r>
              <w:rPr>
                <w:b/>
                <w:bCs/>
                <w:color w:val="000000" w:themeColor="text1"/>
              </w:rPr>
              <w:t>Entity</w:t>
            </w:r>
          </w:p>
        </w:tc>
        <w:tc>
          <w:tcPr>
            <w:tcW w:w="832" w:type="pct"/>
            <w:shd w:val="clear" w:color="auto" w:fill="0070C0"/>
            <w:vAlign w:val="center"/>
          </w:tcPr>
          <w:p w14:paraId="237EFF52" w14:textId="69441D04" w:rsidR="00FE41D8" w:rsidRPr="00057471" w:rsidRDefault="00FE41D8" w:rsidP="002C7561">
            <w:pPr>
              <w:jc w:val="center"/>
              <w:rPr>
                <w:b/>
                <w:bCs/>
                <w:color w:val="000000" w:themeColor="text1"/>
              </w:rPr>
            </w:pPr>
            <w:r w:rsidRPr="00057471">
              <w:rPr>
                <w:b/>
                <w:bCs/>
                <w:color w:val="000000" w:themeColor="text1"/>
              </w:rPr>
              <w:t>Opening Balance</w:t>
            </w:r>
            <w:r>
              <w:rPr>
                <w:b/>
                <w:bCs/>
                <w:color w:val="000000" w:themeColor="text1"/>
              </w:rPr>
              <w:t xml:space="preserve"> (A)</w:t>
            </w:r>
          </w:p>
        </w:tc>
        <w:tc>
          <w:tcPr>
            <w:tcW w:w="832" w:type="pct"/>
            <w:shd w:val="clear" w:color="auto" w:fill="0070C0"/>
            <w:vAlign w:val="center"/>
            <w:hideMark/>
          </w:tcPr>
          <w:p w14:paraId="02AD69D2" w14:textId="77777777" w:rsidR="00FE41D8" w:rsidRDefault="00FE41D8" w:rsidP="00A51EF3">
            <w:pPr>
              <w:jc w:val="center"/>
              <w:rPr>
                <w:b/>
                <w:bCs/>
                <w:color w:val="000000" w:themeColor="text1"/>
              </w:rPr>
            </w:pPr>
            <w:r w:rsidRPr="00057471">
              <w:rPr>
                <w:b/>
                <w:bCs/>
                <w:color w:val="000000" w:themeColor="text1"/>
              </w:rPr>
              <w:t>Collection</w:t>
            </w:r>
            <w:r>
              <w:rPr>
                <w:b/>
                <w:bCs/>
                <w:color w:val="000000" w:themeColor="text1"/>
              </w:rPr>
              <w:t xml:space="preserve">s </w:t>
            </w:r>
          </w:p>
          <w:p w14:paraId="5A15B338" w14:textId="0A448BA2" w:rsidR="00FE41D8" w:rsidRPr="00057471" w:rsidRDefault="00FE41D8" w:rsidP="00A51EF3">
            <w:pPr>
              <w:jc w:val="center"/>
              <w:rPr>
                <w:b/>
                <w:bCs/>
                <w:color w:val="000000" w:themeColor="text1"/>
              </w:rPr>
            </w:pPr>
            <w:r w:rsidRPr="00A51EF3">
              <w:rPr>
                <w:b/>
                <w:bCs/>
                <w:color w:val="000000" w:themeColor="text1"/>
              </w:rPr>
              <w:t>In FY 20xx/xx (B)</w:t>
            </w:r>
          </w:p>
        </w:tc>
        <w:tc>
          <w:tcPr>
            <w:tcW w:w="832" w:type="pct"/>
            <w:shd w:val="clear" w:color="auto" w:fill="0070C0"/>
            <w:vAlign w:val="center"/>
          </w:tcPr>
          <w:p w14:paraId="0D8961A9" w14:textId="3C53030A" w:rsidR="00FE41D8" w:rsidRPr="00057471" w:rsidRDefault="00FE41D8" w:rsidP="00A51EF3">
            <w:pPr>
              <w:jc w:val="center"/>
              <w:rPr>
                <w:b/>
                <w:bCs/>
                <w:color w:val="000000" w:themeColor="text1"/>
              </w:rPr>
            </w:pPr>
            <w:r w:rsidRPr="00057471">
              <w:rPr>
                <w:b/>
                <w:bCs/>
                <w:color w:val="000000" w:themeColor="text1"/>
              </w:rPr>
              <w:t>Disbursement</w:t>
            </w:r>
            <w:r>
              <w:rPr>
                <w:b/>
                <w:bCs/>
                <w:color w:val="000000" w:themeColor="text1"/>
              </w:rPr>
              <w:t xml:space="preserve">s </w:t>
            </w:r>
            <w:r w:rsidRPr="00A51EF3">
              <w:rPr>
                <w:b/>
                <w:bCs/>
                <w:color w:val="000000" w:themeColor="text1"/>
              </w:rPr>
              <w:t>In FY 20xx/xx (</w:t>
            </w:r>
            <w:r>
              <w:rPr>
                <w:b/>
                <w:bCs/>
                <w:color w:val="000000" w:themeColor="text1"/>
              </w:rPr>
              <w:t>C</w:t>
            </w:r>
            <w:r w:rsidRPr="00A51EF3">
              <w:rPr>
                <w:b/>
                <w:bCs/>
                <w:color w:val="000000" w:themeColor="text1"/>
              </w:rPr>
              <w:t>)</w:t>
            </w:r>
          </w:p>
        </w:tc>
        <w:tc>
          <w:tcPr>
            <w:tcW w:w="833" w:type="pct"/>
            <w:shd w:val="clear" w:color="auto" w:fill="0070C0"/>
            <w:vAlign w:val="center"/>
          </w:tcPr>
          <w:p w14:paraId="344287AC" w14:textId="77777777" w:rsidR="00FE41D8" w:rsidRDefault="00FE41D8" w:rsidP="002C7561">
            <w:pPr>
              <w:jc w:val="center"/>
              <w:rPr>
                <w:b/>
                <w:bCs/>
                <w:color w:val="000000" w:themeColor="text1"/>
              </w:rPr>
            </w:pPr>
            <w:r w:rsidRPr="00057471">
              <w:rPr>
                <w:b/>
                <w:bCs/>
                <w:color w:val="000000" w:themeColor="text1"/>
              </w:rPr>
              <w:t>Closing Balance</w:t>
            </w:r>
          </w:p>
          <w:p w14:paraId="20FCD60A" w14:textId="77AEF4DE" w:rsidR="00FE41D8" w:rsidRPr="00FE41D8" w:rsidRDefault="00FE41D8" w:rsidP="002C7561">
            <w:pPr>
              <w:jc w:val="center"/>
              <w:rPr>
                <w:b/>
                <w:bCs/>
                <w:iCs/>
                <w:color w:val="000000" w:themeColor="text1"/>
              </w:rPr>
            </w:pPr>
            <w:r>
              <w:rPr>
                <w:b/>
                <w:bCs/>
                <w:iCs/>
                <w:color w:val="000000" w:themeColor="text1"/>
              </w:rPr>
              <w:t>D = (A+B-</w:t>
            </w:r>
            <w:r w:rsidR="00CA661B">
              <w:rPr>
                <w:b/>
                <w:bCs/>
                <w:iCs/>
                <w:color w:val="000000" w:themeColor="text1"/>
              </w:rPr>
              <w:t>C)</w:t>
            </w:r>
          </w:p>
        </w:tc>
      </w:tr>
      <w:tr w:rsidR="00E55463" w:rsidRPr="008373DD" w14:paraId="4A403F39" w14:textId="77777777" w:rsidTr="00246903">
        <w:trPr>
          <w:trHeight w:val="20"/>
          <w:tblHeader/>
        </w:trPr>
        <w:tc>
          <w:tcPr>
            <w:tcW w:w="258" w:type="pct"/>
            <w:shd w:val="clear" w:color="auto" w:fill="0070C0"/>
            <w:vAlign w:val="center"/>
          </w:tcPr>
          <w:p w14:paraId="6A663C80" w14:textId="77777777" w:rsidR="00E55463" w:rsidRDefault="00E55463" w:rsidP="00E55463">
            <w:pPr>
              <w:jc w:val="center"/>
              <w:rPr>
                <w:b/>
                <w:bCs/>
                <w:color w:val="000000" w:themeColor="text1"/>
              </w:rPr>
            </w:pPr>
          </w:p>
        </w:tc>
        <w:tc>
          <w:tcPr>
            <w:tcW w:w="1413" w:type="pct"/>
            <w:shd w:val="clear" w:color="auto" w:fill="0070C0"/>
            <w:vAlign w:val="center"/>
          </w:tcPr>
          <w:p w14:paraId="6F2BDE60" w14:textId="77777777" w:rsidR="00E55463" w:rsidRDefault="00E55463" w:rsidP="00E55463">
            <w:pPr>
              <w:jc w:val="center"/>
              <w:rPr>
                <w:b/>
                <w:bCs/>
                <w:color w:val="000000" w:themeColor="text1"/>
              </w:rPr>
            </w:pPr>
          </w:p>
        </w:tc>
        <w:tc>
          <w:tcPr>
            <w:tcW w:w="832" w:type="pct"/>
            <w:shd w:val="clear" w:color="auto" w:fill="0070C0"/>
            <w:vAlign w:val="center"/>
          </w:tcPr>
          <w:p w14:paraId="00FF0DF4" w14:textId="3506CDD7" w:rsidR="00E55463" w:rsidRPr="00057471" w:rsidRDefault="00E55463" w:rsidP="00E55463">
            <w:pPr>
              <w:jc w:val="center"/>
              <w:rPr>
                <w:b/>
                <w:bCs/>
                <w:color w:val="000000" w:themeColor="text1"/>
              </w:rPr>
            </w:pPr>
            <w:r>
              <w:rPr>
                <w:b/>
                <w:bCs/>
                <w:color w:val="000000" w:themeColor="text1"/>
              </w:rPr>
              <w:t>Kshs</w:t>
            </w:r>
          </w:p>
        </w:tc>
        <w:tc>
          <w:tcPr>
            <w:tcW w:w="832" w:type="pct"/>
            <w:shd w:val="clear" w:color="auto" w:fill="0070C0"/>
          </w:tcPr>
          <w:p w14:paraId="53C6ED88" w14:textId="236DB55C" w:rsidR="00E55463" w:rsidRPr="00057471" w:rsidRDefault="00E55463" w:rsidP="00E55463">
            <w:pPr>
              <w:jc w:val="center"/>
              <w:rPr>
                <w:b/>
                <w:bCs/>
                <w:color w:val="000000" w:themeColor="text1"/>
              </w:rPr>
            </w:pPr>
            <w:r w:rsidRPr="006F266B">
              <w:rPr>
                <w:b/>
                <w:bCs/>
                <w:color w:val="000000" w:themeColor="text1"/>
              </w:rPr>
              <w:t>Kshs</w:t>
            </w:r>
          </w:p>
        </w:tc>
        <w:tc>
          <w:tcPr>
            <w:tcW w:w="832" w:type="pct"/>
            <w:shd w:val="clear" w:color="auto" w:fill="0070C0"/>
          </w:tcPr>
          <w:p w14:paraId="11935479" w14:textId="346D8C14" w:rsidR="00E55463" w:rsidRPr="00057471" w:rsidRDefault="00E55463" w:rsidP="00E55463">
            <w:pPr>
              <w:jc w:val="center"/>
              <w:rPr>
                <w:b/>
                <w:bCs/>
                <w:color w:val="000000" w:themeColor="text1"/>
              </w:rPr>
            </w:pPr>
            <w:r w:rsidRPr="006F266B">
              <w:rPr>
                <w:b/>
                <w:bCs/>
                <w:color w:val="000000" w:themeColor="text1"/>
              </w:rPr>
              <w:t>Kshs</w:t>
            </w:r>
          </w:p>
        </w:tc>
        <w:tc>
          <w:tcPr>
            <w:tcW w:w="833" w:type="pct"/>
            <w:shd w:val="clear" w:color="auto" w:fill="0070C0"/>
          </w:tcPr>
          <w:p w14:paraId="5C1C71A2" w14:textId="49649319" w:rsidR="00E55463" w:rsidRPr="00057471" w:rsidRDefault="00E55463" w:rsidP="00E55463">
            <w:pPr>
              <w:jc w:val="center"/>
              <w:rPr>
                <w:b/>
                <w:bCs/>
                <w:color w:val="000000" w:themeColor="text1"/>
              </w:rPr>
            </w:pPr>
            <w:r w:rsidRPr="006F266B">
              <w:rPr>
                <w:b/>
                <w:bCs/>
                <w:color w:val="000000" w:themeColor="text1"/>
              </w:rPr>
              <w:t>Kshs</w:t>
            </w:r>
          </w:p>
        </w:tc>
      </w:tr>
      <w:tr w:rsidR="00FE41D8" w:rsidRPr="008373DD" w14:paraId="653DDCBA" w14:textId="77777777" w:rsidTr="006269F1">
        <w:trPr>
          <w:trHeight w:val="20"/>
        </w:trPr>
        <w:tc>
          <w:tcPr>
            <w:tcW w:w="258" w:type="pct"/>
          </w:tcPr>
          <w:p w14:paraId="79E9A5BF" w14:textId="77777777" w:rsidR="00FE41D8" w:rsidRPr="008373DD" w:rsidRDefault="00FE41D8"/>
        </w:tc>
        <w:tc>
          <w:tcPr>
            <w:tcW w:w="1413" w:type="pct"/>
          </w:tcPr>
          <w:p w14:paraId="29308409" w14:textId="50C504CA" w:rsidR="00FE41D8" w:rsidRPr="008373DD" w:rsidRDefault="00FE41D8"/>
        </w:tc>
        <w:tc>
          <w:tcPr>
            <w:tcW w:w="832" w:type="pct"/>
            <w:vAlign w:val="center"/>
          </w:tcPr>
          <w:p w14:paraId="4A9773EE" w14:textId="5BEBA36E" w:rsidR="00FE41D8" w:rsidRPr="008373DD" w:rsidRDefault="00FE41D8"/>
        </w:tc>
        <w:tc>
          <w:tcPr>
            <w:tcW w:w="832" w:type="pct"/>
            <w:vAlign w:val="center"/>
            <w:hideMark/>
          </w:tcPr>
          <w:p w14:paraId="2F475A5D" w14:textId="77777777" w:rsidR="00FE41D8" w:rsidRPr="008373DD" w:rsidRDefault="00FE41D8">
            <w:pPr>
              <w:jc w:val="both"/>
            </w:pPr>
          </w:p>
        </w:tc>
        <w:tc>
          <w:tcPr>
            <w:tcW w:w="832" w:type="pct"/>
            <w:vAlign w:val="center"/>
          </w:tcPr>
          <w:p w14:paraId="5F6260A6" w14:textId="77777777" w:rsidR="00FE41D8" w:rsidRPr="008373DD" w:rsidRDefault="00FE41D8">
            <w:pPr>
              <w:jc w:val="both"/>
            </w:pPr>
          </w:p>
        </w:tc>
        <w:tc>
          <w:tcPr>
            <w:tcW w:w="833" w:type="pct"/>
            <w:vAlign w:val="center"/>
          </w:tcPr>
          <w:p w14:paraId="38C7D4DC" w14:textId="77777777" w:rsidR="00FE41D8" w:rsidRPr="008373DD" w:rsidRDefault="00FE41D8">
            <w:pPr>
              <w:jc w:val="both"/>
            </w:pPr>
          </w:p>
        </w:tc>
      </w:tr>
      <w:tr w:rsidR="00FE41D8" w:rsidRPr="008373DD" w14:paraId="756426BA" w14:textId="77777777" w:rsidTr="006269F1">
        <w:trPr>
          <w:trHeight w:val="20"/>
        </w:trPr>
        <w:tc>
          <w:tcPr>
            <w:tcW w:w="258" w:type="pct"/>
          </w:tcPr>
          <w:p w14:paraId="65454CD3" w14:textId="77777777" w:rsidR="00FE41D8" w:rsidRPr="008373DD" w:rsidRDefault="00FE41D8"/>
        </w:tc>
        <w:tc>
          <w:tcPr>
            <w:tcW w:w="1413" w:type="pct"/>
          </w:tcPr>
          <w:p w14:paraId="4E8FCBAE" w14:textId="116F5A24" w:rsidR="00FE41D8" w:rsidRPr="008373DD" w:rsidRDefault="00FE41D8"/>
        </w:tc>
        <w:tc>
          <w:tcPr>
            <w:tcW w:w="832" w:type="pct"/>
            <w:vAlign w:val="center"/>
          </w:tcPr>
          <w:p w14:paraId="1149BF7D" w14:textId="20FB5700" w:rsidR="00FE41D8" w:rsidRPr="008373DD" w:rsidRDefault="00FE41D8"/>
        </w:tc>
        <w:tc>
          <w:tcPr>
            <w:tcW w:w="832" w:type="pct"/>
            <w:vAlign w:val="center"/>
            <w:hideMark/>
          </w:tcPr>
          <w:p w14:paraId="5543D1CF" w14:textId="77777777" w:rsidR="00FE41D8" w:rsidRPr="008373DD" w:rsidRDefault="00FE41D8">
            <w:pPr>
              <w:jc w:val="both"/>
            </w:pPr>
          </w:p>
        </w:tc>
        <w:tc>
          <w:tcPr>
            <w:tcW w:w="832" w:type="pct"/>
            <w:vAlign w:val="center"/>
          </w:tcPr>
          <w:p w14:paraId="25D4E345" w14:textId="77777777" w:rsidR="00FE41D8" w:rsidRPr="008373DD" w:rsidRDefault="00FE41D8">
            <w:pPr>
              <w:jc w:val="both"/>
            </w:pPr>
          </w:p>
        </w:tc>
        <w:tc>
          <w:tcPr>
            <w:tcW w:w="833" w:type="pct"/>
            <w:vAlign w:val="center"/>
          </w:tcPr>
          <w:p w14:paraId="1B465CD5" w14:textId="77777777" w:rsidR="00FE41D8" w:rsidRPr="008373DD" w:rsidRDefault="00FE41D8">
            <w:pPr>
              <w:jc w:val="both"/>
            </w:pPr>
          </w:p>
        </w:tc>
      </w:tr>
    </w:tbl>
    <w:p w14:paraId="11F005DF" w14:textId="77777777" w:rsidR="00B95188" w:rsidRDefault="00B95188" w:rsidP="00A117DC">
      <w:pPr>
        <w:pStyle w:val="Header"/>
        <w:tabs>
          <w:tab w:val="clear" w:pos="4320"/>
          <w:tab w:val="clear" w:pos="8640"/>
          <w:tab w:val="decimal" w:pos="5760"/>
          <w:tab w:val="decimal" w:pos="7920"/>
        </w:tabs>
        <w:spacing w:line="360" w:lineRule="auto"/>
        <w:jc w:val="both"/>
        <w:rPr>
          <w:i/>
          <w:iCs/>
        </w:rPr>
      </w:pPr>
    </w:p>
    <w:p w14:paraId="2EA84F56" w14:textId="03DCD03C" w:rsidR="00EB4795" w:rsidRDefault="00EB4795" w:rsidP="00A117DC">
      <w:pPr>
        <w:pStyle w:val="Header"/>
        <w:tabs>
          <w:tab w:val="clear" w:pos="4320"/>
          <w:tab w:val="clear" w:pos="8640"/>
          <w:tab w:val="decimal" w:pos="5760"/>
          <w:tab w:val="decimal" w:pos="7920"/>
        </w:tabs>
        <w:spacing w:line="360" w:lineRule="auto"/>
        <w:jc w:val="both"/>
        <w:rPr>
          <w:i/>
          <w:iCs/>
        </w:rPr>
      </w:pPr>
    </w:p>
    <w:p w14:paraId="73BC6443" w14:textId="77777777" w:rsidR="00EB4795" w:rsidRDefault="00EB4795" w:rsidP="00A117DC">
      <w:pPr>
        <w:pStyle w:val="Header"/>
        <w:tabs>
          <w:tab w:val="clear" w:pos="4320"/>
          <w:tab w:val="clear" w:pos="8640"/>
          <w:tab w:val="decimal" w:pos="5760"/>
          <w:tab w:val="decimal" w:pos="7920"/>
        </w:tabs>
        <w:spacing w:line="360" w:lineRule="auto"/>
        <w:jc w:val="both"/>
        <w:rPr>
          <w:i/>
          <w:iCs/>
        </w:rPr>
      </w:pPr>
    </w:p>
    <w:p w14:paraId="6E5ED061" w14:textId="77777777" w:rsidR="00EB4795" w:rsidRDefault="00EB4795" w:rsidP="00A117DC">
      <w:pPr>
        <w:pStyle w:val="Header"/>
        <w:tabs>
          <w:tab w:val="clear" w:pos="4320"/>
          <w:tab w:val="clear" w:pos="8640"/>
          <w:tab w:val="decimal" w:pos="5760"/>
          <w:tab w:val="decimal" w:pos="7920"/>
        </w:tabs>
        <w:spacing w:line="360" w:lineRule="auto"/>
        <w:jc w:val="both"/>
        <w:rPr>
          <w:i/>
          <w:iCs/>
        </w:rPr>
      </w:pPr>
    </w:p>
    <w:p w14:paraId="60340FB7" w14:textId="77777777" w:rsidR="00EB4795" w:rsidRDefault="00EB4795" w:rsidP="00A117DC">
      <w:pPr>
        <w:pStyle w:val="Header"/>
        <w:tabs>
          <w:tab w:val="clear" w:pos="4320"/>
          <w:tab w:val="clear" w:pos="8640"/>
          <w:tab w:val="decimal" w:pos="5760"/>
          <w:tab w:val="decimal" w:pos="7920"/>
        </w:tabs>
        <w:spacing w:line="360" w:lineRule="auto"/>
        <w:jc w:val="both"/>
        <w:rPr>
          <w:i/>
          <w:iCs/>
        </w:rPr>
      </w:pPr>
    </w:p>
    <w:tbl>
      <w:tblPr>
        <w:tblW w:w="0" w:type="auto"/>
        <w:tblLook w:val="04A0" w:firstRow="1" w:lastRow="0" w:firstColumn="1" w:lastColumn="0" w:noHBand="0" w:noVBand="1"/>
      </w:tblPr>
      <w:tblGrid>
        <w:gridCol w:w="5058"/>
      </w:tblGrid>
      <w:tr w:rsidR="00EB4795" w:rsidRPr="00793364" w14:paraId="667E09FE" w14:textId="77777777" w:rsidTr="00AF7B63">
        <w:trPr>
          <w:trHeight w:val="340"/>
        </w:trPr>
        <w:tc>
          <w:tcPr>
            <w:tcW w:w="5058" w:type="dxa"/>
          </w:tcPr>
          <w:p w14:paraId="349B84F3" w14:textId="77777777" w:rsidR="00EB4795" w:rsidRPr="00793364" w:rsidRDefault="00EB4795" w:rsidP="00AF7B63">
            <w:pPr>
              <w:rPr>
                <w:b/>
                <w:bCs/>
                <w:color w:val="000000"/>
                <w:lang w:val="en-US"/>
              </w:rPr>
            </w:pPr>
            <w:r w:rsidRPr="00793364">
              <w:rPr>
                <w:b/>
                <w:bCs/>
                <w:color w:val="000000"/>
                <w:lang w:val="en-US"/>
              </w:rPr>
              <w:t>……………………………………………</w:t>
            </w:r>
          </w:p>
        </w:tc>
      </w:tr>
      <w:tr w:rsidR="00EB4795" w:rsidRPr="00793364" w14:paraId="60B4F021" w14:textId="77777777" w:rsidTr="00AF7B63">
        <w:trPr>
          <w:trHeight w:val="340"/>
        </w:trPr>
        <w:tc>
          <w:tcPr>
            <w:tcW w:w="5058" w:type="dxa"/>
          </w:tcPr>
          <w:p w14:paraId="0C5235A2" w14:textId="77777777" w:rsidR="00EB4795" w:rsidRPr="00793364" w:rsidRDefault="00EB4795" w:rsidP="00AF7B63">
            <w:pPr>
              <w:rPr>
                <w:b/>
                <w:bCs/>
                <w:color w:val="000000"/>
                <w:lang w:val="en-US"/>
              </w:rPr>
            </w:pPr>
            <w:r w:rsidRPr="00793364">
              <w:rPr>
                <w:b/>
                <w:bCs/>
                <w:color w:val="000000"/>
                <w:lang w:val="en-US"/>
              </w:rPr>
              <w:t>Name</w:t>
            </w:r>
          </w:p>
        </w:tc>
      </w:tr>
      <w:tr w:rsidR="00EB4795" w:rsidRPr="00793364" w14:paraId="1D819BB7" w14:textId="77777777" w:rsidTr="00AF7B63">
        <w:trPr>
          <w:trHeight w:val="340"/>
        </w:trPr>
        <w:tc>
          <w:tcPr>
            <w:tcW w:w="5058" w:type="dxa"/>
          </w:tcPr>
          <w:p w14:paraId="186D10CF" w14:textId="77777777" w:rsidR="00EB4795" w:rsidRPr="00793364" w:rsidRDefault="00EB4795" w:rsidP="00AF7B63">
            <w:pPr>
              <w:rPr>
                <w:b/>
                <w:bCs/>
                <w:color w:val="000000"/>
                <w:lang w:val="en-US"/>
              </w:rPr>
            </w:pPr>
            <w:r w:rsidRPr="00793364">
              <w:rPr>
                <w:b/>
                <w:bCs/>
                <w:color w:val="000000"/>
                <w:lang w:val="en-US"/>
              </w:rPr>
              <w:t>Principal Secretary</w:t>
            </w:r>
          </w:p>
        </w:tc>
      </w:tr>
      <w:tr w:rsidR="00EB4795" w:rsidRPr="00793364" w14:paraId="3121F613" w14:textId="77777777" w:rsidTr="00AF7B63">
        <w:trPr>
          <w:trHeight w:val="340"/>
        </w:trPr>
        <w:tc>
          <w:tcPr>
            <w:tcW w:w="5058" w:type="dxa"/>
          </w:tcPr>
          <w:p w14:paraId="103F7F85" w14:textId="77777777" w:rsidR="00EB4795" w:rsidRPr="00793364" w:rsidRDefault="00EB4795" w:rsidP="00AF7B63">
            <w:pPr>
              <w:rPr>
                <w:b/>
                <w:bCs/>
                <w:color w:val="000000"/>
                <w:lang w:val="en-US"/>
              </w:rPr>
            </w:pPr>
          </w:p>
        </w:tc>
      </w:tr>
    </w:tbl>
    <w:p w14:paraId="08976AF2" w14:textId="622A6EF2" w:rsidR="007250A4" w:rsidRPr="002811E6" w:rsidRDefault="007250A4" w:rsidP="002811E6">
      <w:pPr>
        <w:pStyle w:val="Header"/>
        <w:tabs>
          <w:tab w:val="clear" w:pos="4320"/>
          <w:tab w:val="clear" w:pos="8640"/>
          <w:tab w:val="decimal" w:pos="5760"/>
          <w:tab w:val="decimal" w:pos="7920"/>
        </w:tabs>
        <w:spacing w:line="360" w:lineRule="auto"/>
        <w:jc w:val="both"/>
        <w:rPr>
          <w:i/>
          <w:iCs/>
        </w:rPr>
      </w:pPr>
    </w:p>
    <w:tbl>
      <w:tblPr>
        <w:tblW w:w="0" w:type="auto"/>
        <w:tblLook w:val="04A0" w:firstRow="1" w:lastRow="0" w:firstColumn="1" w:lastColumn="0" w:noHBand="0" w:noVBand="1"/>
      </w:tblPr>
      <w:tblGrid>
        <w:gridCol w:w="5058"/>
      </w:tblGrid>
      <w:tr w:rsidR="00EB4795" w:rsidRPr="00793364" w14:paraId="2B2ADDD2" w14:textId="77777777" w:rsidTr="00AF7B63">
        <w:trPr>
          <w:trHeight w:val="340"/>
        </w:trPr>
        <w:tc>
          <w:tcPr>
            <w:tcW w:w="5058" w:type="dxa"/>
          </w:tcPr>
          <w:p w14:paraId="627FC107" w14:textId="77777777" w:rsidR="00EB4795" w:rsidRPr="00793364" w:rsidRDefault="00EB4795" w:rsidP="002811E6">
            <w:pPr>
              <w:autoSpaceDE/>
              <w:autoSpaceDN/>
              <w:rPr>
                <w:b/>
                <w:bCs/>
                <w:color w:val="000000"/>
                <w:lang w:val="en-US"/>
              </w:rPr>
            </w:pPr>
          </w:p>
        </w:tc>
      </w:tr>
    </w:tbl>
    <w:p w14:paraId="6CDBC062" w14:textId="585354A5" w:rsidR="00864319" w:rsidRPr="004B3B47" w:rsidRDefault="00864319" w:rsidP="00864319">
      <w:pPr>
        <w:rPr>
          <w:iCs/>
        </w:rPr>
      </w:pPr>
    </w:p>
    <w:sectPr w:rsidR="00864319" w:rsidRPr="004B3B47" w:rsidSect="00AF7B63">
      <w:pgSz w:w="15840" w:h="12240" w:orient="landscape" w:code="1"/>
      <w:pgMar w:top="1440" w:right="1440" w:bottom="1440" w:left="1440" w:header="289" w:footer="51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03E8FFC" w14:textId="77777777" w:rsidR="00D31B1A" w:rsidRDefault="00D31B1A">
      <w:r>
        <w:separator/>
      </w:r>
    </w:p>
  </w:endnote>
  <w:endnote w:type="continuationSeparator" w:id="0">
    <w:p w14:paraId="0C9E6FC5" w14:textId="77777777" w:rsidR="00D31B1A" w:rsidRDefault="00D31B1A">
      <w:r>
        <w:continuationSeparator/>
      </w:r>
    </w:p>
  </w:endnote>
  <w:endnote w:type="continuationNotice" w:id="1">
    <w:p w14:paraId="6F1C54B3" w14:textId="77777777" w:rsidR="00D31B1A" w:rsidRDefault="00D31B1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Aptos Narrow">
    <w:panose1 w:val="020B0004020202020204"/>
    <w:charset w:val="00"/>
    <w:family w:val="swiss"/>
    <w:pitch w:val="variable"/>
    <w:sig w:usb0="20000287" w:usb1="00000003" w:usb2="00000000" w:usb3="00000000" w:csb0="0000019F" w:csb1="00000000"/>
  </w:font>
  <w:font w:name="Maiandra GD">
    <w:panose1 w:val="020E0502030308020204"/>
    <w:charset w:val="00"/>
    <w:family w:val="swiss"/>
    <w:pitch w:val="variable"/>
    <w:sig w:usb0="00000003" w:usb1="00000000" w:usb2="00000000" w:usb3="00000000" w:csb0="00000001" w:csb1="00000000"/>
  </w:font>
  <w:font w:name="DengXian Light">
    <w:altName w:val="等线 Light"/>
    <w:panose1 w:val="02010600030101010101"/>
    <w:charset w:val="86"/>
    <w:family w:val="auto"/>
    <w:notTrueType/>
    <w:pitch w:val="variable"/>
    <w:sig w:usb0="A00002BF" w:usb1="38CF7CFA" w:usb2="00000016" w:usb3="00000000" w:csb0="0004000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898253911"/>
      <w:docPartObj>
        <w:docPartGallery w:val="Page Numbers (Bottom of Page)"/>
        <w:docPartUnique/>
      </w:docPartObj>
    </w:sdtPr>
    <w:sdtContent>
      <w:p w14:paraId="6C1BAE91" w14:textId="3D2A4C7F" w:rsidR="00DD228E" w:rsidRDefault="00DD228E">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F49B68E" w14:textId="77777777" w:rsidR="00DD228E" w:rsidRDefault="00DD228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61721D43" w14:paraId="618B6DB7" w14:textId="77777777" w:rsidTr="61721D43">
      <w:trPr>
        <w:trHeight w:val="300"/>
      </w:trPr>
      <w:tc>
        <w:tcPr>
          <w:tcW w:w="3120" w:type="dxa"/>
        </w:tcPr>
        <w:p w14:paraId="36D96F98" w14:textId="225508EA" w:rsidR="61721D43" w:rsidRDefault="61721D43" w:rsidP="61721D43">
          <w:pPr>
            <w:pStyle w:val="Header"/>
            <w:ind w:left="-115"/>
          </w:pPr>
        </w:p>
      </w:tc>
      <w:tc>
        <w:tcPr>
          <w:tcW w:w="3120" w:type="dxa"/>
        </w:tcPr>
        <w:p w14:paraId="07BDE2C2" w14:textId="1BC614B3" w:rsidR="61721D43" w:rsidRDefault="61721D43" w:rsidP="61721D43">
          <w:pPr>
            <w:pStyle w:val="Header"/>
            <w:jc w:val="center"/>
          </w:pPr>
        </w:p>
      </w:tc>
      <w:tc>
        <w:tcPr>
          <w:tcW w:w="3120" w:type="dxa"/>
        </w:tcPr>
        <w:p w14:paraId="4461E6EF" w14:textId="5883B76A" w:rsidR="61721D43" w:rsidRDefault="61721D43" w:rsidP="61721D43">
          <w:pPr>
            <w:pStyle w:val="Header"/>
            <w:ind w:right="-115"/>
            <w:jc w:val="right"/>
          </w:pPr>
        </w:p>
      </w:tc>
    </w:tr>
  </w:tbl>
  <w:p w14:paraId="537D6350" w14:textId="1981A2D2" w:rsidR="001F7B6B" w:rsidRDefault="001F7B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617034934"/>
      <w:docPartObj>
        <w:docPartGallery w:val="Page Numbers (Bottom of Page)"/>
        <w:docPartUnique/>
      </w:docPartObj>
    </w:sdtPr>
    <w:sdtContent>
      <w:p w14:paraId="07019888" w14:textId="4D0A3A7E" w:rsidR="00DD228E" w:rsidRDefault="00DD228E">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w:t>
        </w:r>
        <w:r>
          <w:rPr>
            <w:rStyle w:val="PageNumber"/>
          </w:rPr>
          <w:fldChar w:fldCharType="end"/>
        </w:r>
      </w:p>
    </w:sdtContent>
  </w:sdt>
  <w:p w14:paraId="71DF6B2C" w14:textId="3692D29C" w:rsidR="00B80DDA" w:rsidRDefault="00DD228E" w:rsidP="00DD228E">
    <w:pPr>
      <w:pStyle w:val="Footer"/>
      <w:tabs>
        <w:tab w:val="clear" w:pos="4320"/>
        <w:tab w:val="clear" w:pos="8640"/>
        <w:tab w:val="left" w:pos="3940"/>
      </w:tabs>
    </w:pPr>
    <w:r>
      <w:tab/>
    </w:r>
  </w:p>
  <w:p w14:paraId="231F6B6D" w14:textId="77777777" w:rsidR="00B80DDA" w:rsidRDefault="00B80DD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52D6DEE" w14:textId="77777777" w:rsidR="00BA1A2D" w:rsidRDefault="00BA1A2D">
    <w:pPr>
      <w:pStyle w:val="Footer"/>
      <w:jc w:val="center"/>
    </w:pPr>
    <w:r>
      <w:fldChar w:fldCharType="begin"/>
    </w:r>
    <w:r>
      <w:instrText xml:space="preserve"> PAGE   \* MERGEFORMAT </w:instrText>
    </w:r>
    <w:r>
      <w:fldChar w:fldCharType="separate"/>
    </w:r>
    <w:r w:rsidR="007A64FF">
      <w:rPr>
        <w:noProof/>
      </w:rPr>
      <w:t>20</w:t>
    </w:r>
    <w:r>
      <w:rPr>
        <w:noProof/>
      </w:rPr>
      <w:fldChar w:fldCharType="end"/>
    </w:r>
  </w:p>
  <w:p w14:paraId="3ADEEB8C" w14:textId="77777777" w:rsidR="000F4D77" w:rsidRDefault="000F4D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0934FCB" w14:textId="77777777" w:rsidR="00D31B1A" w:rsidRDefault="00D31B1A">
      <w:r>
        <w:separator/>
      </w:r>
    </w:p>
  </w:footnote>
  <w:footnote w:type="continuationSeparator" w:id="0">
    <w:p w14:paraId="65F7ED86" w14:textId="77777777" w:rsidR="00D31B1A" w:rsidRDefault="00D31B1A">
      <w:r>
        <w:continuationSeparator/>
      </w:r>
    </w:p>
  </w:footnote>
  <w:footnote w:type="continuationNotice" w:id="1">
    <w:p w14:paraId="47521C60" w14:textId="77777777" w:rsidR="00D31B1A" w:rsidRDefault="00D31B1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A6EFE84" w14:textId="6E034954" w:rsidR="00285717" w:rsidRDefault="00D31B1A">
    <w:pPr>
      <w:pStyle w:val="Header"/>
    </w:pPr>
    <w:r>
      <w:rPr>
        <w:noProof/>
      </w:rPr>
      <w:pict w14:anchorId="4C71ABE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45" type="#_x0000_t136" alt="" style="position:absolute;margin-left:0;margin-top:0;width:485.55pt;height:174.3pt;rotation:315;z-index:-251658203;mso-wrap-edited:f;mso-width-percent:0;mso-height-percent:0;mso-position-horizontal:center;mso-position-horizontal-relative:margin;mso-position-vertical:center;mso-position-vertical-relative:margin;mso-width-percent:0;mso-height-percent:0" o:allowincell="f" fillcolor="silver" stroked="f">
          <v:textpath style="font-family:&quot;Times New Roman&quot;;font-size:1pt" string="DRAFT"/>
          <w10:wrap anchorx="margin" anchory="margin"/>
        </v:shape>
      </w:pict>
    </w:r>
    <w:r>
      <w:rPr>
        <w:noProof/>
      </w:rPr>
      <w:pict w14:anchorId="573976E1">
        <v:shape id="_x0000_s1044" type="#_x0000_t136" alt="" style="position:absolute;margin-left:0;margin-top:0;width:485.55pt;height:174.3pt;rotation:315;z-index:-251658215;mso-wrap-edited:f;mso-width-percent:0;mso-height-percent:0;mso-position-horizontal:center;mso-position-horizontal-relative:margin;mso-position-vertical:center;mso-position-vertical-relative:margin;mso-width-percent:0;mso-height-percent:0" o:allowincell="f" fillcolor="silver" stroked="f">
          <v:textpath style="font-family:&quot;Times New Roman&quot;;font-size:1pt" string="DRAFT"/>
          <w10:wrap anchorx="margin" anchory="margin"/>
        </v:shape>
      </w:pict>
    </w:r>
    <w:r>
      <w:rPr>
        <w:noProof/>
      </w:rPr>
      <w:pict w14:anchorId="367CF86B">
        <v:shape id="_x0000_s1043" type="#_x0000_t136" alt="" style="position:absolute;margin-left:0;margin-top:0;width:485.55pt;height:174.3pt;rotation:315;z-index:-251658227;mso-wrap-edited:f;mso-width-percent:0;mso-height-percent:0;mso-position-horizontal:center;mso-position-horizontal-relative:margin;mso-position-vertical:center;mso-position-vertical-relative:margin;mso-width-percent:0;mso-height-percent:0" o:allowincell="f" fillcolor="silver" stroked="f">
          <v:textpath style="font-family:&quot;Times New Roman&quot;;font-size:1pt" string="DRAFT"/>
          <w10:wrap anchorx="margin" anchory="margin"/>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CB02790" w14:textId="49091485" w:rsidR="0084042A" w:rsidRDefault="0084042A" w:rsidP="00637C9D">
    <w:pPr>
      <w:pStyle w:val="Header"/>
      <w:rPr>
        <w:b/>
        <w:i/>
        <w:iCs/>
      </w:rPr>
    </w:pPr>
  </w:p>
  <w:p w14:paraId="5F2F1B54" w14:textId="77777777" w:rsidR="00860799" w:rsidRDefault="00860799" w:rsidP="00860799">
    <w:pPr>
      <w:pStyle w:val="Header"/>
      <w:rPr>
        <w:b/>
        <w:i/>
        <w:iCs/>
      </w:rPr>
    </w:pPr>
    <w:r>
      <w:rPr>
        <w:b/>
        <w:i/>
        <w:iCs/>
      </w:rPr>
      <w:t>The National Treasury</w:t>
    </w:r>
  </w:p>
  <w:p w14:paraId="2D383C0F" w14:textId="3D863790" w:rsidR="00860799" w:rsidRPr="00407A2C" w:rsidRDefault="00860799" w:rsidP="00860799">
    <w:pPr>
      <w:pStyle w:val="Header"/>
      <w:rPr>
        <w:b/>
        <w:i/>
        <w:iCs/>
        <w:sz w:val="12"/>
        <w:szCs w:val="12"/>
      </w:rPr>
    </w:pPr>
    <w:r>
      <w:rPr>
        <w:b/>
        <w:i/>
        <w:iCs/>
      </w:rPr>
      <w:t xml:space="preserve">Government Digital Payments </w:t>
    </w:r>
    <w:r w:rsidR="008177A3">
      <w:rPr>
        <w:b/>
        <w:i/>
        <w:iCs/>
      </w:rPr>
      <w:t>Department</w:t>
    </w:r>
    <w:r>
      <w:rPr>
        <w:b/>
        <w:i/>
        <w:iCs/>
      </w:rPr>
      <w:t xml:space="preserve"> (E-Citizen)</w:t>
    </w:r>
  </w:p>
  <w:p w14:paraId="27B4BC31" w14:textId="4309C477" w:rsidR="004C5A64" w:rsidRPr="00407A2C" w:rsidRDefault="004C5A64" w:rsidP="004C5A64">
    <w:pPr>
      <w:pStyle w:val="Header"/>
      <w:pBdr>
        <w:bottom w:val="single" w:sz="4" w:space="1" w:color="auto"/>
      </w:pBdr>
      <w:rPr>
        <w:b/>
        <w:i/>
        <w:iCs/>
      </w:rPr>
    </w:pPr>
    <w:r>
      <w:rPr>
        <w:b/>
        <w:i/>
        <w:iCs/>
      </w:rPr>
      <w:t xml:space="preserve">Revenue </w:t>
    </w:r>
    <w:r w:rsidR="0070556D">
      <w:rPr>
        <w:b/>
        <w:i/>
        <w:iCs/>
      </w:rPr>
      <w:t xml:space="preserve">Collections </w:t>
    </w:r>
    <w:r>
      <w:rPr>
        <w:b/>
        <w:i/>
        <w:iCs/>
      </w:rPr>
      <w:t>Accountability Statement f</w:t>
    </w:r>
    <w:r w:rsidRPr="00407A2C">
      <w:rPr>
        <w:b/>
        <w:i/>
        <w:iCs/>
      </w:rPr>
      <w:t xml:space="preserve">or </w:t>
    </w:r>
    <w:r>
      <w:rPr>
        <w:b/>
        <w:i/>
        <w:iCs/>
      </w:rPr>
      <w:t>the year e</w:t>
    </w:r>
    <w:r w:rsidRPr="00407A2C">
      <w:rPr>
        <w:b/>
        <w:i/>
        <w:iCs/>
      </w:rPr>
      <w:t xml:space="preserve">nded </w:t>
    </w:r>
    <w:r>
      <w:rPr>
        <w:b/>
        <w:i/>
        <w:iCs/>
      </w:rPr>
      <w:t>30</w:t>
    </w:r>
    <w:r w:rsidRPr="00506AE5">
      <w:rPr>
        <w:b/>
        <w:i/>
        <w:iCs/>
        <w:vertAlign w:val="superscript"/>
      </w:rPr>
      <w:t>th</w:t>
    </w:r>
    <w:r>
      <w:rPr>
        <w:b/>
        <w:i/>
        <w:iCs/>
      </w:rPr>
      <w:t xml:space="preserve"> June 20XX</w:t>
    </w:r>
  </w:p>
  <w:p w14:paraId="4A46566B" w14:textId="77777777" w:rsidR="00793364" w:rsidRDefault="00793364">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82E892D" w14:textId="71076619" w:rsidR="00EE52E1" w:rsidRDefault="00EE52E1" w:rsidP="00C87596">
    <w:pPr>
      <w:tabs>
        <w:tab w:val="center" w:pos="4320"/>
        <w:tab w:val="right" w:pos="8640"/>
      </w:tabs>
      <w:rPr>
        <w:b/>
        <w:i/>
        <w:iCs/>
      </w:rPr>
    </w:pPr>
  </w:p>
  <w:p w14:paraId="080E3997" w14:textId="77777777" w:rsidR="00241793" w:rsidRDefault="00241793" w:rsidP="00241793">
    <w:pPr>
      <w:pStyle w:val="Header"/>
      <w:rPr>
        <w:b/>
        <w:i/>
        <w:iCs/>
      </w:rPr>
    </w:pPr>
    <w:r>
      <w:rPr>
        <w:b/>
        <w:i/>
        <w:iCs/>
      </w:rPr>
      <w:t>The National Treasury</w:t>
    </w:r>
  </w:p>
  <w:p w14:paraId="24C40EE1" w14:textId="7D753669" w:rsidR="00241793" w:rsidRPr="00407A2C" w:rsidRDefault="00241793" w:rsidP="00241793">
    <w:pPr>
      <w:pStyle w:val="Header"/>
      <w:rPr>
        <w:b/>
        <w:i/>
        <w:iCs/>
        <w:sz w:val="12"/>
        <w:szCs w:val="12"/>
      </w:rPr>
    </w:pPr>
    <w:r>
      <w:rPr>
        <w:b/>
        <w:i/>
        <w:iCs/>
      </w:rPr>
      <w:t xml:space="preserve">Government Digital Payments </w:t>
    </w:r>
    <w:r w:rsidR="008177A3">
      <w:rPr>
        <w:b/>
        <w:i/>
        <w:iCs/>
      </w:rPr>
      <w:t>Department</w:t>
    </w:r>
    <w:r>
      <w:rPr>
        <w:b/>
        <w:i/>
        <w:iCs/>
      </w:rPr>
      <w:t xml:space="preserve"> (E-Citizen)</w:t>
    </w:r>
  </w:p>
  <w:p w14:paraId="42EB3E3C" w14:textId="1E60123D" w:rsidR="004C5A64" w:rsidRPr="00407A2C" w:rsidRDefault="004C5A64" w:rsidP="004C5A64">
    <w:pPr>
      <w:pStyle w:val="Header"/>
      <w:pBdr>
        <w:bottom w:val="single" w:sz="4" w:space="1" w:color="auto"/>
      </w:pBdr>
      <w:rPr>
        <w:b/>
        <w:i/>
        <w:iCs/>
      </w:rPr>
    </w:pPr>
    <w:r>
      <w:rPr>
        <w:b/>
        <w:i/>
        <w:iCs/>
      </w:rPr>
      <w:t xml:space="preserve">Revenue </w:t>
    </w:r>
    <w:r w:rsidR="006D2E0F">
      <w:rPr>
        <w:b/>
        <w:i/>
        <w:iCs/>
      </w:rPr>
      <w:t xml:space="preserve">Collections </w:t>
    </w:r>
    <w:r>
      <w:rPr>
        <w:b/>
        <w:i/>
        <w:iCs/>
      </w:rPr>
      <w:t>Accountability Statement f</w:t>
    </w:r>
    <w:r w:rsidRPr="00407A2C">
      <w:rPr>
        <w:b/>
        <w:i/>
        <w:iCs/>
      </w:rPr>
      <w:t xml:space="preserve">or </w:t>
    </w:r>
    <w:r>
      <w:rPr>
        <w:b/>
        <w:i/>
        <w:iCs/>
      </w:rPr>
      <w:t>the year e</w:t>
    </w:r>
    <w:r w:rsidRPr="00407A2C">
      <w:rPr>
        <w:b/>
        <w:i/>
        <w:iCs/>
      </w:rPr>
      <w:t xml:space="preserve">nded </w:t>
    </w:r>
    <w:r>
      <w:rPr>
        <w:b/>
        <w:i/>
        <w:iCs/>
      </w:rPr>
      <w:t>30</w:t>
    </w:r>
    <w:r w:rsidRPr="00506AE5">
      <w:rPr>
        <w:b/>
        <w:i/>
        <w:iCs/>
        <w:vertAlign w:val="superscript"/>
      </w:rPr>
      <w:t>th</w:t>
    </w:r>
    <w:r>
      <w:rPr>
        <w:b/>
        <w:i/>
        <w:iCs/>
      </w:rPr>
      <w:t xml:space="preserve"> June 20XX</w:t>
    </w:r>
  </w:p>
  <w:p w14:paraId="77937610" w14:textId="3533B00A" w:rsidR="00C87596" w:rsidRPr="00C87596" w:rsidRDefault="00C87596" w:rsidP="004F700E">
    <w:pPr>
      <w:tabs>
        <w:tab w:val="center" w:pos="4320"/>
        <w:tab w:val="right" w:pos="8640"/>
      </w:tabs>
      <w:rPr>
        <w:b/>
        <w:i/>
        <w:iC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D1F3BCA" w14:textId="0F21022C" w:rsidR="0097722B" w:rsidRPr="00C87596" w:rsidRDefault="00D31B1A" w:rsidP="0097722B">
    <w:pPr>
      <w:tabs>
        <w:tab w:val="center" w:pos="4320"/>
        <w:tab w:val="right" w:pos="8640"/>
      </w:tabs>
      <w:rPr>
        <w:b/>
        <w:i/>
        <w:iCs/>
        <w:sz w:val="12"/>
        <w:szCs w:val="12"/>
      </w:rPr>
    </w:pPr>
    <w:r>
      <w:rPr>
        <w:noProof/>
      </w:rPr>
      <w:pict w14:anchorId="5C39697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42" type="#_x0000_t136" alt="" style="position:absolute;margin-left:0;margin-top:0;width:485.55pt;height:174.3pt;rotation:315;z-index:-251658202;mso-wrap-edited:f;mso-width-percent:0;mso-height-percent:0;mso-position-horizontal:center;mso-position-horizontal-relative:margin;mso-position-vertical:center;mso-position-vertical-relative:margin;mso-width-percent:0;mso-height-percent:0" o:allowincell="f" fillcolor="silver" stroked="f">
          <v:textpath style="font-family:&quot;Times New Roman&quot;;font-size:1pt" string="DRAFT"/>
          <w10:wrap anchorx="margin" anchory="margin"/>
        </v:shape>
      </w:pict>
    </w:r>
    <w:r>
      <w:rPr>
        <w:noProof/>
      </w:rPr>
      <w:pict w14:anchorId="22DC6FA8">
        <v:shape id="_x0000_s1041" type="#_x0000_t136" alt="" style="position:absolute;margin-left:0;margin-top:0;width:485.55pt;height:174.3pt;rotation:315;z-index:-251658214;mso-wrap-edited:f;mso-width-percent:0;mso-height-percent:0;mso-position-horizontal:center;mso-position-horizontal-relative:margin;mso-position-vertical:center;mso-position-vertical-relative:margin;mso-width-percent:0;mso-height-percent:0" o:allowincell="f" fillcolor="silver" stroked="f">
          <v:textpath style="font-family:&quot;Times New Roman&quot;;font-size:1pt" string="DRAFT"/>
          <w10:wrap anchorx="margin" anchory="margin"/>
        </v:shape>
      </w:pict>
    </w:r>
    <w:r>
      <w:rPr>
        <w:noProof/>
      </w:rPr>
      <w:pict w14:anchorId="3B45D118">
        <v:shape id="_x0000_s1040" type="#_x0000_t136" alt="" style="position:absolute;margin-left:0;margin-top:0;width:485.55pt;height:174.3pt;rotation:315;z-index:-251658226;mso-wrap-edited:f;mso-width-percent:0;mso-height-percent:0;mso-position-horizontal:center;mso-position-horizontal-relative:margin;mso-position-vertical:center;mso-position-vertical-relative:margin;mso-width-percent:0;mso-height-percent:0" o:allowincell="f" fillcolor="silver" stroked="f">
          <v:textpath style="font-family:&quot;Times New Roman&quot;;font-size:1pt" string="DRAFT"/>
          <w10:wrap anchorx="margin" anchory="margin"/>
        </v:shape>
      </w:pict>
    </w:r>
    <w:r w:rsidR="0097722B">
      <w:rPr>
        <w:b/>
        <w:i/>
        <w:iCs/>
      </w:rPr>
      <w:t xml:space="preserve">XX </w:t>
    </w:r>
    <w:r w:rsidR="0097722B" w:rsidRPr="00C87596">
      <w:rPr>
        <w:b/>
        <w:i/>
        <w:iCs/>
      </w:rPr>
      <w:t xml:space="preserve">Receiver </w:t>
    </w:r>
    <w:r w:rsidR="0097722B">
      <w:rPr>
        <w:b/>
        <w:i/>
        <w:iCs/>
      </w:rPr>
      <w:t>o</w:t>
    </w:r>
    <w:r w:rsidR="0097722B" w:rsidRPr="00C87596">
      <w:rPr>
        <w:b/>
        <w:i/>
        <w:iCs/>
      </w:rPr>
      <w:t xml:space="preserve">f Revenue - </w:t>
    </w:r>
    <w:r w:rsidR="0097722B" w:rsidRPr="00C87596">
      <w:rPr>
        <w:i/>
        <w:iCs/>
      </w:rPr>
      <w:t xml:space="preserve">(Indicate Actual Name </w:t>
    </w:r>
    <w:r w:rsidR="0097722B">
      <w:rPr>
        <w:i/>
        <w:iCs/>
      </w:rPr>
      <w:t>of t</w:t>
    </w:r>
    <w:r w:rsidR="0097722B" w:rsidRPr="00C87596">
      <w:rPr>
        <w:i/>
        <w:iCs/>
      </w:rPr>
      <w:t>he Entity)</w:t>
    </w:r>
  </w:p>
  <w:p w14:paraId="4245A021" w14:textId="77777777" w:rsidR="0097722B" w:rsidRPr="00C87596" w:rsidRDefault="0097722B" w:rsidP="0097722B">
    <w:pPr>
      <w:pBdr>
        <w:bottom w:val="single" w:sz="4" w:space="1" w:color="auto"/>
      </w:pBdr>
      <w:tabs>
        <w:tab w:val="center" w:pos="4320"/>
        <w:tab w:val="right" w:pos="8640"/>
      </w:tabs>
      <w:rPr>
        <w:b/>
        <w:i/>
        <w:iCs/>
      </w:rPr>
    </w:pPr>
    <w:r w:rsidRPr="00C87596">
      <w:rPr>
        <w:b/>
        <w:i/>
        <w:iCs/>
      </w:rPr>
      <w:t>Revenue Statements</w:t>
    </w:r>
    <w:r>
      <w:rPr>
        <w:b/>
        <w:i/>
        <w:iCs/>
      </w:rPr>
      <w:t xml:space="preserve"> f</w:t>
    </w:r>
    <w:r w:rsidRPr="00C87596">
      <w:rPr>
        <w:b/>
        <w:i/>
        <w:iCs/>
      </w:rPr>
      <w:t xml:space="preserve">or </w:t>
    </w:r>
    <w:r>
      <w:rPr>
        <w:b/>
        <w:i/>
        <w:iCs/>
      </w:rPr>
      <w:t>the y</w:t>
    </w:r>
    <w:r w:rsidRPr="00C87596">
      <w:rPr>
        <w:b/>
        <w:i/>
        <w:iCs/>
      </w:rPr>
      <w:t xml:space="preserve">ear </w:t>
    </w:r>
    <w:r>
      <w:rPr>
        <w:b/>
        <w:i/>
        <w:iCs/>
      </w:rPr>
      <w:t>e</w:t>
    </w:r>
    <w:r w:rsidRPr="00C87596">
      <w:rPr>
        <w:b/>
        <w:i/>
        <w:iCs/>
      </w:rPr>
      <w:t xml:space="preserve">nded </w:t>
    </w:r>
    <w:r>
      <w:rPr>
        <w:b/>
        <w:i/>
        <w:iCs/>
      </w:rPr>
      <w:t>30</w:t>
    </w:r>
    <w:r w:rsidRPr="00506AE5">
      <w:rPr>
        <w:b/>
        <w:i/>
        <w:iCs/>
        <w:vertAlign w:val="superscript"/>
      </w:rPr>
      <w:t>th</w:t>
    </w:r>
    <w:r>
      <w:rPr>
        <w:b/>
        <w:i/>
        <w:iCs/>
      </w:rPr>
      <w:t xml:space="preserve"> June 20XX</w:t>
    </w:r>
  </w:p>
  <w:p w14:paraId="041CF379" w14:textId="77777777" w:rsidR="00E300FF" w:rsidRDefault="00E300F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FD399B5" w14:textId="0AC71BA1" w:rsidR="00774C98" w:rsidRDefault="00D31B1A">
    <w:pPr>
      <w:pStyle w:val="Header"/>
    </w:pPr>
    <w:r>
      <w:rPr>
        <w:noProof/>
      </w:rPr>
      <w:pict w14:anchorId="39CFAB6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9" type="#_x0000_t136" alt="" style="position:absolute;margin-left:0;margin-top:0;width:485.55pt;height:174.3pt;rotation:315;z-index:-251658200;mso-wrap-edited:f;mso-width-percent:0;mso-height-percent:0;mso-position-horizontal:center;mso-position-horizontal-relative:margin;mso-position-vertical:center;mso-position-vertical-relative:margin;mso-width-percent:0;mso-height-percent:0" o:allowincell="f" fillcolor="silver" stroked="f">
          <v:textpath style="font-family:&quot;Times New Roman&quot;;font-size:1pt" string="DRAFT"/>
          <w10:wrap anchorx="margin" anchory="margin"/>
        </v:shape>
      </w:pict>
    </w:r>
    <w:r>
      <w:rPr>
        <w:noProof/>
      </w:rPr>
      <w:pict w14:anchorId="33E2FF27">
        <v:shape id="_x0000_s1038" type="#_x0000_t136" alt="" style="position:absolute;margin-left:0;margin-top:0;width:485.55pt;height:174.3pt;rotation:315;z-index:-251658212;mso-wrap-edited:f;mso-width-percent:0;mso-height-percent:0;mso-position-horizontal:center;mso-position-horizontal-relative:margin;mso-position-vertical:center;mso-position-vertical-relative:margin;mso-width-percent:0;mso-height-percent:0" o:allowincell="f" fillcolor="silver" stroked="f">
          <v:textpath style="font-family:&quot;Times New Roman&quot;;font-size:1pt" string="DRAFT"/>
          <w10:wrap anchorx="margin" anchory="margin"/>
        </v:shape>
      </w:pict>
    </w:r>
    <w:r>
      <w:rPr>
        <w:noProof/>
      </w:rPr>
      <w:pict w14:anchorId="0DC4CBDC">
        <v:shape id="_x0000_s1037" type="#_x0000_t136" alt="" style="position:absolute;margin-left:0;margin-top:0;width:485.55pt;height:174.3pt;rotation:315;z-index:-251658224;mso-wrap-edited:f;mso-width-percent:0;mso-height-percent:0;mso-position-horizontal:center;mso-position-horizontal-relative:margin;mso-position-vertical:center;mso-position-vertical-relative:margin;mso-width-percent:0;mso-height-percent:0" o:allowincell="f" fillcolor="silver" stroked="f">
          <v:textpath style="font-family:&quot;Times New Roman&quot;;font-size:1pt" string="DRAFT"/>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F1C6442" w14:textId="137BB10E" w:rsidR="00774C98" w:rsidRDefault="00D31B1A">
    <w:pPr>
      <w:pStyle w:val="Header"/>
    </w:pPr>
    <w:r>
      <w:rPr>
        <w:noProof/>
      </w:rPr>
      <w:pict w14:anchorId="6CC3F14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6" type="#_x0000_t136" alt="" style="position:absolute;margin-left:0;margin-top:0;width:485.55pt;height:174.3pt;rotation:315;z-index:-251658199;mso-wrap-edited:f;mso-width-percent:0;mso-height-percent:0;mso-position-horizontal:center;mso-position-horizontal-relative:margin;mso-position-vertical:center;mso-position-vertical-relative:margin;mso-width-percent:0;mso-height-percent:0" o:allowincell="f" fillcolor="silver" stroked="f">
          <v:textpath style="font-family:&quot;Times New Roman&quot;;font-size:1pt" string="DRAFT"/>
          <w10:wrap anchorx="margin" anchory="margin"/>
        </v:shape>
      </w:pict>
    </w:r>
    <w:r>
      <w:rPr>
        <w:noProof/>
      </w:rPr>
      <w:pict w14:anchorId="5FEBF12A">
        <v:shape id="_x0000_s1035" type="#_x0000_t136" alt="" style="position:absolute;margin-left:0;margin-top:0;width:485.55pt;height:174.3pt;rotation:315;z-index:-251658211;mso-wrap-edited:f;mso-width-percent:0;mso-height-percent:0;mso-position-horizontal:center;mso-position-horizontal-relative:margin;mso-position-vertical:center;mso-position-vertical-relative:margin;mso-width-percent:0;mso-height-percent:0" o:allowincell="f" fillcolor="silver" stroked="f">
          <v:textpath style="font-family:&quot;Times New Roman&quot;;font-size:1pt" string="DRAFT"/>
          <w10:wrap anchorx="margin" anchory="margin"/>
        </v:shape>
      </w:pict>
    </w:r>
    <w:r>
      <w:rPr>
        <w:noProof/>
      </w:rPr>
      <w:pict w14:anchorId="75FA57E8">
        <v:shape id="_x0000_s1034" type="#_x0000_t136" alt="" style="position:absolute;margin-left:0;margin-top:0;width:485.55pt;height:174.3pt;rotation:315;z-index:-251658223;mso-wrap-edited:f;mso-width-percent:0;mso-height-percent:0;mso-position-horizontal:center;mso-position-horizontal-relative:margin;mso-position-vertical:center;mso-position-vertical-relative:margin;mso-width-percent:0;mso-height-percent:0" o:allowincell="f" fillcolor="silver" stroked="f">
          <v:textpath style="font-family:&quot;Times New Roman&quot;;font-size:1pt" string="DRAFT"/>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028A0BA" w14:textId="2FC341CD" w:rsidR="00B80DDA" w:rsidRPr="00504F28" w:rsidRDefault="00B80DDA" w:rsidP="00504F28">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483885E" w14:textId="505E2A72" w:rsidR="00774C98" w:rsidRDefault="00D31B1A">
    <w:pPr>
      <w:pStyle w:val="Header"/>
    </w:pPr>
    <w:r>
      <w:rPr>
        <w:noProof/>
      </w:rPr>
      <w:pict w14:anchorId="104A825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3" type="#_x0000_t136" alt="" style="position:absolute;margin-left:0;margin-top:0;width:485.55pt;height:174.3pt;rotation:315;z-index:-251658197;mso-wrap-edited:f;mso-width-percent:0;mso-height-percent:0;mso-position-horizontal:center;mso-position-horizontal-relative:margin;mso-position-vertical:center;mso-position-vertical-relative:margin;mso-width-percent:0;mso-height-percent:0" o:allowincell="f" fillcolor="silver" stroked="f">
          <v:textpath style="font-family:&quot;Times New Roman&quot;;font-size:1pt" string="DRAFT"/>
          <w10:wrap anchorx="margin" anchory="margin"/>
        </v:shape>
      </w:pict>
    </w:r>
    <w:r>
      <w:rPr>
        <w:noProof/>
      </w:rPr>
      <w:pict w14:anchorId="20E2F5B6">
        <v:shape id="_x0000_s1032" type="#_x0000_t136" alt="" style="position:absolute;margin-left:0;margin-top:0;width:485.55pt;height:174.3pt;rotation:315;z-index:-251658209;mso-wrap-edited:f;mso-width-percent:0;mso-height-percent:0;mso-position-horizontal:center;mso-position-horizontal-relative:margin;mso-position-vertical:center;mso-position-vertical-relative:margin;mso-width-percent:0;mso-height-percent:0" o:allowincell="f" fillcolor="silver" stroked="f">
          <v:textpath style="font-family:&quot;Times New Roman&quot;;font-size:1pt" string="DRAFT"/>
          <w10:wrap anchorx="margin" anchory="margin"/>
        </v:shape>
      </w:pict>
    </w:r>
    <w:r>
      <w:rPr>
        <w:noProof/>
      </w:rPr>
      <w:pict w14:anchorId="423352E1">
        <v:shape id="_x0000_s1031" type="#_x0000_t136" alt="" style="position:absolute;margin-left:0;margin-top:0;width:485.55pt;height:174.3pt;rotation:315;z-index:-251658221;mso-wrap-edited:f;mso-width-percent:0;mso-height-percent:0;mso-position-horizontal:center;mso-position-horizontal-relative:margin;mso-position-vertical:center;mso-position-vertical-relative:margin;mso-width-percent:0;mso-height-percent:0" o:allowincell="f" fillcolor="silver" stroked="f">
          <v:textpath style="font-family:&quot;Times New Roman&quot;;font-size:1pt" string="DRAFT"/>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1CB43A1" w14:textId="08A55A46" w:rsidR="00860799" w:rsidRDefault="00C163DD" w:rsidP="00860799">
    <w:pPr>
      <w:pStyle w:val="Header"/>
      <w:rPr>
        <w:b/>
        <w:i/>
        <w:iCs/>
      </w:rPr>
    </w:pPr>
    <w:r>
      <w:rPr>
        <w:b/>
        <w:i/>
        <w:iCs/>
      </w:rPr>
      <w:t>T</w:t>
    </w:r>
    <w:r w:rsidR="00860799">
      <w:rPr>
        <w:b/>
        <w:i/>
        <w:iCs/>
      </w:rPr>
      <w:t>he National Treasury</w:t>
    </w:r>
  </w:p>
  <w:p w14:paraId="5DEE4530" w14:textId="3015369D" w:rsidR="00860799" w:rsidRPr="00407A2C" w:rsidRDefault="00860799" w:rsidP="00860799">
    <w:pPr>
      <w:pStyle w:val="Header"/>
      <w:rPr>
        <w:b/>
        <w:i/>
        <w:iCs/>
        <w:sz w:val="12"/>
        <w:szCs w:val="12"/>
      </w:rPr>
    </w:pPr>
    <w:r>
      <w:rPr>
        <w:b/>
        <w:i/>
        <w:iCs/>
      </w:rPr>
      <w:t xml:space="preserve">Government Digital Payments </w:t>
    </w:r>
    <w:r w:rsidR="008177A3">
      <w:rPr>
        <w:b/>
        <w:i/>
        <w:iCs/>
      </w:rPr>
      <w:t>Department</w:t>
    </w:r>
    <w:r>
      <w:rPr>
        <w:b/>
        <w:i/>
        <w:iCs/>
      </w:rPr>
      <w:t xml:space="preserve"> (E-Citizen)</w:t>
    </w:r>
  </w:p>
  <w:p w14:paraId="51CB898F" w14:textId="27734785" w:rsidR="004C5A64" w:rsidRPr="00407A2C" w:rsidRDefault="00860799" w:rsidP="004C5A64">
    <w:pPr>
      <w:pStyle w:val="Header"/>
      <w:pBdr>
        <w:bottom w:val="single" w:sz="4" w:space="1" w:color="auto"/>
      </w:pBdr>
      <w:rPr>
        <w:b/>
        <w:i/>
        <w:iCs/>
      </w:rPr>
    </w:pPr>
    <w:r>
      <w:rPr>
        <w:b/>
        <w:i/>
        <w:iCs/>
      </w:rPr>
      <w:t xml:space="preserve">Revenue </w:t>
    </w:r>
    <w:r w:rsidR="00C326CA">
      <w:rPr>
        <w:b/>
        <w:i/>
        <w:iCs/>
      </w:rPr>
      <w:t xml:space="preserve">Collections </w:t>
    </w:r>
    <w:r>
      <w:rPr>
        <w:b/>
        <w:i/>
        <w:iCs/>
      </w:rPr>
      <w:t>Accountability Statement f</w:t>
    </w:r>
    <w:r w:rsidRPr="00407A2C">
      <w:rPr>
        <w:b/>
        <w:i/>
        <w:iCs/>
      </w:rPr>
      <w:t xml:space="preserve">or </w:t>
    </w:r>
    <w:r>
      <w:rPr>
        <w:b/>
        <w:i/>
        <w:iCs/>
      </w:rPr>
      <w:t>the year e</w:t>
    </w:r>
    <w:r w:rsidRPr="00407A2C">
      <w:rPr>
        <w:b/>
        <w:i/>
        <w:iCs/>
      </w:rPr>
      <w:t xml:space="preserve">nded </w:t>
    </w:r>
    <w:r>
      <w:rPr>
        <w:b/>
        <w:i/>
        <w:iCs/>
      </w:rPr>
      <w:t>30</w:t>
    </w:r>
    <w:r w:rsidRPr="00506AE5">
      <w:rPr>
        <w:b/>
        <w:i/>
        <w:iCs/>
        <w:vertAlign w:val="superscript"/>
      </w:rPr>
      <w:t>th</w:t>
    </w:r>
    <w:r>
      <w:rPr>
        <w:b/>
        <w:i/>
        <w:iCs/>
      </w:rPr>
      <w:t xml:space="preserve"> June 20XX</w:t>
    </w:r>
  </w:p>
  <w:p w14:paraId="0D6EDE2E" w14:textId="18BD4D6D" w:rsidR="00774C98" w:rsidRDefault="00774C98">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7F341B2" w14:textId="0B442578" w:rsidR="00493731" w:rsidRDefault="00D31B1A" w:rsidP="004F700E">
    <w:pPr>
      <w:pStyle w:val="Header"/>
      <w:rPr>
        <w:b/>
        <w:i/>
        <w:iCs/>
      </w:rPr>
    </w:pPr>
    <w:r>
      <w:rPr>
        <w:noProof/>
      </w:rPr>
      <w:pict w14:anchorId="42F404C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0" type="#_x0000_t136" alt="" style="position:absolute;margin-left:0;margin-top:0;width:485.55pt;height:174.3pt;rotation:315;z-index:-251658198;mso-wrap-edited:f;mso-width-percent:0;mso-height-percent:0;mso-position-horizontal:center;mso-position-horizontal-relative:margin;mso-position-vertical:center;mso-position-vertical-relative:margin;mso-width-percent:0;mso-height-percent:0" o:allowincell="f" fillcolor="silver" stroked="f">
          <v:textpath style="font-family:&quot;Times New Roman&quot;;font-size:1pt" string="DRAFT"/>
          <w10:wrap anchorx="margin" anchory="margin"/>
        </v:shape>
      </w:pict>
    </w:r>
    <w:r>
      <w:rPr>
        <w:noProof/>
      </w:rPr>
      <w:pict w14:anchorId="5CB5B7C1">
        <v:shape id="_x0000_s1029" type="#_x0000_t136" alt="" style="position:absolute;margin-left:0;margin-top:0;width:485.55pt;height:174.3pt;rotation:315;z-index:-251658210;mso-wrap-edited:f;mso-width-percent:0;mso-height-percent:0;mso-position-horizontal:center;mso-position-horizontal-relative:margin;mso-position-vertical:center;mso-position-vertical-relative:margin;mso-width-percent:0;mso-height-percent:0" o:allowincell="f" fillcolor="silver" stroked="f">
          <v:textpath style="font-family:&quot;Times New Roman&quot;;font-size:1pt" string="DRAFT"/>
          <w10:wrap anchorx="margin" anchory="margin"/>
        </v:shape>
      </w:pict>
    </w:r>
    <w:r>
      <w:rPr>
        <w:noProof/>
      </w:rPr>
      <w:pict w14:anchorId="43253CB6">
        <v:shape id="_x0000_s1028" type="#_x0000_t136" alt="" style="position:absolute;margin-left:0;margin-top:0;width:485.55pt;height:174.3pt;rotation:315;z-index:-251658222;mso-wrap-edited:f;mso-width-percent:0;mso-height-percent:0;mso-position-horizontal:center;mso-position-horizontal-relative:margin;mso-position-vertical:center;mso-position-vertical-relative:margin;mso-width-percent:0;mso-height-percent:0" o:allowincell="f" fillcolor="silver" stroked="f">
          <v:textpath style="font-family:&quot;Times New Roman&quot;;font-size:1pt" string="DRAFT"/>
          <w10:wrap anchorx="margin" anchory="margin"/>
        </v:shape>
      </w:pict>
    </w:r>
    <w:r w:rsidR="00493731">
      <w:rPr>
        <w:b/>
        <w:i/>
        <w:iCs/>
      </w:rPr>
      <w:t>The National Treasury</w:t>
    </w:r>
  </w:p>
  <w:p w14:paraId="68F3B25F" w14:textId="0F7B7C73" w:rsidR="004F700E" w:rsidRPr="00407A2C" w:rsidRDefault="004C5A64" w:rsidP="004F700E">
    <w:pPr>
      <w:pStyle w:val="Header"/>
      <w:rPr>
        <w:b/>
        <w:i/>
        <w:iCs/>
        <w:sz w:val="12"/>
        <w:szCs w:val="12"/>
      </w:rPr>
    </w:pPr>
    <w:r>
      <w:rPr>
        <w:b/>
        <w:i/>
        <w:iCs/>
      </w:rPr>
      <w:t xml:space="preserve">Government Digital Payments </w:t>
    </w:r>
    <w:r w:rsidR="008177A3">
      <w:rPr>
        <w:b/>
        <w:i/>
        <w:iCs/>
      </w:rPr>
      <w:t>Department</w:t>
    </w:r>
    <w:r w:rsidR="00493731">
      <w:rPr>
        <w:b/>
        <w:i/>
        <w:iCs/>
      </w:rPr>
      <w:t xml:space="preserve"> (E-Citizen)</w:t>
    </w:r>
  </w:p>
  <w:p w14:paraId="680ED867" w14:textId="1E9F3120" w:rsidR="004F700E" w:rsidRPr="00407A2C" w:rsidRDefault="004C5A64" w:rsidP="004F700E">
    <w:pPr>
      <w:pStyle w:val="Header"/>
      <w:pBdr>
        <w:bottom w:val="single" w:sz="4" w:space="1" w:color="auto"/>
      </w:pBdr>
      <w:rPr>
        <w:b/>
        <w:i/>
        <w:iCs/>
      </w:rPr>
    </w:pPr>
    <w:r>
      <w:rPr>
        <w:b/>
        <w:i/>
        <w:iCs/>
      </w:rPr>
      <w:t>Revenue Accountability Statement</w:t>
    </w:r>
    <w:r w:rsidR="004F700E">
      <w:rPr>
        <w:b/>
        <w:i/>
        <w:iCs/>
      </w:rPr>
      <w:t xml:space="preserve"> f</w:t>
    </w:r>
    <w:r w:rsidR="004F700E" w:rsidRPr="00407A2C">
      <w:rPr>
        <w:b/>
        <w:i/>
        <w:iCs/>
      </w:rPr>
      <w:t xml:space="preserve">or </w:t>
    </w:r>
    <w:r w:rsidR="004F700E">
      <w:rPr>
        <w:b/>
        <w:i/>
        <w:iCs/>
      </w:rPr>
      <w:t>the year e</w:t>
    </w:r>
    <w:r w:rsidR="004F700E" w:rsidRPr="00407A2C">
      <w:rPr>
        <w:b/>
        <w:i/>
        <w:iCs/>
      </w:rPr>
      <w:t xml:space="preserve">nded </w:t>
    </w:r>
    <w:r w:rsidR="004F700E">
      <w:rPr>
        <w:b/>
        <w:i/>
        <w:iCs/>
      </w:rPr>
      <w:t>30</w:t>
    </w:r>
    <w:r w:rsidR="004F700E" w:rsidRPr="00506AE5">
      <w:rPr>
        <w:b/>
        <w:i/>
        <w:iCs/>
        <w:vertAlign w:val="superscript"/>
      </w:rPr>
      <w:t>th</w:t>
    </w:r>
    <w:r w:rsidR="004F700E">
      <w:rPr>
        <w:b/>
        <w:i/>
        <w:iCs/>
      </w:rPr>
      <w:t xml:space="preserve"> June 20XX</w:t>
    </w:r>
  </w:p>
  <w:p w14:paraId="5AF2D3AF" w14:textId="4A607A3F" w:rsidR="0097722B" w:rsidRPr="00504F28" w:rsidRDefault="0097722B" w:rsidP="00504F28">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01C4B5A" w14:textId="40B2BFF8" w:rsidR="00793364" w:rsidRDefault="00D31B1A">
    <w:pPr>
      <w:pStyle w:val="Header"/>
    </w:pPr>
    <w:r>
      <w:rPr>
        <w:noProof/>
      </w:rPr>
      <w:pict w14:anchorId="706525C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alt="" style="position:absolute;margin-left:0;margin-top:0;width:485.55pt;height:174.3pt;rotation:315;z-index:-251658194;mso-wrap-edited:f;mso-width-percent:0;mso-height-percent:0;mso-position-horizontal:center;mso-position-horizontal-relative:margin;mso-position-vertical:center;mso-position-vertical-relative:margin;mso-width-percent:0;mso-height-percent:0" o:allowincell="f" fillcolor="silver" stroked="f">
          <v:textpath style="font-family:&quot;Times New Roman&quot;;font-size:1pt" string="DRAFT"/>
          <w10:wrap anchorx="margin" anchory="margin"/>
        </v:shape>
      </w:pict>
    </w:r>
    <w:r>
      <w:rPr>
        <w:noProof/>
      </w:rPr>
      <w:pict w14:anchorId="55FDF169">
        <v:shape id="_x0000_s1026" type="#_x0000_t136" alt="" style="position:absolute;margin-left:0;margin-top:0;width:485.55pt;height:174.3pt;rotation:315;z-index:-251658206;mso-wrap-edited:f;mso-width-percent:0;mso-height-percent:0;mso-position-horizontal:center;mso-position-horizontal-relative:margin;mso-position-vertical:center;mso-position-vertical-relative:margin;mso-width-percent:0;mso-height-percent:0" o:allowincell="f" fillcolor="silver" stroked="f">
          <v:textpath style="font-family:&quot;Times New Roman&quot;;font-size:1pt" string="DRAFT"/>
          <w10:wrap anchorx="margin" anchory="margin"/>
        </v:shape>
      </w:pict>
    </w:r>
    <w:r>
      <w:rPr>
        <w:noProof/>
      </w:rPr>
      <w:pict w14:anchorId="54FF3289">
        <v:shape id="_x0000_s1025" type="#_x0000_t136" alt="" style="position:absolute;margin-left:0;margin-top:0;width:485.55pt;height:174.3pt;rotation:315;z-index:-251658218;mso-wrap-edited:f;mso-width-percent:0;mso-height-percent:0;mso-position-horizontal:center;mso-position-horizontal-relative:margin;mso-position-vertical:center;mso-position-vertical-relative:margin;mso-width-percent:0;mso-height-percent:0" o:allowincell="f" fillcolor="silver" stroked="f">
          <v:textpath style="font-family:&quot;Times New Roman&quot;;font-size:1pt" string="DRAFT"/>
          <w10:wrap anchorx="margin" anchory="margin"/>
        </v:shape>
      </w:pict>
    </w:r>
  </w:p>
</w:hdr>
</file>

<file path=word/intelligence2.xml><?xml version="1.0" encoding="utf-8"?>
<int2:intelligence xmlns:int2="http://schemas.microsoft.com/office/intelligence/2020/intelligence" xmlns:oel="http://schemas.microsoft.com/office/2019/extlst">
  <int2:observations>
    <int2:bookmark int2:bookmarkName="_Int_TbLmiT1e" int2:invalidationBookmarkName="" int2:hashCode="eQUTIwefT2ct/Y" int2:id="ER3nvEVl">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4960FCB"/>
    <w:multiLevelType w:val="multilevel"/>
    <w:tmpl w:val="2BD87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2F04C9"/>
    <w:multiLevelType w:val="multilevel"/>
    <w:tmpl w:val="80409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D4370FA"/>
    <w:multiLevelType w:val="multilevel"/>
    <w:tmpl w:val="0A047F7C"/>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 w15:restartNumberingAfterBreak="0">
    <w:nsid w:val="0D577C66"/>
    <w:multiLevelType w:val="multilevel"/>
    <w:tmpl w:val="6332E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8042FF"/>
    <w:multiLevelType w:val="hybridMultilevel"/>
    <w:tmpl w:val="320EA494"/>
    <w:lvl w:ilvl="0" w:tplc="A3E03770">
      <w:start w:val="1"/>
      <w:numFmt w:val="decimal"/>
      <w:pStyle w:val="Heading1"/>
      <w:lvlText w:val="%1."/>
      <w:lvlJc w:val="left"/>
      <w:pPr>
        <w:ind w:left="196" w:hanging="360"/>
      </w:pPr>
      <w:rPr>
        <w:rFonts w:hint="default"/>
        <w:b/>
        <w:i w:val="0"/>
        <w:sz w:val="24"/>
      </w:rPr>
    </w:lvl>
    <w:lvl w:ilvl="1" w:tplc="04090019" w:tentative="1">
      <w:start w:val="1"/>
      <w:numFmt w:val="lowerLetter"/>
      <w:lvlText w:val="%2."/>
      <w:lvlJc w:val="left"/>
      <w:pPr>
        <w:ind w:left="916" w:hanging="360"/>
      </w:pPr>
    </w:lvl>
    <w:lvl w:ilvl="2" w:tplc="0409001B" w:tentative="1">
      <w:start w:val="1"/>
      <w:numFmt w:val="lowerRoman"/>
      <w:lvlText w:val="%3."/>
      <w:lvlJc w:val="right"/>
      <w:pPr>
        <w:ind w:left="1636" w:hanging="180"/>
      </w:pPr>
    </w:lvl>
    <w:lvl w:ilvl="3" w:tplc="0409000F" w:tentative="1">
      <w:start w:val="1"/>
      <w:numFmt w:val="decimal"/>
      <w:lvlText w:val="%4."/>
      <w:lvlJc w:val="left"/>
      <w:pPr>
        <w:ind w:left="2356" w:hanging="360"/>
      </w:pPr>
    </w:lvl>
    <w:lvl w:ilvl="4" w:tplc="04090019" w:tentative="1">
      <w:start w:val="1"/>
      <w:numFmt w:val="lowerLetter"/>
      <w:lvlText w:val="%5."/>
      <w:lvlJc w:val="left"/>
      <w:pPr>
        <w:ind w:left="3076" w:hanging="360"/>
      </w:pPr>
    </w:lvl>
    <w:lvl w:ilvl="5" w:tplc="0409001B" w:tentative="1">
      <w:start w:val="1"/>
      <w:numFmt w:val="lowerRoman"/>
      <w:lvlText w:val="%6."/>
      <w:lvlJc w:val="right"/>
      <w:pPr>
        <w:ind w:left="3796" w:hanging="180"/>
      </w:pPr>
    </w:lvl>
    <w:lvl w:ilvl="6" w:tplc="0409000F" w:tentative="1">
      <w:start w:val="1"/>
      <w:numFmt w:val="decimal"/>
      <w:lvlText w:val="%7."/>
      <w:lvlJc w:val="left"/>
      <w:pPr>
        <w:ind w:left="4516" w:hanging="360"/>
      </w:pPr>
    </w:lvl>
    <w:lvl w:ilvl="7" w:tplc="04090019" w:tentative="1">
      <w:start w:val="1"/>
      <w:numFmt w:val="lowerLetter"/>
      <w:lvlText w:val="%8."/>
      <w:lvlJc w:val="left"/>
      <w:pPr>
        <w:ind w:left="5236" w:hanging="360"/>
      </w:pPr>
    </w:lvl>
    <w:lvl w:ilvl="8" w:tplc="0409001B" w:tentative="1">
      <w:start w:val="1"/>
      <w:numFmt w:val="lowerRoman"/>
      <w:lvlText w:val="%9."/>
      <w:lvlJc w:val="right"/>
      <w:pPr>
        <w:ind w:left="5956" w:hanging="180"/>
      </w:pPr>
    </w:lvl>
  </w:abstractNum>
  <w:abstractNum w:abstractNumId="5" w15:restartNumberingAfterBreak="0">
    <w:nsid w:val="1CB92C42"/>
    <w:multiLevelType w:val="hybridMultilevel"/>
    <w:tmpl w:val="25408BC2"/>
    <w:lvl w:ilvl="0" w:tplc="8EE0A13E">
      <w:start w:val="1"/>
      <w:numFmt w:val="decimal"/>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EF3EB0"/>
    <w:multiLevelType w:val="multilevel"/>
    <w:tmpl w:val="58040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1626A5"/>
    <w:multiLevelType w:val="hybridMultilevel"/>
    <w:tmpl w:val="9282FBB4"/>
    <w:lvl w:ilvl="0" w:tplc="93B2BFF0">
      <w:start w:val="1"/>
      <w:numFmt w:val="lowerRoman"/>
      <w:lvlText w:val="(%1)"/>
      <w:lvlJc w:val="left"/>
      <w:pPr>
        <w:ind w:left="-90" w:hanging="360"/>
      </w:pPr>
      <w:rPr>
        <w:rFonts w:hint="default"/>
      </w:rPr>
    </w:lvl>
    <w:lvl w:ilvl="1" w:tplc="04090019" w:tentative="1">
      <w:start w:val="1"/>
      <w:numFmt w:val="lowerLetter"/>
      <w:lvlText w:val="%2."/>
      <w:lvlJc w:val="left"/>
      <w:pPr>
        <w:ind w:left="630" w:hanging="360"/>
      </w:pPr>
    </w:lvl>
    <w:lvl w:ilvl="2" w:tplc="0409001B" w:tentative="1">
      <w:start w:val="1"/>
      <w:numFmt w:val="lowerRoman"/>
      <w:lvlText w:val="%3."/>
      <w:lvlJc w:val="right"/>
      <w:pPr>
        <w:ind w:left="1350" w:hanging="180"/>
      </w:pPr>
    </w:lvl>
    <w:lvl w:ilvl="3" w:tplc="0409000F" w:tentative="1">
      <w:start w:val="1"/>
      <w:numFmt w:val="decimal"/>
      <w:lvlText w:val="%4."/>
      <w:lvlJc w:val="left"/>
      <w:pPr>
        <w:ind w:left="2070" w:hanging="360"/>
      </w:pPr>
    </w:lvl>
    <w:lvl w:ilvl="4" w:tplc="04090019" w:tentative="1">
      <w:start w:val="1"/>
      <w:numFmt w:val="lowerLetter"/>
      <w:lvlText w:val="%5."/>
      <w:lvlJc w:val="left"/>
      <w:pPr>
        <w:ind w:left="2790" w:hanging="360"/>
      </w:pPr>
    </w:lvl>
    <w:lvl w:ilvl="5" w:tplc="0409001B" w:tentative="1">
      <w:start w:val="1"/>
      <w:numFmt w:val="lowerRoman"/>
      <w:lvlText w:val="%6."/>
      <w:lvlJc w:val="right"/>
      <w:pPr>
        <w:ind w:left="3510" w:hanging="180"/>
      </w:pPr>
    </w:lvl>
    <w:lvl w:ilvl="6" w:tplc="0409000F" w:tentative="1">
      <w:start w:val="1"/>
      <w:numFmt w:val="decimal"/>
      <w:lvlText w:val="%7."/>
      <w:lvlJc w:val="left"/>
      <w:pPr>
        <w:ind w:left="4230" w:hanging="360"/>
      </w:pPr>
    </w:lvl>
    <w:lvl w:ilvl="7" w:tplc="04090019" w:tentative="1">
      <w:start w:val="1"/>
      <w:numFmt w:val="lowerLetter"/>
      <w:lvlText w:val="%8."/>
      <w:lvlJc w:val="left"/>
      <w:pPr>
        <w:ind w:left="4950" w:hanging="360"/>
      </w:pPr>
    </w:lvl>
    <w:lvl w:ilvl="8" w:tplc="0409001B" w:tentative="1">
      <w:start w:val="1"/>
      <w:numFmt w:val="lowerRoman"/>
      <w:lvlText w:val="%9."/>
      <w:lvlJc w:val="right"/>
      <w:pPr>
        <w:ind w:left="5670" w:hanging="180"/>
      </w:pPr>
    </w:lvl>
  </w:abstractNum>
  <w:abstractNum w:abstractNumId="8" w15:restartNumberingAfterBreak="0">
    <w:nsid w:val="21E47284"/>
    <w:multiLevelType w:val="multilevel"/>
    <w:tmpl w:val="315022E4"/>
    <w:lvl w:ilvl="0">
      <w:start w:val="1"/>
      <w:numFmt w:val="decimal"/>
      <w:pStyle w:val="Heading8"/>
      <w:lvlText w:val="%1"/>
      <w:lvlJc w:val="left"/>
      <w:pPr>
        <w:tabs>
          <w:tab w:val="num" w:pos="720"/>
        </w:tabs>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25EC0CA6"/>
    <w:multiLevelType w:val="hybridMultilevel"/>
    <w:tmpl w:val="7D603B3C"/>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2D1F4481"/>
    <w:multiLevelType w:val="multilevel"/>
    <w:tmpl w:val="899CB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1D44429"/>
    <w:multiLevelType w:val="multilevel"/>
    <w:tmpl w:val="19702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2603B4D"/>
    <w:multiLevelType w:val="hybridMultilevel"/>
    <w:tmpl w:val="88800402"/>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7556BE1"/>
    <w:multiLevelType w:val="hybridMultilevel"/>
    <w:tmpl w:val="A9A4836C"/>
    <w:lvl w:ilvl="0" w:tplc="04090017">
      <w:start w:val="1"/>
      <w:numFmt w:val="lowerLetter"/>
      <w:lvlText w:val="%1)"/>
      <w:lvlJc w:val="left"/>
      <w:pPr>
        <w:ind w:left="1057" w:hanging="360"/>
      </w:pPr>
    </w:lvl>
    <w:lvl w:ilvl="1" w:tplc="04090019" w:tentative="1">
      <w:start w:val="1"/>
      <w:numFmt w:val="lowerLetter"/>
      <w:lvlText w:val="%2."/>
      <w:lvlJc w:val="left"/>
      <w:pPr>
        <w:ind w:left="1777" w:hanging="360"/>
      </w:pPr>
    </w:lvl>
    <w:lvl w:ilvl="2" w:tplc="0409001B" w:tentative="1">
      <w:start w:val="1"/>
      <w:numFmt w:val="lowerRoman"/>
      <w:lvlText w:val="%3."/>
      <w:lvlJc w:val="right"/>
      <w:pPr>
        <w:ind w:left="2497" w:hanging="180"/>
      </w:pPr>
    </w:lvl>
    <w:lvl w:ilvl="3" w:tplc="0409000F" w:tentative="1">
      <w:start w:val="1"/>
      <w:numFmt w:val="decimal"/>
      <w:lvlText w:val="%4."/>
      <w:lvlJc w:val="left"/>
      <w:pPr>
        <w:ind w:left="3217" w:hanging="360"/>
      </w:pPr>
    </w:lvl>
    <w:lvl w:ilvl="4" w:tplc="04090019" w:tentative="1">
      <w:start w:val="1"/>
      <w:numFmt w:val="lowerLetter"/>
      <w:lvlText w:val="%5."/>
      <w:lvlJc w:val="left"/>
      <w:pPr>
        <w:ind w:left="3937" w:hanging="360"/>
      </w:pPr>
    </w:lvl>
    <w:lvl w:ilvl="5" w:tplc="0409001B" w:tentative="1">
      <w:start w:val="1"/>
      <w:numFmt w:val="lowerRoman"/>
      <w:lvlText w:val="%6."/>
      <w:lvlJc w:val="right"/>
      <w:pPr>
        <w:ind w:left="4657" w:hanging="180"/>
      </w:pPr>
    </w:lvl>
    <w:lvl w:ilvl="6" w:tplc="0409000F" w:tentative="1">
      <w:start w:val="1"/>
      <w:numFmt w:val="decimal"/>
      <w:lvlText w:val="%7."/>
      <w:lvlJc w:val="left"/>
      <w:pPr>
        <w:ind w:left="5377" w:hanging="360"/>
      </w:pPr>
    </w:lvl>
    <w:lvl w:ilvl="7" w:tplc="04090019" w:tentative="1">
      <w:start w:val="1"/>
      <w:numFmt w:val="lowerLetter"/>
      <w:lvlText w:val="%8."/>
      <w:lvlJc w:val="left"/>
      <w:pPr>
        <w:ind w:left="6097" w:hanging="360"/>
      </w:pPr>
    </w:lvl>
    <w:lvl w:ilvl="8" w:tplc="0409001B" w:tentative="1">
      <w:start w:val="1"/>
      <w:numFmt w:val="lowerRoman"/>
      <w:lvlText w:val="%9."/>
      <w:lvlJc w:val="right"/>
      <w:pPr>
        <w:ind w:left="6817" w:hanging="180"/>
      </w:pPr>
    </w:lvl>
  </w:abstractNum>
  <w:abstractNum w:abstractNumId="14" w15:restartNumberingAfterBreak="0">
    <w:nsid w:val="3EAF6FEF"/>
    <w:multiLevelType w:val="multilevel"/>
    <w:tmpl w:val="DE865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EDA6EE7"/>
    <w:multiLevelType w:val="hybridMultilevel"/>
    <w:tmpl w:val="E7485DC6"/>
    <w:lvl w:ilvl="0" w:tplc="6BF2BD9A">
      <w:start w:val="1"/>
      <w:numFmt w:val="lowerLetter"/>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FA258AB"/>
    <w:multiLevelType w:val="hybridMultilevel"/>
    <w:tmpl w:val="9D4E5FD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5324B72"/>
    <w:multiLevelType w:val="multilevel"/>
    <w:tmpl w:val="319A3A68"/>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8" w15:restartNumberingAfterBreak="0">
    <w:nsid w:val="48F647CB"/>
    <w:multiLevelType w:val="hybridMultilevel"/>
    <w:tmpl w:val="F4E8ED8A"/>
    <w:lvl w:ilvl="0" w:tplc="CA747D4A">
      <w:start w:val="1"/>
      <w:numFmt w:val="decimal"/>
      <w:lvlText w:val="%1."/>
      <w:lvlJc w:val="left"/>
      <w:pPr>
        <w:ind w:left="36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C7C7A33"/>
    <w:multiLevelType w:val="hybridMultilevel"/>
    <w:tmpl w:val="A85A1FDC"/>
    <w:lvl w:ilvl="0" w:tplc="9F142AA0">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52B0025A"/>
    <w:multiLevelType w:val="multilevel"/>
    <w:tmpl w:val="DA464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FE3509B"/>
    <w:multiLevelType w:val="multilevel"/>
    <w:tmpl w:val="1B3ADF0E"/>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2" w15:restartNumberingAfterBreak="0">
    <w:nsid w:val="69245BB6"/>
    <w:multiLevelType w:val="hybridMultilevel"/>
    <w:tmpl w:val="64B6388E"/>
    <w:lvl w:ilvl="0" w:tplc="E732F984">
      <w:start w:val="1"/>
      <w:numFmt w:val="lowerRoman"/>
      <w:lvlText w:val="%1."/>
      <w:lvlJc w:val="right"/>
      <w:pPr>
        <w:ind w:left="720" w:hanging="360"/>
      </w:pPr>
    </w:lvl>
    <w:lvl w:ilvl="1" w:tplc="DCB214D8">
      <w:start w:val="1"/>
      <w:numFmt w:val="lowerLetter"/>
      <w:lvlText w:val="%2."/>
      <w:lvlJc w:val="left"/>
      <w:pPr>
        <w:ind w:left="1440" w:hanging="360"/>
      </w:pPr>
    </w:lvl>
    <w:lvl w:ilvl="2" w:tplc="08C0FECC">
      <w:start w:val="1"/>
      <w:numFmt w:val="lowerRoman"/>
      <w:lvlText w:val="%3."/>
      <w:lvlJc w:val="right"/>
      <w:pPr>
        <w:ind w:left="2160" w:hanging="180"/>
      </w:pPr>
    </w:lvl>
    <w:lvl w:ilvl="3" w:tplc="71728286">
      <w:start w:val="1"/>
      <w:numFmt w:val="decimal"/>
      <w:lvlText w:val="%4."/>
      <w:lvlJc w:val="left"/>
      <w:pPr>
        <w:ind w:left="2880" w:hanging="360"/>
      </w:pPr>
    </w:lvl>
    <w:lvl w:ilvl="4" w:tplc="EA789EFA">
      <w:start w:val="1"/>
      <w:numFmt w:val="lowerLetter"/>
      <w:lvlText w:val="%5."/>
      <w:lvlJc w:val="left"/>
      <w:pPr>
        <w:ind w:left="3600" w:hanging="360"/>
      </w:pPr>
    </w:lvl>
    <w:lvl w:ilvl="5" w:tplc="61208A62">
      <w:start w:val="1"/>
      <w:numFmt w:val="lowerRoman"/>
      <w:lvlText w:val="%6."/>
      <w:lvlJc w:val="right"/>
      <w:pPr>
        <w:ind w:left="4320" w:hanging="180"/>
      </w:pPr>
    </w:lvl>
    <w:lvl w:ilvl="6" w:tplc="3D3C82DE">
      <w:start w:val="1"/>
      <w:numFmt w:val="decimal"/>
      <w:lvlText w:val="%7."/>
      <w:lvlJc w:val="left"/>
      <w:pPr>
        <w:ind w:left="5040" w:hanging="360"/>
      </w:pPr>
    </w:lvl>
    <w:lvl w:ilvl="7" w:tplc="009A927C">
      <w:start w:val="1"/>
      <w:numFmt w:val="lowerLetter"/>
      <w:lvlText w:val="%8."/>
      <w:lvlJc w:val="left"/>
      <w:pPr>
        <w:ind w:left="5760" w:hanging="360"/>
      </w:pPr>
    </w:lvl>
    <w:lvl w:ilvl="8" w:tplc="121E86F0">
      <w:start w:val="1"/>
      <w:numFmt w:val="lowerRoman"/>
      <w:lvlText w:val="%9."/>
      <w:lvlJc w:val="right"/>
      <w:pPr>
        <w:ind w:left="6480" w:hanging="180"/>
      </w:pPr>
    </w:lvl>
  </w:abstractNum>
  <w:abstractNum w:abstractNumId="23" w15:restartNumberingAfterBreak="0">
    <w:nsid w:val="6A8E2A9C"/>
    <w:multiLevelType w:val="hybridMultilevel"/>
    <w:tmpl w:val="3B84B38C"/>
    <w:lvl w:ilvl="0" w:tplc="A12E022A">
      <w:start w:val="1"/>
      <w:numFmt w:val="lowerRoman"/>
      <w:lvlText w:val="%1)"/>
      <w:lvlJc w:val="left"/>
      <w:pPr>
        <w:ind w:left="720" w:hanging="360"/>
      </w:pPr>
      <w:rPr>
        <w:rFonts w:ascii="Times New Roman" w:eastAsia="Times New Roman" w:hAnsi="Times New Roman"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E630BF6"/>
    <w:multiLevelType w:val="hybridMultilevel"/>
    <w:tmpl w:val="33B2AB0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748147E4"/>
    <w:multiLevelType w:val="multilevel"/>
    <w:tmpl w:val="88AE0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EDF15C5"/>
    <w:multiLevelType w:val="multilevel"/>
    <w:tmpl w:val="9FD421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84764197">
    <w:abstractNumId w:val="8"/>
  </w:num>
  <w:num w:numId="2" w16cid:durableId="1840074584">
    <w:abstractNumId w:val="4"/>
  </w:num>
  <w:num w:numId="3" w16cid:durableId="649748112">
    <w:abstractNumId w:val="19"/>
  </w:num>
  <w:num w:numId="4" w16cid:durableId="1460494613">
    <w:abstractNumId w:val="7"/>
  </w:num>
  <w:num w:numId="5" w16cid:durableId="817501370">
    <w:abstractNumId w:val="9"/>
  </w:num>
  <w:num w:numId="6" w16cid:durableId="1986859606">
    <w:abstractNumId w:val="5"/>
  </w:num>
  <w:num w:numId="7" w16cid:durableId="138494875">
    <w:abstractNumId w:val="18"/>
  </w:num>
  <w:num w:numId="8" w16cid:durableId="781456226">
    <w:abstractNumId w:val="15"/>
  </w:num>
  <w:num w:numId="9" w16cid:durableId="302583259">
    <w:abstractNumId w:val="12"/>
  </w:num>
  <w:num w:numId="10" w16cid:durableId="1936480034">
    <w:abstractNumId w:val="23"/>
  </w:num>
  <w:num w:numId="11" w16cid:durableId="2118257088">
    <w:abstractNumId w:val="16"/>
  </w:num>
  <w:num w:numId="12" w16cid:durableId="248122702">
    <w:abstractNumId w:val="2"/>
  </w:num>
  <w:num w:numId="13" w16cid:durableId="1774664538">
    <w:abstractNumId w:val="21"/>
  </w:num>
  <w:num w:numId="14" w16cid:durableId="170687655">
    <w:abstractNumId w:val="17"/>
  </w:num>
  <w:num w:numId="15" w16cid:durableId="562913295">
    <w:abstractNumId w:val="13"/>
  </w:num>
  <w:num w:numId="16" w16cid:durableId="1570848762">
    <w:abstractNumId w:val="22"/>
  </w:num>
  <w:num w:numId="17" w16cid:durableId="1357730060">
    <w:abstractNumId w:val="20"/>
  </w:num>
  <w:num w:numId="18" w16cid:durableId="2123499469">
    <w:abstractNumId w:val="1"/>
  </w:num>
  <w:num w:numId="19" w16cid:durableId="1057123220">
    <w:abstractNumId w:val="0"/>
  </w:num>
  <w:num w:numId="20" w16cid:durableId="2060353403">
    <w:abstractNumId w:val="24"/>
  </w:num>
  <w:num w:numId="21" w16cid:durableId="1735199151">
    <w:abstractNumId w:val="25"/>
  </w:num>
  <w:num w:numId="22" w16cid:durableId="83184509">
    <w:abstractNumId w:val="14"/>
  </w:num>
  <w:num w:numId="23" w16cid:durableId="1988894421">
    <w:abstractNumId w:val="11"/>
  </w:num>
  <w:num w:numId="24" w16cid:durableId="747577403">
    <w:abstractNumId w:val="26"/>
  </w:num>
  <w:num w:numId="25" w16cid:durableId="1038235274">
    <w:abstractNumId w:val="10"/>
  </w:num>
  <w:num w:numId="26" w16cid:durableId="1629582521">
    <w:abstractNumId w:val="3"/>
  </w:num>
  <w:num w:numId="27" w16cid:durableId="293681343">
    <w:abstractNumId w:val="6"/>
  </w:num>
  <w:numIdMacAtCleanup w:val="27"/>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characterSpacingControl w:val="compressPunctuation"/>
  <w:hdrShapeDefaults>
    <o:shapedefaults v:ext="edit" spidmax="2050"/>
    <o:shapelayout v:ext="edit">
      <o:idmap v:ext="edit" data="1"/>
    </o:shapelayout>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jIyNrY0MTI1NTQzMDNV0lEKTi0uzszPAykwrAUAAaQKhywAAAA="/>
  </w:docVars>
  <w:rsids>
    <w:rsidRoot w:val="004366A7"/>
    <w:rsid w:val="000000EB"/>
    <w:rsid w:val="000012EC"/>
    <w:rsid w:val="000019E5"/>
    <w:rsid w:val="000024F9"/>
    <w:rsid w:val="00002BEB"/>
    <w:rsid w:val="00003574"/>
    <w:rsid w:val="000036DE"/>
    <w:rsid w:val="00003D93"/>
    <w:rsid w:val="000049F2"/>
    <w:rsid w:val="00007539"/>
    <w:rsid w:val="00011C7F"/>
    <w:rsid w:val="00011DE8"/>
    <w:rsid w:val="000120B2"/>
    <w:rsid w:val="000120F2"/>
    <w:rsid w:val="00012CD9"/>
    <w:rsid w:val="00012F38"/>
    <w:rsid w:val="000142EE"/>
    <w:rsid w:val="000143F5"/>
    <w:rsid w:val="00014C12"/>
    <w:rsid w:val="00015026"/>
    <w:rsid w:val="00015585"/>
    <w:rsid w:val="00016AD1"/>
    <w:rsid w:val="00017065"/>
    <w:rsid w:val="000176F3"/>
    <w:rsid w:val="000209B9"/>
    <w:rsid w:val="000211FE"/>
    <w:rsid w:val="00022514"/>
    <w:rsid w:val="0002301B"/>
    <w:rsid w:val="000254A2"/>
    <w:rsid w:val="00026BE7"/>
    <w:rsid w:val="00026C16"/>
    <w:rsid w:val="0003005C"/>
    <w:rsid w:val="000303A1"/>
    <w:rsid w:val="00031E70"/>
    <w:rsid w:val="000336C2"/>
    <w:rsid w:val="0003379A"/>
    <w:rsid w:val="00033BB9"/>
    <w:rsid w:val="00035D7D"/>
    <w:rsid w:val="00036C1B"/>
    <w:rsid w:val="00040351"/>
    <w:rsid w:val="00040AD1"/>
    <w:rsid w:val="00041788"/>
    <w:rsid w:val="000417A6"/>
    <w:rsid w:val="00042789"/>
    <w:rsid w:val="00043EFB"/>
    <w:rsid w:val="000440C2"/>
    <w:rsid w:val="000444B0"/>
    <w:rsid w:val="00044DE7"/>
    <w:rsid w:val="000450A8"/>
    <w:rsid w:val="00045D0C"/>
    <w:rsid w:val="00046AE8"/>
    <w:rsid w:val="00046AF5"/>
    <w:rsid w:val="00047FDE"/>
    <w:rsid w:val="00050D26"/>
    <w:rsid w:val="00050DFA"/>
    <w:rsid w:val="00051451"/>
    <w:rsid w:val="0005164C"/>
    <w:rsid w:val="0005194C"/>
    <w:rsid w:val="000527BE"/>
    <w:rsid w:val="00053007"/>
    <w:rsid w:val="000537F4"/>
    <w:rsid w:val="00053C3F"/>
    <w:rsid w:val="00053EBF"/>
    <w:rsid w:val="00053EFB"/>
    <w:rsid w:val="000543CA"/>
    <w:rsid w:val="00054676"/>
    <w:rsid w:val="00055E7C"/>
    <w:rsid w:val="000562D2"/>
    <w:rsid w:val="00056731"/>
    <w:rsid w:val="000568BB"/>
    <w:rsid w:val="00057471"/>
    <w:rsid w:val="0005787F"/>
    <w:rsid w:val="000607C6"/>
    <w:rsid w:val="000612ED"/>
    <w:rsid w:val="000615EF"/>
    <w:rsid w:val="00061CCD"/>
    <w:rsid w:val="00062ED9"/>
    <w:rsid w:val="00063480"/>
    <w:rsid w:val="000641C0"/>
    <w:rsid w:val="00064268"/>
    <w:rsid w:val="00065C8B"/>
    <w:rsid w:val="000661C4"/>
    <w:rsid w:val="00066224"/>
    <w:rsid w:val="00066952"/>
    <w:rsid w:val="00067328"/>
    <w:rsid w:val="000675EA"/>
    <w:rsid w:val="000711C6"/>
    <w:rsid w:val="00071818"/>
    <w:rsid w:val="00075468"/>
    <w:rsid w:val="00075C07"/>
    <w:rsid w:val="00077EE2"/>
    <w:rsid w:val="00080A43"/>
    <w:rsid w:val="0008141A"/>
    <w:rsid w:val="00081A7F"/>
    <w:rsid w:val="000820C7"/>
    <w:rsid w:val="00082491"/>
    <w:rsid w:val="00082E70"/>
    <w:rsid w:val="00084D01"/>
    <w:rsid w:val="0008500D"/>
    <w:rsid w:val="00085608"/>
    <w:rsid w:val="0008568C"/>
    <w:rsid w:val="00085F4C"/>
    <w:rsid w:val="000870CF"/>
    <w:rsid w:val="00091179"/>
    <w:rsid w:val="00091B3B"/>
    <w:rsid w:val="00091D32"/>
    <w:rsid w:val="00092A3D"/>
    <w:rsid w:val="00092A4A"/>
    <w:rsid w:val="00093100"/>
    <w:rsid w:val="0009348F"/>
    <w:rsid w:val="000941A3"/>
    <w:rsid w:val="00094A2A"/>
    <w:rsid w:val="00095DED"/>
    <w:rsid w:val="00096ED7"/>
    <w:rsid w:val="000976CC"/>
    <w:rsid w:val="00097A65"/>
    <w:rsid w:val="000A02DC"/>
    <w:rsid w:val="000A04CE"/>
    <w:rsid w:val="000A11DF"/>
    <w:rsid w:val="000A134C"/>
    <w:rsid w:val="000A17A1"/>
    <w:rsid w:val="000A1AF2"/>
    <w:rsid w:val="000A2A3C"/>
    <w:rsid w:val="000A2B7A"/>
    <w:rsid w:val="000A3398"/>
    <w:rsid w:val="000A3B9E"/>
    <w:rsid w:val="000A3ECB"/>
    <w:rsid w:val="000A4647"/>
    <w:rsid w:val="000A50BB"/>
    <w:rsid w:val="000A62D2"/>
    <w:rsid w:val="000A62F4"/>
    <w:rsid w:val="000A671F"/>
    <w:rsid w:val="000B112B"/>
    <w:rsid w:val="000B1328"/>
    <w:rsid w:val="000B18DC"/>
    <w:rsid w:val="000B2725"/>
    <w:rsid w:val="000B38F7"/>
    <w:rsid w:val="000B4761"/>
    <w:rsid w:val="000B55C9"/>
    <w:rsid w:val="000B62FB"/>
    <w:rsid w:val="000C0D1D"/>
    <w:rsid w:val="000C1B97"/>
    <w:rsid w:val="000C1EC9"/>
    <w:rsid w:val="000C2093"/>
    <w:rsid w:val="000C298F"/>
    <w:rsid w:val="000C397B"/>
    <w:rsid w:val="000C40AE"/>
    <w:rsid w:val="000C45D0"/>
    <w:rsid w:val="000C48F9"/>
    <w:rsid w:val="000C4D63"/>
    <w:rsid w:val="000C5AD4"/>
    <w:rsid w:val="000C6949"/>
    <w:rsid w:val="000C7CC6"/>
    <w:rsid w:val="000D00F4"/>
    <w:rsid w:val="000D0DA0"/>
    <w:rsid w:val="000D0EB5"/>
    <w:rsid w:val="000D1A56"/>
    <w:rsid w:val="000D2668"/>
    <w:rsid w:val="000D271E"/>
    <w:rsid w:val="000D2A87"/>
    <w:rsid w:val="000D2E37"/>
    <w:rsid w:val="000D3892"/>
    <w:rsid w:val="000D633F"/>
    <w:rsid w:val="000E0074"/>
    <w:rsid w:val="000E124D"/>
    <w:rsid w:val="000E1563"/>
    <w:rsid w:val="000E20E3"/>
    <w:rsid w:val="000E319B"/>
    <w:rsid w:val="000E3600"/>
    <w:rsid w:val="000E3BD4"/>
    <w:rsid w:val="000E476E"/>
    <w:rsid w:val="000E4B9E"/>
    <w:rsid w:val="000E5B5C"/>
    <w:rsid w:val="000E5FA0"/>
    <w:rsid w:val="000E7EE9"/>
    <w:rsid w:val="000F166A"/>
    <w:rsid w:val="000F1DCC"/>
    <w:rsid w:val="000F2D4D"/>
    <w:rsid w:val="000F2D59"/>
    <w:rsid w:val="000F2F6A"/>
    <w:rsid w:val="000F4019"/>
    <w:rsid w:val="000F4381"/>
    <w:rsid w:val="000F493D"/>
    <w:rsid w:val="000F4D77"/>
    <w:rsid w:val="000F5078"/>
    <w:rsid w:val="000F5DFA"/>
    <w:rsid w:val="000F70D3"/>
    <w:rsid w:val="000F757B"/>
    <w:rsid w:val="000F7693"/>
    <w:rsid w:val="001012D6"/>
    <w:rsid w:val="00101787"/>
    <w:rsid w:val="001019E9"/>
    <w:rsid w:val="00102EEE"/>
    <w:rsid w:val="001038D3"/>
    <w:rsid w:val="00103F6A"/>
    <w:rsid w:val="00105FBE"/>
    <w:rsid w:val="00106207"/>
    <w:rsid w:val="00106911"/>
    <w:rsid w:val="001075D8"/>
    <w:rsid w:val="0011001D"/>
    <w:rsid w:val="00110A2E"/>
    <w:rsid w:val="00110A5B"/>
    <w:rsid w:val="0011100C"/>
    <w:rsid w:val="001122E9"/>
    <w:rsid w:val="001127DE"/>
    <w:rsid w:val="0011388F"/>
    <w:rsid w:val="001144D5"/>
    <w:rsid w:val="00116B15"/>
    <w:rsid w:val="00116B79"/>
    <w:rsid w:val="00120539"/>
    <w:rsid w:val="001208BD"/>
    <w:rsid w:val="00120E15"/>
    <w:rsid w:val="0012129A"/>
    <w:rsid w:val="0012226E"/>
    <w:rsid w:val="00122E52"/>
    <w:rsid w:val="00122FCB"/>
    <w:rsid w:val="0012360E"/>
    <w:rsid w:val="0012372E"/>
    <w:rsid w:val="0012470F"/>
    <w:rsid w:val="00125353"/>
    <w:rsid w:val="00125973"/>
    <w:rsid w:val="00125F92"/>
    <w:rsid w:val="00127824"/>
    <w:rsid w:val="00130425"/>
    <w:rsid w:val="00131098"/>
    <w:rsid w:val="0013145E"/>
    <w:rsid w:val="00131511"/>
    <w:rsid w:val="00131BDC"/>
    <w:rsid w:val="00131BE1"/>
    <w:rsid w:val="00131FE8"/>
    <w:rsid w:val="001328CC"/>
    <w:rsid w:val="00132B72"/>
    <w:rsid w:val="00133488"/>
    <w:rsid w:val="00133BAF"/>
    <w:rsid w:val="001365F5"/>
    <w:rsid w:val="00137EBA"/>
    <w:rsid w:val="00137FF0"/>
    <w:rsid w:val="00140137"/>
    <w:rsid w:val="00140313"/>
    <w:rsid w:val="001407FA"/>
    <w:rsid w:val="00141025"/>
    <w:rsid w:val="00141885"/>
    <w:rsid w:val="00142A53"/>
    <w:rsid w:val="00142B73"/>
    <w:rsid w:val="00142E74"/>
    <w:rsid w:val="001430D8"/>
    <w:rsid w:val="00143371"/>
    <w:rsid w:val="00144309"/>
    <w:rsid w:val="001450ED"/>
    <w:rsid w:val="001451B1"/>
    <w:rsid w:val="0014586F"/>
    <w:rsid w:val="00146E03"/>
    <w:rsid w:val="00147565"/>
    <w:rsid w:val="00147B43"/>
    <w:rsid w:val="00150446"/>
    <w:rsid w:val="001521B8"/>
    <w:rsid w:val="00152202"/>
    <w:rsid w:val="00152AD9"/>
    <w:rsid w:val="00152EF5"/>
    <w:rsid w:val="00154AC1"/>
    <w:rsid w:val="00154B73"/>
    <w:rsid w:val="0015566F"/>
    <w:rsid w:val="00155A43"/>
    <w:rsid w:val="00156A75"/>
    <w:rsid w:val="00156EC4"/>
    <w:rsid w:val="0015776F"/>
    <w:rsid w:val="00157FC5"/>
    <w:rsid w:val="001600F4"/>
    <w:rsid w:val="00160704"/>
    <w:rsid w:val="001609D3"/>
    <w:rsid w:val="00160D0F"/>
    <w:rsid w:val="00161B99"/>
    <w:rsid w:val="00161E91"/>
    <w:rsid w:val="00163267"/>
    <w:rsid w:val="001636BB"/>
    <w:rsid w:val="00163784"/>
    <w:rsid w:val="00164D91"/>
    <w:rsid w:val="00164E4A"/>
    <w:rsid w:val="00164F27"/>
    <w:rsid w:val="00165207"/>
    <w:rsid w:val="00165B48"/>
    <w:rsid w:val="00166683"/>
    <w:rsid w:val="001702C3"/>
    <w:rsid w:val="00170A58"/>
    <w:rsid w:val="0017151D"/>
    <w:rsid w:val="001724CC"/>
    <w:rsid w:val="00173521"/>
    <w:rsid w:val="00173A07"/>
    <w:rsid w:val="00173FEC"/>
    <w:rsid w:val="00174100"/>
    <w:rsid w:val="00174325"/>
    <w:rsid w:val="00174A45"/>
    <w:rsid w:val="001756B8"/>
    <w:rsid w:val="001758F7"/>
    <w:rsid w:val="00175A29"/>
    <w:rsid w:val="00175BEE"/>
    <w:rsid w:val="00177B3D"/>
    <w:rsid w:val="0018025D"/>
    <w:rsid w:val="001805D7"/>
    <w:rsid w:val="0018108B"/>
    <w:rsid w:val="001825ED"/>
    <w:rsid w:val="00182BC5"/>
    <w:rsid w:val="00182DC0"/>
    <w:rsid w:val="00184295"/>
    <w:rsid w:val="00184508"/>
    <w:rsid w:val="00184676"/>
    <w:rsid w:val="00184926"/>
    <w:rsid w:val="00185F17"/>
    <w:rsid w:val="001876E7"/>
    <w:rsid w:val="00190D4A"/>
    <w:rsid w:val="00191097"/>
    <w:rsid w:val="00191366"/>
    <w:rsid w:val="001964AC"/>
    <w:rsid w:val="001967F9"/>
    <w:rsid w:val="00196909"/>
    <w:rsid w:val="00197388"/>
    <w:rsid w:val="00197EDD"/>
    <w:rsid w:val="001A05AE"/>
    <w:rsid w:val="001A06FF"/>
    <w:rsid w:val="001A0983"/>
    <w:rsid w:val="001A0F81"/>
    <w:rsid w:val="001A1E86"/>
    <w:rsid w:val="001A1EBC"/>
    <w:rsid w:val="001A26A0"/>
    <w:rsid w:val="001A32E5"/>
    <w:rsid w:val="001A3E37"/>
    <w:rsid w:val="001A4CBC"/>
    <w:rsid w:val="001A5CAD"/>
    <w:rsid w:val="001A6D3F"/>
    <w:rsid w:val="001A6F15"/>
    <w:rsid w:val="001A76FE"/>
    <w:rsid w:val="001A7AA0"/>
    <w:rsid w:val="001B056B"/>
    <w:rsid w:val="001B0613"/>
    <w:rsid w:val="001B11E7"/>
    <w:rsid w:val="001B16D5"/>
    <w:rsid w:val="001B2DD0"/>
    <w:rsid w:val="001B2EBC"/>
    <w:rsid w:val="001B32F8"/>
    <w:rsid w:val="001B3400"/>
    <w:rsid w:val="001B3FEA"/>
    <w:rsid w:val="001B48E8"/>
    <w:rsid w:val="001B5206"/>
    <w:rsid w:val="001B5362"/>
    <w:rsid w:val="001B5723"/>
    <w:rsid w:val="001B6D8D"/>
    <w:rsid w:val="001B6ECC"/>
    <w:rsid w:val="001C0405"/>
    <w:rsid w:val="001C06D0"/>
    <w:rsid w:val="001C1D34"/>
    <w:rsid w:val="001C21B7"/>
    <w:rsid w:val="001C2247"/>
    <w:rsid w:val="001C36A5"/>
    <w:rsid w:val="001C387D"/>
    <w:rsid w:val="001C3E8A"/>
    <w:rsid w:val="001C4798"/>
    <w:rsid w:val="001C4CD5"/>
    <w:rsid w:val="001C560F"/>
    <w:rsid w:val="001C5D76"/>
    <w:rsid w:val="001C6EE3"/>
    <w:rsid w:val="001C77EA"/>
    <w:rsid w:val="001C77EF"/>
    <w:rsid w:val="001C7884"/>
    <w:rsid w:val="001C7EC6"/>
    <w:rsid w:val="001D0CCE"/>
    <w:rsid w:val="001D4DA0"/>
    <w:rsid w:val="001D783D"/>
    <w:rsid w:val="001E169A"/>
    <w:rsid w:val="001E2A2A"/>
    <w:rsid w:val="001E2F76"/>
    <w:rsid w:val="001E34DF"/>
    <w:rsid w:val="001E3CD5"/>
    <w:rsid w:val="001E4A27"/>
    <w:rsid w:val="001E4E70"/>
    <w:rsid w:val="001E5989"/>
    <w:rsid w:val="001E622D"/>
    <w:rsid w:val="001E7ADF"/>
    <w:rsid w:val="001E7BCB"/>
    <w:rsid w:val="001F134E"/>
    <w:rsid w:val="001F272F"/>
    <w:rsid w:val="001F3539"/>
    <w:rsid w:val="001F3588"/>
    <w:rsid w:val="001F4F3E"/>
    <w:rsid w:val="001F50CB"/>
    <w:rsid w:val="001F50E7"/>
    <w:rsid w:val="001F5BF1"/>
    <w:rsid w:val="001F5E31"/>
    <w:rsid w:val="001F668C"/>
    <w:rsid w:val="001F6FE0"/>
    <w:rsid w:val="001F7ABA"/>
    <w:rsid w:val="001F7B6B"/>
    <w:rsid w:val="001F7E1B"/>
    <w:rsid w:val="002008C9"/>
    <w:rsid w:val="00200948"/>
    <w:rsid w:val="00200B38"/>
    <w:rsid w:val="00200D70"/>
    <w:rsid w:val="00201579"/>
    <w:rsid w:val="00201632"/>
    <w:rsid w:val="00201DCD"/>
    <w:rsid w:val="0020230C"/>
    <w:rsid w:val="0020295F"/>
    <w:rsid w:val="002032F3"/>
    <w:rsid w:val="002038A8"/>
    <w:rsid w:val="00204738"/>
    <w:rsid w:val="00204E19"/>
    <w:rsid w:val="00205601"/>
    <w:rsid w:val="00205B82"/>
    <w:rsid w:val="00205DC2"/>
    <w:rsid w:val="002067A1"/>
    <w:rsid w:val="002068A6"/>
    <w:rsid w:val="00206FED"/>
    <w:rsid w:val="002072C7"/>
    <w:rsid w:val="002076D7"/>
    <w:rsid w:val="00207F1D"/>
    <w:rsid w:val="00210799"/>
    <w:rsid w:val="00210A55"/>
    <w:rsid w:val="00211015"/>
    <w:rsid w:val="0021194E"/>
    <w:rsid w:val="00211FB1"/>
    <w:rsid w:val="00212A25"/>
    <w:rsid w:val="00212B0D"/>
    <w:rsid w:val="002135E3"/>
    <w:rsid w:val="002144BB"/>
    <w:rsid w:val="00214E04"/>
    <w:rsid w:val="00214FE4"/>
    <w:rsid w:val="002153AF"/>
    <w:rsid w:val="002169B9"/>
    <w:rsid w:val="00216D12"/>
    <w:rsid w:val="00216FD6"/>
    <w:rsid w:val="00217FEB"/>
    <w:rsid w:val="002200CF"/>
    <w:rsid w:val="00220E41"/>
    <w:rsid w:val="00221623"/>
    <w:rsid w:val="00222DEB"/>
    <w:rsid w:val="0022365A"/>
    <w:rsid w:val="00224DB9"/>
    <w:rsid w:val="00224EAF"/>
    <w:rsid w:val="002256AA"/>
    <w:rsid w:val="002266E2"/>
    <w:rsid w:val="00226D3C"/>
    <w:rsid w:val="0022715F"/>
    <w:rsid w:val="00227B7B"/>
    <w:rsid w:val="0023059E"/>
    <w:rsid w:val="00230770"/>
    <w:rsid w:val="002308AB"/>
    <w:rsid w:val="00230A21"/>
    <w:rsid w:val="00231D69"/>
    <w:rsid w:val="00231E23"/>
    <w:rsid w:val="00233A43"/>
    <w:rsid w:val="00233DC3"/>
    <w:rsid w:val="002343C3"/>
    <w:rsid w:val="002345BE"/>
    <w:rsid w:val="00235763"/>
    <w:rsid w:val="0023623B"/>
    <w:rsid w:val="00236FC9"/>
    <w:rsid w:val="00237AB3"/>
    <w:rsid w:val="002411FB"/>
    <w:rsid w:val="00241793"/>
    <w:rsid w:val="002418BF"/>
    <w:rsid w:val="0024268E"/>
    <w:rsid w:val="00242875"/>
    <w:rsid w:val="002429AC"/>
    <w:rsid w:val="00244F90"/>
    <w:rsid w:val="00245ACF"/>
    <w:rsid w:val="0024669A"/>
    <w:rsid w:val="00246734"/>
    <w:rsid w:val="002468F5"/>
    <w:rsid w:val="00247591"/>
    <w:rsid w:val="00250089"/>
    <w:rsid w:val="00250563"/>
    <w:rsid w:val="002506AA"/>
    <w:rsid w:val="002537A6"/>
    <w:rsid w:val="00255D98"/>
    <w:rsid w:val="00257059"/>
    <w:rsid w:val="002572CB"/>
    <w:rsid w:val="00260249"/>
    <w:rsid w:val="00260AE1"/>
    <w:rsid w:val="002610BE"/>
    <w:rsid w:val="00261131"/>
    <w:rsid w:val="00263FF8"/>
    <w:rsid w:val="00265889"/>
    <w:rsid w:val="00267DDF"/>
    <w:rsid w:val="00271B2D"/>
    <w:rsid w:val="00271C50"/>
    <w:rsid w:val="00272D34"/>
    <w:rsid w:val="00273EB9"/>
    <w:rsid w:val="00274FE4"/>
    <w:rsid w:val="002750E0"/>
    <w:rsid w:val="00275F57"/>
    <w:rsid w:val="002768CA"/>
    <w:rsid w:val="00276AA3"/>
    <w:rsid w:val="00277BC3"/>
    <w:rsid w:val="00280069"/>
    <w:rsid w:val="00280DE5"/>
    <w:rsid w:val="00280E27"/>
    <w:rsid w:val="002811E6"/>
    <w:rsid w:val="002828C1"/>
    <w:rsid w:val="00283D25"/>
    <w:rsid w:val="002844F7"/>
    <w:rsid w:val="002853C6"/>
    <w:rsid w:val="00285717"/>
    <w:rsid w:val="00285F4A"/>
    <w:rsid w:val="002862B9"/>
    <w:rsid w:val="00287C34"/>
    <w:rsid w:val="00287C81"/>
    <w:rsid w:val="00287CBB"/>
    <w:rsid w:val="0029403C"/>
    <w:rsid w:val="00294B65"/>
    <w:rsid w:val="00294E59"/>
    <w:rsid w:val="00295245"/>
    <w:rsid w:val="002960FD"/>
    <w:rsid w:val="0029625C"/>
    <w:rsid w:val="00296626"/>
    <w:rsid w:val="0029704C"/>
    <w:rsid w:val="00297178"/>
    <w:rsid w:val="002A055B"/>
    <w:rsid w:val="002A1489"/>
    <w:rsid w:val="002A17D9"/>
    <w:rsid w:val="002A19F6"/>
    <w:rsid w:val="002A2581"/>
    <w:rsid w:val="002A2943"/>
    <w:rsid w:val="002A58CE"/>
    <w:rsid w:val="002A59E7"/>
    <w:rsid w:val="002A5CDE"/>
    <w:rsid w:val="002A7B7C"/>
    <w:rsid w:val="002B0A67"/>
    <w:rsid w:val="002B0D5D"/>
    <w:rsid w:val="002B195A"/>
    <w:rsid w:val="002B1E2D"/>
    <w:rsid w:val="002B36E5"/>
    <w:rsid w:val="002B3E97"/>
    <w:rsid w:val="002B4352"/>
    <w:rsid w:val="002B44D5"/>
    <w:rsid w:val="002B46AD"/>
    <w:rsid w:val="002B528C"/>
    <w:rsid w:val="002B5621"/>
    <w:rsid w:val="002B6190"/>
    <w:rsid w:val="002B6262"/>
    <w:rsid w:val="002B633C"/>
    <w:rsid w:val="002B6440"/>
    <w:rsid w:val="002B68D3"/>
    <w:rsid w:val="002B70E2"/>
    <w:rsid w:val="002B7A24"/>
    <w:rsid w:val="002C0099"/>
    <w:rsid w:val="002C1B4E"/>
    <w:rsid w:val="002C2D2E"/>
    <w:rsid w:val="002C2EB7"/>
    <w:rsid w:val="002C3C5E"/>
    <w:rsid w:val="002C411D"/>
    <w:rsid w:val="002C4266"/>
    <w:rsid w:val="002C4AE1"/>
    <w:rsid w:val="002C575F"/>
    <w:rsid w:val="002C5B16"/>
    <w:rsid w:val="002C5CB7"/>
    <w:rsid w:val="002C6259"/>
    <w:rsid w:val="002C6980"/>
    <w:rsid w:val="002C6F22"/>
    <w:rsid w:val="002C70E4"/>
    <w:rsid w:val="002C7561"/>
    <w:rsid w:val="002C76F2"/>
    <w:rsid w:val="002C7A4D"/>
    <w:rsid w:val="002D24A9"/>
    <w:rsid w:val="002D2C5F"/>
    <w:rsid w:val="002D33A2"/>
    <w:rsid w:val="002D3C5F"/>
    <w:rsid w:val="002D4CCA"/>
    <w:rsid w:val="002D5113"/>
    <w:rsid w:val="002D6FF4"/>
    <w:rsid w:val="002D7B8F"/>
    <w:rsid w:val="002D7B95"/>
    <w:rsid w:val="002E0678"/>
    <w:rsid w:val="002E0D61"/>
    <w:rsid w:val="002E1D7A"/>
    <w:rsid w:val="002E2199"/>
    <w:rsid w:val="002E29F4"/>
    <w:rsid w:val="002E4586"/>
    <w:rsid w:val="002E5FBA"/>
    <w:rsid w:val="002E6676"/>
    <w:rsid w:val="002E6EBC"/>
    <w:rsid w:val="002E6F13"/>
    <w:rsid w:val="002E729A"/>
    <w:rsid w:val="002E7D9B"/>
    <w:rsid w:val="002E7FF6"/>
    <w:rsid w:val="002F02CC"/>
    <w:rsid w:val="002F0B43"/>
    <w:rsid w:val="002F0BAA"/>
    <w:rsid w:val="002F238A"/>
    <w:rsid w:val="002F3448"/>
    <w:rsid w:val="002F3716"/>
    <w:rsid w:val="002F3D27"/>
    <w:rsid w:val="002F42CB"/>
    <w:rsid w:val="002F5C70"/>
    <w:rsid w:val="002F5D8F"/>
    <w:rsid w:val="002F5F28"/>
    <w:rsid w:val="002F5F48"/>
    <w:rsid w:val="002F6AD3"/>
    <w:rsid w:val="0030011D"/>
    <w:rsid w:val="00300786"/>
    <w:rsid w:val="003010BD"/>
    <w:rsid w:val="003011C4"/>
    <w:rsid w:val="003012D6"/>
    <w:rsid w:val="0030412E"/>
    <w:rsid w:val="00305816"/>
    <w:rsid w:val="003059C6"/>
    <w:rsid w:val="003062D2"/>
    <w:rsid w:val="00306F96"/>
    <w:rsid w:val="003078B2"/>
    <w:rsid w:val="00307B5B"/>
    <w:rsid w:val="0031111B"/>
    <w:rsid w:val="00311ECA"/>
    <w:rsid w:val="003139A2"/>
    <w:rsid w:val="00316336"/>
    <w:rsid w:val="00316DEE"/>
    <w:rsid w:val="00317A51"/>
    <w:rsid w:val="003209F0"/>
    <w:rsid w:val="00320B3F"/>
    <w:rsid w:val="003217A0"/>
    <w:rsid w:val="00321A54"/>
    <w:rsid w:val="00321FBF"/>
    <w:rsid w:val="003229CA"/>
    <w:rsid w:val="00323C98"/>
    <w:rsid w:val="003251FB"/>
    <w:rsid w:val="00325767"/>
    <w:rsid w:val="0032771A"/>
    <w:rsid w:val="0032795A"/>
    <w:rsid w:val="00327F2F"/>
    <w:rsid w:val="003302DB"/>
    <w:rsid w:val="00330303"/>
    <w:rsid w:val="00330C2D"/>
    <w:rsid w:val="00330E93"/>
    <w:rsid w:val="0033322B"/>
    <w:rsid w:val="00333316"/>
    <w:rsid w:val="0033334E"/>
    <w:rsid w:val="0033433E"/>
    <w:rsid w:val="003351D0"/>
    <w:rsid w:val="003363B6"/>
    <w:rsid w:val="00336520"/>
    <w:rsid w:val="0033778F"/>
    <w:rsid w:val="00340187"/>
    <w:rsid w:val="003401EE"/>
    <w:rsid w:val="0034087B"/>
    <w:rsid w:val="00340919"/>
    <w:rsid w:val="00341AC9"/>
    <w:rsid w:val="00342715"/>
    <w:rsid w:val="00342A1F"/>
    <w:rsid w:val="00342AA4"/>
    <w:rsid w:val="003439C7"/>
    <w:rsid w:val="003442A4"/>
    <w:rsid w:val="00344310"/>
    <w:rsid w:val="00344B99"/>
    <w:rsid w:val="0034500A"/>
    <w:rsid w:val="00346126"/>
    <w:rsid w:val="00346222"/>
    <w:rsid w:val="003466CD"/>
    <w:rsid w:val="00346CAF"/>
    <w:rsid w:val="00346D80"/>
    <w:rsid w:val="00346FB3"/>
    <w:rsid w:val="003470FA"/>
    <w:rsid w:val="0034719A"/>
    <w:rsid w:val="0035001F"/>
    <w:rsid w:val="00350035"/>
    <w:rsid w:val="0035130D"/>
    <w:rsid w:val="00352013"/>
    <w:rsid w:val="00352288"/>
    <w:rsid w:val="0035237A"/>
    <w:rsid w:val="00352B1F"/>
    <w:rsid w:val="00352C4E"/>
    <w:rsid w:val="0035511E"/>
    <w:rsid w:val="00360350"/>
    <w:rsid w:val="00360AC2"/>
    <w:rsid w:val="00360C69"/>
    <w:rsid w:val="00362186"/>
    <w:rsid w:val="00362541"/>
    <w:rsid w:val="00362FD8"/>
    <w:rsid w:val="003633F8"/>
    <w:rsid w:val="00365204"/>
    <w:rsid w:val="00365CB1"/>
    <w:rsid w:val="00365D8B"/>
    <w:rsid w:val="00366127"/>
    <w:rsid w:val="00366496"/>
    <w:rsid w:val="00366857"/>
    <w:rsid w:val="00366BDD"/>
    <w:rsid w:val="003718D0"/>
    <w:rsid w:val="00372803"/>
    <w:rsid w:val="00372B51"/>
    <w:rsid w:val="0037336B"/>
    <w:rsid w:val="003735C1"/>
    <w:rsid w:val="00373A27"/>
    <w:rsid w:val="0037415A"/>
    <w:rsid w:val="00374494"/>
    <w:rsid w:val="003757AE"/>
    <w:rsid w:val="0037606F"/>
    <w:rsid w:val="00376C36"/>
    <w:rsid w:val="00377001"/>
    <w:rsid w:val="00377495"/>
    <w:rsid w:val="00380196"/>
    <w:rsid w:val="00380BFF"/>
    <w:rsid w:val="0038146C"/>
    <w:rsid w:val="00381761"/>
    <w:rsid w:val="003828D4"/>
    <w:rsid w:val="0038358D"/>
    <w:rsid w:val="00384006"/>
    <w:rsid w:val="00384938"/>
    <w:rsid w:val="003869B8"/>
    <w:rsid w:val="00386F91"/>
    <w:rsid w:val="00387BDF"/>
    <w:rsid w:val="0039052D"/>
    <w:rsid w:val="00390AE6"/>
    <w:rsid w:val="0039187D"/>
    <w:rsid w:val="00392604"/>
    <w:rsid w:val="00393286"/>
    <w:rsid w:val="00394297"/>
    <w:rsid w:val="0039551E"/>
    <w:rsid w:val="00395C47"/>
    <w:rsid w:val="00396619"/>
    <w:rsid w:val="003A0272"/>
    <w:rsid w:val="003A0B2A"/>
    <w:rsid w:val="003A0DE2"/>
    <w:rsid w:val="003A0E5A"/>
    <w:rsid w:val="003A1604"/>
    <w:rsid w:val="003A30E1"/>
    <w:rsid w:val="003A327E"/>
    <w:rsid w:val="003A400A"/>
    <w:rsid w:val="003A5284"/>
    <w:rsid w:val="003A7110"/>
    <w:rsid w:val="003A785A"/>
    <w:rsid w:val="003A7F8A"/>
    <w:rsid w:val="003B012C"/>
    <w:rsid w:val="003B0983"/>
    <w:rsid w:val="003B264D"/>
    <w:rsid w:val="003B2CB9"/>
    <w:rsid w:val="003B2D53"/>
    <w:rsid w:val="003B3679"/>
    <w:rsid w:val="003B3B4B"/>
    <w:rsid w:val="003B50B3"/>
    <w:rsid w:val="003B5A20"/>
    <w:rsid w:val="003B6D35"/>
    <w:rsid w:val="003B7A32"/>
    <w:rsid w:val="003C04DF"/>
    <w:rsid w:val="003C1188"/>
    <w:rsid w:val="003C11D5"/>
    <w:rsid w:val="003C3553"/>
    <w:rsid w:val="003C364B"/>
    <w:rsid w:val="003C36C4"/>
    <w:rsid w:val="003C5746"/>
    <w:rsid w:val="003C587C"/>
    <w:rsid w:val="003C6215"/>
    <w:rsid w:val="003C62DE"/>
    <w:rsid w:val="003C6CE8"/>
    <w:rsid w:val="003C7253"/>
    <w:rsid w:val="003C7AE2"/>
    <w:rsid w:val="003D0B55"/>
    <w:rsid w:val="003D0BFE"/>
    <w:rsid w:val="003D2E5E"/>
    <w:rsid w:val="003D360D"/>
    <w:rsid w:val="003D4FF7"/>
    <w:rsid w:val="003D585A"/>
    <w:rsid w:val="003D5932"/>
    <w:rsid w:val="003D5C78"/>
    <w:rsid w:val="003D5FE2"/>
    <w:rsid w:val="003D61F6"/>
    <w:rsid w:val="003E0E12"/>
    <w:rsid w:val="003E1AF9"/>
    <w:rsid w:val="003E1B93"/>
    <w:rsid w:val="003E1D7D"/>
    <w:rsid w:val="003E353F"/>
    <w:rsid w:val="003E3D93"/>
    <w:rsid w:val="003E4B0B"/>
    <w:rsid w:val="003E4F16"/>
    <w:rsid w:val="003E570A"/>
    <w:rsid w:val="003E668C"/>
    <w:rsid w:val="003E6950"/>
    <w:rsid w:val="003E776D"/>
    <w:rsid w:val="003E77A5"/>
    <w:rsid w:val="003F0DA1"/>
    <w:rsid w:val="003F1132"/>
    <w:rsid w:val="003F1B57"/>
    <w:rsid w:val="003F2071"/>
    <w:rsid w:val="003F24C2"/>
    <w:rsid w:val="003F28BB"/>
    <w:rsid w:val="003F3B68"/>
    <w:rsid w:val="003F3D24"/>
    <w:rsid w:val="003F5D86"/>
    <w:rsid w:val="003F658B"/>
    <w:rsid w:val="003F6D9F"/>
    <w:rsid w:val="003F7C37"/>
    <w:rsid w:val="003F7F29"/>
    <w:rsid w:val="004000F3"/>
    <w:rsid w:val="004001DA"/>
    <w:rsid w:val="00400502"/>
    <w:rsid w:val="00400DA5"/>
    <w:rsid w:val="00401D4F"/>
    <w:rsid w:val="00402155"/>
    <w:rsid w:val="004025BD"/>
    <w:rsid w:val="00402AF8"/>
    <w:rsid w:val="00402CA0"/>
    <w:rsid w:val="004037BA"/>
    <w:rsid w:val="00404748"/>
    <w:rsid w:val="00404DAF"/>
    <w:rsid w:val="0040510F"/>
    <w:rsid w:val="004057A1"/>
    <w:rsid w:val="00405E22"/>
    <w:rsid w:val="004065BF"/>
    <w:rsid w:val="004075C4"/>
    <w:rsid w:val="004078A9"/>
    <w:rsid w:val="00407A2C"/>
    <w:rsid w:val="00407D93"/>
    <w:rsid w:val="00411CEE"/>
    <w:rsid w:val="00412723"/>
    <w:rsid w:val="00413069"/>
    <w:rsid w:val="004131CF"/>
    <w:rsid w:val="00413BF0"/>
    <w:rsid w:val="00413E76"/>
    <w:rsid w:val="00414AE8"/>
    <w:rsid w:val="00414B69"/>
    <w:rsid w:val="00414EB5"/>
    <w:rsid w:val="0041586A"/>
    <w:rsid w:val="004160AD"/>
    <w:rsid w:val="00416183"/>
    <w:rsid w:val="0041667A"/>
    <w:rsid w:val="0041683E"/>
    <w:rsid w:val="00416C9A"/>
    <w:rsid w:val="00417642"/>
    <w:rsid w:val="00417895"/>
    <w:rsid w:val="004210C5"/>
    <w:rsid w:val="004212DD"/>
    <w:rsid w:val="00421358"/>
    <w:rsid w:val="00421974"/>
    <w:rsid w:val="0042200B"/>
    <w:rsid w:val="00422234"/>
    <w:rsid w:val="004223A4"/>
    <w:rsid w:val="0042393B"/>
    <w:rsid w:val="00423E18"/>
    <w:rsid w:val="00423FF0"/>
    <w:rsid w:val="00425ACE"/>
    <w:rsid w:val="00425AF7"/>
    <w:rsid w:val="004269A1"/>
    <w:rsid w:val="00426C14"/>
    <w:rsid w:val="004276D9"/>
    <w:rsid w:val="00430130"/>
    <w:rsid w:val="004304F2"/>
    <w:rsid w:val="00430F85"/>
    <w:rsid w:val="00432600"/>
    <w:rsid w:val="004326FC"/>
    <w:rsid w:val="00432DF1"/>
    <w:rsid w:val="00432EB1"/>
    <w:rsid w:val="00434B8F"/>
    <w:rsid w:val="00435701"/>
    <w:rsid w:val="00436011"/>
    <w:rsid w:val="004366A7"/>
    <w:rsid w:val="004403AC"/>
    <w:rsid w:val="004408DC"/>
    <w:rsid w:val="004408FF"/>
    <w:rsid w:val="0044121B"/>
    <w:rsid w:val="00441789"/>
    <w:rsid w:val="004419AD"/>
    <w:rsid w:val="00441BC7"/>
    <w:rsid w:val="004420DC"/>
    <w:rsid w:val="00442162"/>
    <w:rsid w:val="004423A3"/>
    <w:rsid w:val="0044294B"/>
    <w:rsid w:val="00442C19"/>
    <w:rsid w:val="004435DB"/>
    <w:rsid w:val="004443FF"/>
    <w:rsid w:val="00444B39"/>
    <w:rsid w:val="00445494"/>
    <w:rsid w:val="00445AA6"/>
    <w:rsid w:val="00445E65"/>
    <w:rsid w:val="00446463"/>
    <w:rsid w:val="00446F2C"/>
    <w:rsid w:val="00447070"/>
    <w:rsid w:val="0044771E"/>
    <w:rsid w:val="00447F66"/>
    <w:rsid w:val="00451B79"/>
    <w:rsid w:val="00452010"/>
    <w:rsid w:val="0045202C"/>
    <w:rsid w:val="0045239C"/>
    <w:rsid w:val="0045298B"/>
    <w:rsid w:val="00452BEA"/>
    <w:rsid w:val="00453122"/>
    <w:rsid w:val="00453D5A"/>
    <w:rsid w:val="004542D6"/>
    <w:rsid w:val="00456415"/>
    <w:rsid w:val="00457619"/>
    <w:rsid w:val="00457ACB"/>
    <w:rsid w:val="004601C6"/>
    <w:rsid w:val="004603EE"/>
    <w:rsid w:val="0046051E"/>
    <w:rsid w:val="004612A9"/>
    <w:rsid w:val="00461809"/>
    <w:rsid w:val="004620F0"/>
    <w:rsid w:val="00464354"/>
    <w:rsid w:val="00464478"/>
    <w:rsid w:val="0046485C"/>
    <w:rsid w:val="00464902"/>
    <w:rsid w:val="00466514"/>
    <w:rsid w:val="00466F89"/>
    <w:rsid w:val="004670D1"/>
    <w:rsid w:val="004714C9"/>
    <w:rsid w:val="0047164A"/>
    <w:rsid w:val="00471BAF"/>
    <w:rsid w:val="00473139"/>
    <w:rsid w:val="00473E40"/>
    <w:rsid w:val="00474526"/>
    <w:rsid w:val="00474DA4"/>
    <w:rsid w:val="00475490"/>
    <w:rsid w:val="00476698"/>
    <w:rsid w:val="004766F5"/>
    <w:rsid w:val="00476A2D"/>
    <w:rsid w:val="00480180"/>
    <w:rsid w:val="00481A5A"/>
    <w:rsid w:val="004830D7"/>
    <w:rsid w:val="0048347E"/>
    <w:rsid w:val="00483F48"/>
    <w:rsid w:val="00484842"/>
    <w:rsid w:val="00484BB5"/>
    <w:rsid w:val="00484E33"/>
    <w:rsid w:val="00485D10"/>
    <w:rsid w:val="00487C5B"/>
    <w:rsid w:val="00491466"/>
    <w:rsid w:val="0049238D"/>
    <w:rsid w:val="00492F74"/>
    <w:rsid w:val="00493100"/>
    <w:rsid w:val="00493287"/>
    <w:rsid w:val="00493731"/>
    <w:rsid w:val="00494B63"/>
    <w:rsid w:val="00494DE9"/>
    <w:rsid w:val="00494F7D"/>
    <w:rsid w:val="00494F7E"/>
    <w:rsid w:val="00496E0F"/>
    <w:rsid w:val="004972AC"/>
    <w:rsid w:val="00497501"/>
    <w:rsid w:val="004A0270"/>
    <w:rsid w:val="004A10A2"/>
    <w:rsid w:val="004A1A1D"/>
    <w:rsid w:val="004A21B2"/>
    <w:rsid w:val="004A2E27"/>
    <w:rsid w:val="004A3DA8"/>
    <w:rsid w:val="004A4237"/>
    <w:rsid w:val="004A4372"/>
    <w:rsid w:val="004A6794"/>
    <w:rsid w:val="004A7E99"/>
    <w:rsid w:val="004B0046"/>
    <w:rsid w:val="004B11A5"/>
    <w:rsid w:val="004B29C7"/>
    <w:rsid w:val="004B33C2"/>
    <w:rsid w:val="004B37AA"/>
    <w:rsid w:val="004B3B47"/>
    <w:rsid w:val="004B5177"/>
    <w:rsid w:val="004B5984"/>
    <w:rsid w:val="004B5C94"/>
    <w:rsid w:val="004B5D2A"/>
    <w:rsid w:val="004B608C"/>
    <w:rsid w:val="004B6BD7"/>
    <w:rsid w:val="004B6D70"/>
    <w:rsid w:val="004B78CD"/>
    <w:rsid w:val="004B7A9C"/>
    <w:rsid w:val="004C1BC2"/>
    <w:rsid w:val="004C288B"/>
    <w:rsid w:val="004C4340"/>
    <w:rsid w:val="004C445A"/>
    <w:rsid w:val="004C4A0E"/>
    <w:rsid w:val="004C4F65"/>
    <w:rsid w:val="004C510A"/>
    <w:rsid w:val="004C5A64"/>
    <w:rsid w:val="004C71A6"/>
    <w:rsid w:val="004C7C37"/>
    <w:rsid w:val="004D1269"/>
    <w:rsid w:val="004D1F93"/>
    <w:rsid w:val="004D2EAE"/>
    <w:rsid w:val="004D329E"/>
    <w:rsid w:val="004D4FC2"/>
    <w:rsid w:val="004D553D"/>
    <w:rsid w:val="004D5E20"/>
    <w:rsid w:val="004D603E"/>
    <w:rsid w:val="004D66AD"/>
    <w:rsid w:val="004D75C2"/>
    <w:rsid w:val="004D7A49"/>
    <w:rsid w:val="004E0ECF"/>
    <w:rsid w:val="004E2A9B"/>
    <w:rsid w:val="004E3467"/>
    <w:rsid w:val="004E3ECA"/>
    <w:rsid w:val="004E412E"/>
    <w:rsid w:val="004E4876"/>
    <w:rsid w:val="004E4ED8"/>
    <w:rsid w:val="004E556D"/>
    <w:rsid w:val="004E59CA"/>
    <w:rsid w:val="004E5BA1"/>
    <w:rsid w:val="004E5F28"/>
    <w:rsid w:val="004E659E"/>
    <w:rsid w:val="004E68E9"/>
    <w:rsid w:val="004E761C"/>
    <w:rsid w:val="004E7DB9"/>
    <w:rsid w:val="004F0AD3"/>
    <w:rsid w:val="004F0C85"/>
    <w:rsid w:val="004F1D5C"/>
    <w:rsid w:val="004F384B"/>
    <w:rsid w:val="004F3A3C"/>
    <w:rsid w:val="004F3D02"/>
    <w:rsid w:val="004F3D08"/>
    <w:rsid w:val="004F46E7"/>
    <w:rsid w:val="004F4F41"/>
    <w:rsid w:val="004F599C"/>
    <w:rsid w:val="004F5EE5"/>
    <w:rsid w:val="004F6F7F"/>
    <w:rsid w:val="004F700E"/>
    <w:rsid w:val="004F73BB"/>
    <w:rsid w:val="00500E8C"/>
    <w:rsid w:val="0050234A"/>
    <w:rsid w:val="005026D4"/>
    <w:rsid w:val="00502D49"/>
    <w:rsid w:val="00502FA6"/>
    <w:rsid w:val="005032B9"/>
    <w:rsid w:val="0050499B"/>
    <w:rsid w:val="00504F28"/>
    <w:rsid w:val="00506AE5"/>
    <w:rsid w:val="00506B6A"/>
    <w:rsid w:val="00507178"/>
    <w:rsid w:val="00510857"/>
    <w:rsid w:val="00511C2B"/>
    <w:rsid w:val="005128D9"/>
    <w:rsid w:val="00513297"/>
    <w:rsid w:val="005132F3"/>
    <w:rsid w:val="0051398B"/>
    <w:rsid w:val="00513EF6"/>
    <w:rsid w:val="00514D5C"/>
    <w:rsid w:val="0051525C"/>
    <w:rsid w:val="00515397"/>
    <w:rsid w:val="005153D2"/>
    <w:rsid w:val="0051546F"/>
    <w:rsid w:val="00515693"/>
    <w:rsid w:val="005157EF"/>
    <w:rsid w:val="005161D1"/>
    <w:rsid w:val="0051643E"/>
    <w:rsid w:val="0051672F"/>
    <w:rsid w:val="00517E5D"/>
    <w:rsid w:val="005225D0"/>
    <w:rsid w:val="00522A77"/>
    <w:rsid w:val="00522EB5"/>
    <w:rsid w:val="00523044"/>
    <w:rsid w:val="00523775"/>
    <w:rsid w:val="00523D60"/>
    <w:rsid w:val="00524997"/>
    <w:rsid w:val="00524B0A"/>
    <w:rsid w:val="00524BBF"/>
    <w:rsid w:val="00525E47"/>
    <w:rsid w:val="005263D2"/>
    <w:rsid w:val="0052645B"/>
    <w:rsid w:val="005267BC"/>
    <w:rsid w:val="00527147"/>
    <w:rsid w:val="00527E15"/>
    <w:rsid w:val="005304A9"/>
    <w:rsid w:val="005313F6"/>
    <w:rsid w:val="00531977"/>
    <w:rsid w:val="005325C6"/>
    <w:rsid w:val="005340F1"/>
    <w:rsid w:val="00535EAD"/>
    <w:rsid w:val="00536D9B"/>
    <w:rsid w:val="00536E8C"/>
    <w:rsid w:val="00537129"/>
    <w:rsid w:val="005405DC"/>
    <w:rsid w:val="00540892"/>
    <w:rsid w:val="00540BF1"/>
    <w:rsid w:val="00541432"/>
    <w:rsid w:val="00541962"/>
    <w:rsid w:val="0054365C"/>
    <w:rsid w:val="00543ADD"/>
    <w:rsid w:val="00543CF1"/>
    <w:rsid w:val="005443F6"/>
    <w:rsid w:val="00544643"/>
    <w:rsid w:val="00544973"/>
    <w:rsid w:val="0054564A"/>
    <w:rsid w:val="00546B3C"/>
    <w:rsid w:val="00547436"/>
    <w:rsid w:val="00550549"/>
    <w:rsid w:val="0055225A"/>
    <w:rsid w:val="00552584"/>
    <w:rsid w:val="00552897"/>
    <w:rsid w:val="00553ABB"/>
    <w:rsid w:val="0055510F"/>
    <w:rsid w:val="005553A4"/>
    <w:rsid w:val="00556455"/>
    <w:rsid w:val="005565E8"/>
    <w:rsid w:val="005570BA"/>
    <w:rsid w:val="00557889"/>
    <w:rsid w:val="00557D6F"/>
    <w:rsid w:val="0056082A"/>
    <w:rsid w:val="00561A91"/>
    <w:rsid w:val="005624E5"/>
    <w:rsid w:val="0056271A"/>
    <w:rsid w:val="00562B83"/>
    <w:rsid w:val="00563BFB"/>
    <w:rsid w:val="00566957"/>
    <w:rsid w:val="005677FB"/>
    <w:rsid w:val="00571F93"/>
    <w:rsid w:val="0057298F"/>
    <w:rsid w:val="00573C96"/>
    <w:rsid w:val="00573F75"/>
    <w:rsid w:val="005753EE"/>
    <w:rsid w:val="00577011"/>
    <w:rsid w:val="00577772"/>
    <w:rsid w:val="00577988"/>
    <w:rsid w:val="00577D62"/>
    <w:rsid w:val="0058033B"/>
    <w:rsid w:val="005808F2"/>
    <w:rsid w:val="00581543"/>
    <w:rsid w:val="00582602"/>
    <w:rsid w:val="00582995"/>
    <w:rsid w:val="00582A3F"/>
    <w:rsid w:val="00583871"/>
    <w:rsid w:val="00584737"/>
    <w:rsid w:val="00584F34"/>
    <w:rsid w:val="00585206"/>
    <w:rsid w:val="00585508"/>
    <w:rsid w:val="00585D62"/>
    <w:rsid w:val="00587869"/>
    <w:rsid w:val="005900AD"/>
    <w:rsid w:val="005900CE"/>
    <w:rsid w:val="005906B8"/>
    <w:rsid w:val="00590BAC"/>
    <w:rsid w:val="00590D65"/>
    <w:rsid w:val="005913CC"/>
    <w:rsid w:val="00591969"/>
    <w:rsid w:val="00591BE7"/>
    <w:rsid w:val="00591E0A"/>
    <w:rsid w:val="005925A1"/>
    <w:rsid w:val="00593F61"/>
    <w:rsid w:val="0059400C"/>
    <w:rsid w:val="005944EA"/>
    <w:rsid w:val="00594864"/>
    <w:rsid w:val="005A0912"/>
    <w:rsid w:val="005A1081"/>
    <w:rsid w:val="005A16FE"/>
    <w:rsid w:val="005A23E6"/>
    <w:rsid w:val="005A251E"/>
    <w:rsid w:val="005A272B"/>
    <w:rsid w:val="005A4D5D"/>
    <w:rsid w:val="005A589E"/>
    <w:rsid w:val="005A5A7B"/>
    <w:rsid w:val="005A7A82"/>
    <w:rsid w:val="005A7CB8"/>
    <w:rsid w:val="005B055C"/>
    <w:rsid w:val="005B0F55"/>
    <w:rsid w:val="005B0FE8"/>
    <w:rsid w:val="005B117C"/>
    <w:rsid w:val="005B13DC"/>
    <w:rsid w:val="005B23CA"/>
    <w:rsid w:val="005B25F7"/>
    <w:rsid w:val="005B27AD"/>
    <w:rsid w:val="005B32DA"/>
    <w:rsid w:val="005B364B"/>
    <w:rsid w:val="005B418F"/>
    <w:rsid w:val="005B4A95"/>
    <w:rsid w:val="005B5A7D"/>
    <w:rsid w:val="005B5C07"/>
    <w:rsid w:val="005B5E97"/>
    <w:rsid w:val="005B624D"/>
    <w:rsid w:val="005B6AB9"/>
    <w:rsid w:val="005B6E83"/>
    <w:rsid w:val="005B75A4"/>
    <w:rsid w:val="005C01F6"/>
    <w:rsid w:val="005C18B8"/>
    <w:rsid w:val="005C1C3F"/>
    <w:rsid w:val="005C2000"/>
    <w:rsid w:val="005C2521"/>
    <w:rsid w:val="005C441E"/>
    <w:rsid w:val="005C529C"/>
    <w:rsid w:val="005C54A5"/>
    <w:rsid w:val="005C7BAF"/>
    <w:rsid w:val="005D0A4C"/>
    <w:rsid w:val="005D12BF"/>
    <w:rsid w:val="005D1AB5"/>
    <w:rsid w:val="005D231C"/>
    <w:rsid w:val="005D25AD"/>
    <w:rsid w:val="005D2896"/>
    <w:rsid w:val="005D2C8A"/>
    <w:rsid w:val="005D3C18"/>
    <w:rsid w:val="005D4F23"/>
    <w:rsid w:val="005D531B"/>
    <w:rsid w:val="005D65DD"/>
    <w:rsid w:val="005D68AB"/>
    <w:rsid w:val="005D74E6"/>
    <w:rsid w:val="005D76B2"/>
    <w:rsid w:val="005E079F"/>
    <w:rsid w:val="005E12E5"/>
    <w:rsid w:val="005E1944"/>
    <w:rsid w:val="005E2015"/>
    <w:rsid w:val="005E36BD"/>
    <w:rsid w:val="005E536D"/>
    <w:rsid w:val="005E6673"/>
    <w:rsid w:val="005E6960"/>
    <w:rsid w:val="005E749A"/>
    <w:rsid w:val="005F21F9"/>
    <w:rsid w:val="005F2435"/>
    <w:rsid w:val="005F2CB5"/>
    <w:rsid w:val="005F4500"/>
    <w:rsid w:val="005F458D"/>
    <w:rsid w:val="005F49C0"/>
    <w:rsid w:val="005F6341"/>
    <w:rsid w:val="005F71E6"/>
    <w:rsid w:val="005F72B4"/>
    <w:rsid w:val="005F783C"/>
    <w:rsid w:val="00600145"/>
    <w:rsid w:val="006003E9"/>
    <w:rsid w:val="006008AA"/>
    <w:rsid w:val="00600C4D"/>
    <w:rsid w:val="00600C7D"/>
    <w:rsid w:val="00601145"/>
    <w:rsid w:val="006011AA"/>
    <w:rsid w:val="00601612"/>
    <w:rsid w:val="006025E0"/>
    <w:rsid w:val="006026B0"/>
    <w:rsid w:val="0060375E"/>
    <w:rsid w:val="00603A7A"/>
    <w:rsid w:val="00603C39"/>
    <w:rsid w:val="006045FC"/>
    <w:rsid w:val="006053FA"/>
    <w:rsid w:val="00606383"/>
    <w:rsid w:val="00607225"/>
    <w:rsid w:val="00610DA7"/>
    <w:rsid w:val="00611DB0"/>
    <w:rsid w:val="00613E86"/>
    <w:rsid w:val="006149ED"/>
    <w:rsid w:val="0061596E"/>
    <w:rsid w:val="006179D9"/>
    <w:rsid w:val="00620977"/>
    <w:rsid w:val="00620D3F"/>
    <w:rsid w:val="00621FD5"/>
    <w:rsid w:val="0062237A"/>
    <w:rsid w:val="00622428"/>
    <w:rsid w:val="006225D4"/>
    <w:rsid w:val="00622797"/>
    <w:rsid w:val="0062338C"/>
    <w:rsid w:val="00624136"/>
    <w:rsid w:val="006243CA"/>
    <w:rsid w:val="006248BB"/>
    <w:rsid w:val="006269F1"/>
    <w:rsid w:val="00626FF8"/>
    <w:rsid w:val="0062791F"/>
    <w:rsid w:val="00630749"/>
    <w:rsid w:val="00630EFC"/>
    <w:rsid w:val="0063107C"/>
    <w:rsid w:val="0063155A"/>
    <w:rsid w:val="006321FB"/>
    <w:rsid w:val="00632273"/>
    <w:rsid w:val="00632F2B"/>
    <w:rsid w:val="0063352B"/>
    <w:rsid w:val="0063397B"/>
    <w:rsid w:val="00633EF1"/>
    <w:rsid w:val="0063629F"/>
    <w:rsid w:val="00636A2C"/>
    <w:rsid w:val="00636A5D"/>
    <w:rsid w:val="00637514"/>
    <w:rsid w:val="00637C9D"/>
    <w:rsid w:val="00640968"/>
    <w:rsid w:val="00640BEC"/>
    <w:rsid w:val="00640E09"/>
    <w:rsid w:val="00641465"/>
    <w:rsid w:val="00641FD3"/>
    <w:rsid w:val="0064251D"/>
    <w:rsid w:val="006427FC"/>
    <w:rsid w:val="00642C82"/>
    <w:rsid w:val="006448EE"/>
    <w:rsid w:val="00644DDF"/>
    <w:rsid w:val="00645FAE"/>
    <w:rsid w:val="00646E54"/>
    <w:rsid w:val="00647DB8"/>
    <w:rsid w:val="00651418"/>
    <w:rsid w:val="006536B1"/>
    <w:rsid w:val="00654460"/>
    <w:rsid w:val="00657E6A"/>
    <w:rsid w:val="0066007B"/>
    <w:rsid w:val="006615CA"/>
    <w:rsid w:val="00661BE0"/>
    <w:rsid w:val="006625DD"/>
    <w:rsid w:val="00662A26"/>
    <w:rsid w:val="00662A54"/>
    <w:rsid w:val="006630D7"/>
    <w:rsid w:val="0066477A"/>
    <w:rsid w:val="00664B9E"/>
    <w:rsid w:val="00665705"/>
    <w:rsid w:val="00665A2E"/>
    <w:rsid w:val="006669C1"/>
    <w:rsid w:val="00667362"/>
    <w:rsid w:val="006676F7"/>
    <w:rsid w:val="00667F2F"/>
    <w:rsid w:val="00667F9A"/>
    <w:rsid w:val="006718A9"/>
    <w:rsid w:val="006723FB"/>
    <w:rsid w:val="0067314D"/>
    <w:rsid w:val="006734C0"/>
    <w:rsid w:val="006736C9"/>
    <w:rsid w:val="00673760"/>
    <w:rsid w:val="006737C5"/>
    <w:rsid w:val="00674394"/>
    <w:rsid w:val="00674B4C"/>
    <w:rsid w:val="0067566C"/>
    <w:rsid w:val="00675686"/>
    <w:rsid w:val="00675CFA"/>
    <w:rsid w:val="00677121"/>
    <w:rsid w:val="006804B1"/>
    <w:rsid w:val="00681736"/>
    <w:rsid w:val="00681DC2"/>
    <w:rsid w:val="0068279D"/>
    <w:rsid w:val="006828EE"/>
    <w:rsid w:val="00682D32"/>
    <w:rsid w:val="00684380"/>
    <w:rsid w:val="00686F1C"/>
    <w:rsid w:val="00687A67"/>
    <w:rsid w:val="00690125"/>
    <w:rsid w:val="00690AD4"/>
    <w:rsid w:val="00691882"/>
    <w:rsid w:val="006923CE"/>
    <w:rsid w:val="00692627"/>
    <w:rsid w:val="006937AF"/>
    <w:rsid w:val="00693DE8"/>
    <w:rsid w:val="00694083"/>
    <w:rsid w:val="0069431A"/>
    <w:rsid w:val="0069439C"/>
    <w:rsid w:val="006946B0"/>
    <w:rsid w:val="0069546D"/>
    <w:rsid w:val="006956DB"/>
    <w:rsid w:val="006960CC"/>
    <w:rsid w:val="00697107"/>
    <w:rsid w:val="006976BC"/>
    <w:rsid w:val="00697939"/>
    <w:rsid w:val="006A02DB"/>
    <w:rsid w:val="006A0930"/>
    <w:rsid w:val="006A1379"/>
    <w:rsid w:val="006A18AB"/>
    <w:rsid w:val="006A375D"/>
    <w:rsid w:val="006A4949"/>
    <w:rsid w:val="006A4EE2"/>
    <w:rsid w:val="006A5269"/>
    <w:rsid w:val="006A53A7"/>
    <w:rsid w:val="006A6AF8"/>
    <w:rsid w:val="006A6E30"/>
    <w:rsid w:val="006B0BB1"/>
    <w:rsid w:val="006B0F39"/>
    <w:rsid w:val="006B11D6"/>
    <w:rsid w:val="006B1536"/>
    <w:rsid w:val="006B1617"/>
    <w:rsid w:val="006B19DF"/>
    <w:rsid w:val="006B45F9"/>
    <w:rsid w:val="006B65C1"/>
    <w:rsid w:val="006B6BD2"/>
    <w:rsid w:val="006B746A"/>
    <w:rsid w:val="006C069F"/>
    <w:rsid w:val="006C07CE"/>
    <w:rsid w:val="006C1728"/>
    <w:rsid w:val="006C1DF4"/>
    <w:rsid w:val="006C1EB2"/>
    <w:rsid w:val="006C4948"/>
    <w:rsid w:val="006C4C3A"/>
    <w:rsid w:val="006C520A"/>
    <w:rsid w:val="006C5D9A"/>
    <w:rsid w:val="006C662F"/>
    <w:rsid w:val="006C7380"/>
    <w:rsid w:val="006C7EE6"/>
    <w:rsid w:val="006D0B03"/>
    <w:rsid w:val="006D107B"/>
    <w:rsid w:val="006D14AE"/>
    <w:rsid w:val="006D279A"/>
    <w:rsid w:val="006D2D74"/>
    <w:rsid w:val="006D2E0F"/>
    <w:rsid w:val="006D4282"/>
    <w:rsid w:val="006D436F"/>
    <w:rsid w:val="006D4DA4"/>
    <w:rsid w:val="006D5575"/>
    <w:rsid w:val="006D6B51"/>
    <w:rsid w:val="006D6B90"/>
    <w:rsid w:val="006D7F22"/>
    <w:rsid w:val="006E1936"/>
    <w:rsid w:val="006E1A65"/>
    <w:rsid w:val="006E22FE"/>
    <w:rsid w:val="006E26A2"/>
    <w:rsid w:val="006E2F3E"/>
    <w:rsid w:val="006E3320"/>
    <w:rsid w:val="006E4585"/>
    <w:rsid w:val="006E54E4"/>
    <w:rsid w:val="006E5629"/>
    <w:rsid w:val="006E6050"/>
    <w:rsid w:val="006E66E3"/>
    <w:rsid w:val="006E7C3A"/>
    <w:rsid w:val="006E7E5B"/>
    <w:rsid w:val="006F05FD"/>
    <w:rsid w:val="006F0E4A"/>
    <w:rsid w:val="006F10DD"/>
    <w:rsid w:val="006F1FF6"/>
    <w:rsid w:val="006F261C"/>
    <w:rsid w:val="006F2CAE"/>
    <w:rsid w:val="006F3EF1"/>
    <w:rsid w:val="006F529B"/>
    <w:rsid w:val="006F5A48"/>
    <w:rsid w:val="006F5CCE"/>
    <w:rsid w:val="006F6737"/>
    <w:rsid w:val="006F67BE"/>
    <w:rsid w:val="006F6950"/>
    <w:rsid w:val="006F7D9E"/>
    <w:rsid w:val="00700075"/>
    <w:rsid w:val="00700DB4"/>
    <w:rsid w:val="00701455"/>
    <w:rsid w:val="007042EC"/>
    <w:rsid w:val="0070438F"/>
    <w:rsid w:val="007048DE"/>
    <w:rsid w:val="00704906"/>
    <w:rsid w:val="007049D7"/>
    <w:rsid w:val="00704BD9"/>
    <w:rsid w:val="007054B1"/>
    <w:rsid w:val="0070556D"/>
    <w:rsid w:val="007059AE"/>
    <w:rsid w:val="00705CA2"/>
    <w:rsid w:val="00706818"/>
    <w:rsid w:val="00707323"/>
    <w:rsid w:val="0071023D"/>
    <w:rsid w:val="00710904"/>
    <w:rsid w:val="00710F48"/>
    <w:rsid w:val="007116A7"/>
    <w:rsid w:val="00711716"/>
    <w:rsid w:val="007127E7"/>
    <w:rsid w:val="00712E89"/>
    <w:rsid w:val="00712F29"/>
    <w:rsid w:val="0071360C"/>
    <w:rsid w:val="00713633"/>
    <w:rsid w:val="00714A2C"/>
    <w:rsid w:val="0071521E"/>
    <w:rsid w:val="007152FC"/>
    <w:rsid w:val="00715666"/>
    <w:rsid w:val="0071579E"/>
    <w:rsid w:val="00715B32"/>
    <w:rsid w:val="00715D39"/>
    <w:rsid w:val="007162C4"/>
    <w:rsid w:val="0071645B"/>
    <w:rsid w:val="007164F4"/>
    <w:rsid w:val="00716A3B"/>
    <w:rsid w:val="00717585"/>
    <w:rsid w:val="007178FE"/>
    <w:rsid w:val="007218A7"/>
    <w:rsid w:val="00721C3C"/>
    <w:rsid w:val="00721F22"/>
    <w:rsid w:val="00722013"/>
    <w:rsid w:val="00722213"/>
    <w:rsid w:val="00722333"/>
    <w:rsid w:val="00722767"/>
    <w:rsid w:val="00722A08"/>
    <w:rsid w:val="00722ABC"/>
    <w:rsid w:val="007231E9"/>
    <w:rsid w:val="00723758"/>
    <w:rsid w:val="0072377C"/>
    <w:rsid w:val="00724847"/>
    <w:rsid w:val="00724BD3"/>
    <w:rsid w:val="00724D18"/>
    <w:rsid w:val="007250A4"/>
    <w:rsid w:val="00725298"/>
    <w:rsid w:val="0072570F"/>
    <w:rsid w:val="0072597F"/>
    <w:rsid w:val="00727A9C"/>
    <w:rsid w:val="00731B13"/>
    <w:rsid w:val="00731D84"/>
    <w:rsid w:val="0073231E"/>
    <w:rsid w:val="00732648"/>
    <w:rsid w:val="00734082"/>
    <w:rsid w:val="00734BA5"/>
    <w:rsid w:val="00735DAB"/>
    <w:rsid w:val="00735DE0"/>
    <w:rsid w:val="00736F0A"/>
    <w:rsid w:val="007370CB"/>
    <w:rsid w:val="00740112"/>
    <w:rsid w:val="007405EA"/>
    <w:rsid w:val="0074090F"/>
    <w:rsid w:val="00741699"/>
    <w:rsid w:val="007417D9"/>
    <w:rsid w:val="0074199A"/>
    <w:rsid w:val="00741A98"/>
    <w:rsid w:val="00742B69"/>
    <w:rsid w:val="00745814"/>
    <w:rsid w:val="00745AC4"/>
    <w:rsid w:val="00745EC9"/>
    <w:rsid w:val="007461D7"/>
    <w:rsid w:val="007463F0"/>
    <w:rsid w:val="00746CA7"/>
    <w:rsid w:val="007472B4"/>
    <w:rsid w:val="007474CF"/>
    <w:rsid w:val="00747FAE"/>
    <w:rsid w:val="00750244"/>
    <w:rsid w:val="00750781"/>
    <w:rsid w:val="007518A7"/>
    <w:rsid w:val="00751AE7"/>
    <w:rsid w:val="0075208C"/>
    <w:rsid w:val="00753BF1"/>
    <w:rsid w:val="007549B2"/>
    <w:rsid w:val="00754DCC"/>
    <w:rsid w:val="00755AC6"/>
    <w:rsid w:val="0075663C"/>
    <w:rsid w:val="00756753"/>
    <w:rsid w:val="00756941"/>
    <w:rsid w:val="007576EC"/>
    <w:rsid w:val="00757C81"/>
    <w:rsid w:val="0076065E"/>
    <w:rsid w:val="00760FEE"/>
    <w:rsid w:val="007610C8"/>
    <w:rsid w:val="007618FA"/>
    <w:rsid w:val="00761C36"/>
    <w:rsid w:val="00761C6F"/>
    <w:rsid w:val="00761DD0"/>
    <w:rsid w:val="007624A0"/>
    <w:rsid w:val="007636A9"/>
    <w:rsid w:val="0076451F"/>
    <w:rsid w:val="007656C8"/>
    <w:rsid w:val="00765706"/>
    <w:rsid w:val="00765B81"/>
    <w:rsid w:val="00766A02"/>
    <w:rsid w:val="00766A04"/>
    <w:rsid w:val="00766F77"/>
    <w:rsid w:val="007673BA"/>
    <w:rsid w:val="00767C17"/>
    <w:rsid w:val="00767D0D"/>
    <w:rsid w:val="00767E0D"/>
    <w:rsid w:val="00770565"/>
    <w:rsid w:val="007707CA"/>
    <w:rsid w:val="00770B74"/>
    <w:rsid w:val="007718D6"/>
    <w:rsid w:val="00772895"/>
    <w:rsid w:val="007730A9"/>
    <w:rsid w:val="00773226"/>
    <w:rsid w:val="00773559"/>
    <w:rsid w:val="00773F01"/>
    <w:rsid w:val="00774C98"/>
    <w:rsid w:val="00776E02"/>
    <w:rsid w:val="00776F7E"/>
    <w:rsid w:val="00777EF8"/>
    <w:rsid w:val="00780708"/>
    <w:rsid w:val="007807C6"/>
    <w:rsid w:val="00780CA2"/>
    <w:rsid w:val="00781DD0"/>
    <w:rsid w:val="0078229C"/>
    <w:rsid w:val="00782B9D"/>
    <w:rsid w:val="007830CF"/>
    <w:rsid w:val="0078432C"/>
    <w:rsid w:val="0078476C"/>
    <w:rsid w:val="00784EB8"/>
    <w:rsid w:val="0078721C"/>
    <w:rsid w:val="00787669"/>
    <w:rsid w:val="007877CF"/>
    <w:rsid w:val="00787B81"/>
    <w:rsid w:val="00793364"/>
    <w:rsid w:val="00793429"/>
    <w:rsid w:val="00793B60"/>
    <w:rsid w:val="00794A48"/>
    <w:rsid w:val="00794F58"/>
    <w:rsid w:val="00795A75"/>
    <w:rsid w:val="00796039"/>
    <w:rsid w:val="00796325"/>
    <w:rsid w:val="007965F4"/>
    <w:rsid w:val="0079690E"/>
    <w:rsid w:val="007976E4"/>
    <w:rsid w:val="00797BE8"/>
    <w:rsid w:val="00797C5C"/>
    <w:rsid w:val="00797D64"/>
    <w:rsid w:val="007A0068"/>
    <w:rsid w:val="007A00F1"/>
    <w:rsid w:val="007A090D"/>
    <w:rsid w:val="007A0FB8"/>
    <w:rsid w:val="007A1CD7"/>
    <w:rsid w:val="007A1FE6"/>
    <w:rsid w:val="007A2061"/>
    <w:rsid w:val="007A2AC7"/>
    <w:rsid w:val="007A3584"/>
    <w:rsid w:val="007A3647"/>
    <w:rsid w:val="007A64FF"/>
    <w:rsid w:val="007A6A2C"/>
    <w:rsid w:val="007A6F92"/>
    <w:rsid w:val="007A7DBF"/>
    <w:rsid w:val="007B0BC4"/>
    <w:rsid w:val="007B0EBF"/>
    <w:rsid w:val="007B1E0A"/>
    <w:rsid w:val="007B2714"/>
    <w:rsid w:val="007B2D8E"/>
    <w:rsid w:val="007B3EF3"/>
    <w:rsid w:val="007B7881"/>
    <w:rsid w:val="007B7D12"/>
    <w:rsid w:val="007C02AA"/>
    <w:rsid w:val="007C09D0"/>
    <w:rsid w:val="007C0CC4"/>
    <w:rsid w:val="007C0E67"/>
    <w:rsid w:val="007C1FCF"/>
    <w:rsid w:val="007C2378"/>
    <w:rsid w:val="007C2CA3"/>
    <w:rsid w:val="007C41EE"/>
    <w:rsid w:val="007C4F64"/>
    <w:rsid w:val="007C54E6"/>
    <w:rsid w:val="007C55D2"/>
    <w:rsid w:val="007C5AC0"/>
    <w:rsid w:val="007C7EFF"/>
    <w:rsid w:val="007D0F66"/>
    <w:rsid w:val="007D1258"/>
    <w:rsid w:val="007D13B9"/>
    <w:rsid w:val="007D28F5"/>
    <w:rsid w:val="007D301D"/>
    <w:rsid w:val="007D342A"/>
    <w:rsid w:val="007D4444"/>
    <w:rsid w:val="007D4B3B"/>
    <w:rsid w:val="007D4DAB"/>
    <w:rsid w:val="007E1629"/>
    <w:rsid w:val="007E1D2A"/>
    <w:rsid w:val="007E2DA8"/>
    <w:rsid w:val="007E3290"/>
    <w:rsid w:val="007E3EB5"/>
    <w:rsid w:val="007E4993"/>
    <w:rsid w:val="007E4F32"/>
    <w:rsid w:val="007E5BD5"/>
    <w:rsid w:val="007E5C1C"/>
    <w:rsid w:val="007E5F38"/>
    <w:rsid w:val="007E6D70"/>
    <w:rsid w:val="007E7074"/>
    <w:rsid w:val="007E75E4"/>
    <w:rsid w:val="007E7EA4"/>
    <w:rsid w:val="007F2265"/>
    <w:rsid w:val="007F239B"/>
    <w:rsid w:val="007F2E05"/>
    <w:rsid w:val="007F337A"/>
    <w:rsid w:val="007F3A94"/>
    <w:rsid w:val="007F45C4"/>
    <w:rsid w:val="007F4BD8"/>
    <w:rsid w:val="007F504E"/>
    <w:rsid w:val="007F5577"/>
    <w:rsid w:val="007F56D5"/>
    <w:rsid w:val="007F7E57"/>
    <w:rsid w:val="007F7E88"/>
    <w:rsid w:val="00800231"/>
    <w:rsid w:val="00800962"/>
    <w:rsid w:val="00800FC0"/>
    <w:rsid w:val="00801E3F"/>
    <w:rsid w:val="008020CE"/>
    <w:rsid w:val="00802EE9"/>
    <w:rsid w:val="008031AE"/>
    <w:rsid w:val="0080364E"/>
    <w:rsid w:val="00804346"/>
    <w:rsid w:val="00804B9D"/>
    <w:rsid w:val="00804BBF"/>
    <w:rsid w:val="00805337"/>
    <w:rsid w:val="00806BB2"/>
    <w:rsid w:val="00806E92"/>
    <w:rsid w:val="00807CF1"/>
    <w:rsid w:val="00807CF6"/>
    <w:rsid w:val="0080A8E5"/>
    <w:rsid w:val="00810FFE"/>
    <w:rsid w:val="00811BC1"/>
    <w:rsid w:val="00812722"/>
    <w:rsid w:val="008136BD"/>
    <w:rsid w:val="00813941"/>
    <w:rsid w:val="00814977"/>
    <w:rsid w:val="00816C43"/>
    <w:rsid w:val="00816EF1"/>
    <w:rsid w:val="008177A3"/>
    <w:rsid w:val="00820F99"/>
    <w:rsid w:val="0082120B"/>
    <w:rsid w:val="0082185A"/>
    <w:rsid w:val="00822267"/>
    <w:rsid w:val="00824B50"/>
    <w:rsid w:val="00824BC2"/>
    <w:rsid w:val="00825636"/>
    <w:rsid w:val="00825F91"/>
    <w:rsid w:val="0082770E"/>
    <w:rsid w:val="00827933"/>
    <w:rsid w:val="00827B8E"/>
    <w:rsid w:val="008308B8"/>
    <w:rsid w:val="00830A9E"/>
    <w:rsid w:val="00832B94"/>
    <w:rsid w:val="00832FBC"/>
    <w:rsid w:val="0083469E"/>
    <w:rsid w:val="0083494F"/>
    <w:rsid w:val="0083543E"/>
    <w:rsid w:val="0083628B"/>
    <w:rsid w:val="008366E4"/>
    <w:rsid w:val="0083785C"/>
    <w:rsid w:val="00840257"/>
    <w:rsid w:val="008403BC"/>
    <w:rsid w:val="0084042A"/>
    <w:rsid w:val="00841286"/>
    <w:rsid w:val="00841B9B"/>
    <w:rsid w:val="00842278"/>
    <w:rsid w:val="00842950"/>
    <w:rsid w:val="00842A0D"/>
    <w:rsid w:val="00843175"/>
    <w:rsid w:val="00844097"/>
    <w:rsid w:val="008444A9"/>
    <w:rsid w:val="0084469A"/>
    <w:rsid w:val="0084548B"/>
    <w:rsid w:val="0084643A"/>
    <w:rsid w:val="00846EA0"/>
    <w:rsid w:val="00846EB0"/>
    <w:rsid w:val="0084731E"/>
    <w:rsid w:val="00850729"/>
    <w:rsid w:val="00851305"/>
    <w:rsid w:val="0085250D"/>
    <w:rsid w:val="00852EE6"/>
    <w:rsid w:val="00853B9F"/>
    <w:rsid w:val="00853C5F"/>
    <w:rsid w:val="00853CD9"/>
    <w:rsid w:val="00855C29"/>
    <w:rsid w:val="008564DB"/>
    <w:rsid w:val="00856E8E"/>
    <w:rsid w:val="00857943"/>
    <w:rsid w:val="00857C72"/>
    <w:rsid w:val="008601FE"/>
    <w:rsid w:val="00860799"/>
    <w:rsid w:val="008609A5"/>
    <w:rsid w:val="00860CF0"/>
    <w:rsid w:val="00860D13"/>
    <w:rsid w:val="00861573"/>
    <w:rsid w:val="008619F5"/>
    <w:rsid w:val="008620D1"/>
    <w:rsid w:val="008622DE"/>
    <w:rsid w:val="0086335B"/>
    <w:rsid w:val="00864319"/>
    <w:rsid w:val="00864870"/>
    <w:rsid w:val="00864BD0"/>
    <w:rsid w:val="00865112"/>
    <w:rsid w:val="0086552A"/>
    <w:rsid w:val="00865573"/>
    <w:rsid w:val="008659C3"/>
    <w:rsid w:val="00866B6A"/>
    <w:rsid w:val="00867894"/>
    <w:rsid w:val="00870A5F"/>
    <w:rsid w:val="00871C03"/>
    <w:rsid w:val="00873CDB"/>
    <w:rsid w:val="00874154"/>
    <w:rsid w:val="0087486A"/>
    <w:rsid w:val="00875AE9"/>
    <w:rsid w:val="00875BF2"/>
    <w:rsid w:val="00876518"/>
    <w:rsid w:val="008768C6"/>
    <w:rsid w:val="008774BB"/>
    <w:rsid w:val="00877800"/>
    <w:rsid w:val="00877B9B"/>
    <w:rsid w:val="00877F6E"/>
    <w:rsid w:val="00880D20"/>
    <w:rsid w:val="008810E0"/>
    <w:rsid w:val="00881345"/>
    <w:rsid w:val="008861A0"/>
    <w:rsid w:val="00886D38"/>
    <w:rsid w:val="0088736A"/>
    <w:rsid w:val="008878AB"/>
    <w:rsid w:val="008905EC"/>
    <w:rsid w:val="008915E4"/>
    <w:rsid w:val="00891BAD"/>
    <w:rsid w:val="008922F5"/>
    <w:rsid w:val="008923E1"/>
    <w:rsid w:val="008924DF"/>
    <w:rsid w:val="00892951"/>
    <w:rsid w:val="008930DF"/>
    <w:rsid w:val="00894332"/>
    <w:rsid w:val="00894FD3"/>
    <w:rsid w:val="00895116"/>
    <w:rsid w:val="008971B0"/>
    <w:rsid w:val="00897405"/>
    <w:rsid w:val="008A1098"/>
    <w:rsid w:val="008A2A0A"/>
    <w:rsid w:val="008A2E63"/>
    <w:rsid w:val="008A32C1"/>
    <w:rsid w:val="008A49B1"/>
    <w:rsid w:val="008A52A9"/>
    <w:rsid w:val="008A6677"/>
    <w:rsid w:val="008A6786"/>
    <w:rsid w:val="008A683B"/>
    <w:rsid w:val="008A6BD9"/>
    <w:rsid w:val="008A75C7"/>
    <w:rsid w:val="008A7ABE"/>
    <w:rsid w:val="008B0574"/>
    <w:rsid w:val="008B06A9"/>
    <w:rsid w:val="008B0815"/>
    <w:rsid w:val="008B1122"/>
    <w:rsid w:val="008B1966"/>
    <w:rsid w:val="008B2404"/>
    <w:rsid w:val="008B2C7F"/>
    <w:rsid w:val="008B2E05"/>
    <w:rsid w:val="008B3ABB"/>
    <w:rsid w:val="008B40BC"/>
    <w:rsid w:val="008B6698"/>
    <w:rsid w:val="008B67F4"/>
    <w:rsid w:val="008B7DB5"/>
    <w:rsid w:val="008C01E9"/>
    <w:rsid w:val="008C063B"/>
    <w:rsid w:val="008C1925"/>
    <w:rsid w:val="008C19EA"/>
    <w:rsid w:val="008C1AC9"/>
    <w:rsid w:val="008C257C"/>
    <w:rsid w:val="008C2759"/>
    <w:rsid w:val="008C3156"/>
    <w:rsid w:val="008C450A"/>
    <w:rsid w:val="008C4890"/>
    <w:rsid w:val="008C4B73"/>
    <w:rsid w:val="008C5A4B"/>
    <w:rsid w:val="008D0206"/>
    <w:rsid w:val="008D109A"/>
    <w:rsid w:val="008D1851"/>
    <w:rsid w:val="008D1941"/>
    <w:rsid w:val="008D2F44"/>
    <w:rsid w:val="008D5007"/>
    <w:rsid w:val="008D62B4"/>
    <w:rsid w:val="008D777D"/>
    <w:rsid w:val="008D7DD0"/>
    <w:rsid w:val="008E075F"/>
    <w:rsid w:val="008E0E76"/>
    <w:rsid w:val="008E1A7A"/>
    <w:rsid w:val="008E27C4"/>
    <w:rsid w:val="008E307F"/>
    <w:rsid w:val="008E352E"/>
    <w:rsid w:val="008E495D"/>
    <w:rsid w:val="008E4BD6"/>
    <w:rsid w:val="008E4DFD"/>
    <w:rsid w:val="008E56FA"/>
    <w:rsid w:val="008E6BA7"/>
    <w:rsid w:val="008E7CC7"/>
    <w:rsid w:val="008F15EC"/>
    <w:rsid w:val="008F2897"/>
    <w:rsid w:val="008F2F8C"/>
    <w:rsid w:val="008F302E"/>
    <w:rsid w:val="008F3453"/>
    <w:rsid w:val="008F3707"/>
    <w:rsid w:val="008F4090"/>
    <w:rsid w:val="008F47DC"/>
    <w:rsid w:val="008F5067"/>
    <w:rsid w:val="008F528E"/>
    <w:rsid w:val="008F591D"/>
    <w:rsid w:val="0090061C"/>
    <w:rsid w:val="009008B3"/>
    <w:rsid w:val="00902446"/>
    <w:rsid w:val="009024FC"/>
    <w:rsid w:val="00902BBB"/>
    <w:rsid w:val="009035FB"/>
    <w:rsid w:val="009038C2"/>
    <w:rsid w:val="0090394A"/>
    <w:rsid w:val="00904249"/>
    <w:rsid w:val="00904278"/>
    <w:rsid w:val="00905ABA"/>
    <w:rsid w:val="00905B53"/>
    <w:rsid w:val="009060D5"/>
    <w:rsid w:val="0090635D"/>
    <w:rsid w:val="0090641C"/>
    <w:rsid w:val="00907237"/>
    <w:rsid w:val="00907BA1"/>
    <w:rsid w:val="00907CA1"/>
    <w:rsid w:val="00912852"/>
    <w:rsid w:val="00912ABA"/>
    <w:rsid w:val="00913C2A"/>
    <w:rsid w:val="009153AF"/>
    <w:rsid w:val="00916BC7"/>
    <w:rsid w:val="00916F08"/>
    <w:rsid w:val="009177A2"/>
    <w:rsid w:val="0092016F"/>
    <w:rsid w:val="00920278"/>
    <w:rsid w:val="00920863"/>
    <w:rsid w:val="00920893"/>
    <w:rsid w:val="009221E5"/>
    <w:rsid w:val="00922BDD"/>
    <w:rsid w:val="00922F31"/>
    <w:rsid w:val="00922F5C"/>
    <w:rsid w:val="00923027"/>
    <w:rsid w:val="00923717"/>
    <w:rsid w:val="00923A2F"/>
    <w:rsid w:val="00923A83"/>
    <w:rsid w:val="00923D9F"/>
    <w:rsid w:val="0092462F"/>
    <w:rsid w:val="009248A7"/>
    <w:rsid w:val="00925000"/>
    <w:rsid w:val="009269CA"/>
    <w:rsid w:val="009301E7"/>
    <w:rsid w:val="00930A0E"/>
    <w:rsid w:val="00931CA3"/>
    <w:rsid w:val="00932020"/>
    <w:rsid w:val="0093429E"/>
    <w:rsid w:val="00934859"/>
    <w:rsid w:val="00934DAF"/>
    <w:rsid w:val="00935CAA"/>
    <w:rsid w:val="00936B29"/>
    <w:rsid w:val="00936C5E"/>
    <w:rsid w:val="00940FA1"/>
    <w:rsid w:val="00941971"/>
    <w:rsid w:val="00941D8F"/>
    <w:rsid w:val="00944774"/>
    <w:rsid w:val="009447EB"/>
    <w:rsid w:val="0094601B"/>
    <w:rsid w:val="009467E0"/>
    <w:rsid w:val="0094766E"/>
    <w:rsid w:val="00947F8C"/>
    <w:rsid w:val="00951A5E"/>
    <w:rsid w:val="00952DA6"/>
    <w:rsid w:val="00953181"/>
    <w:rsid w:val="00953FF2"/>
    <w:rsid w:val="0095468A"/>
    <w:rsid w:val="00956D30"/>
    <w:rsid w:val="0096119D"/>
    <w:rsid w:val="009611FD"/>
    <w:rsid w:val="00962814"/>
    <w:rsid w:val="00963459"/>
    <w:rsid w:val="00963A34"/>
    <w:rsid w:val="00963B64"/>
    <w:rsid w:val="00963E8C"/>
    <w:rsid w:val="00965747"/>
    <w:rsid w:val="00965D06"/>
    <w:rsid w:val="00966700"/>
    <w:rsid w:val="0097053B"/>
    <w:rsid w:val="00971674"/>
    <w:rsid w:val="00971F4F"/>
    <w:rsid w:val="00973209"/>
    <w:rsid w:val="00975017"/>
    <w:rsid w:val="009753C2"/>
    <w:rsid w:val="0097572C"/>
    <w:rsid w:val="00975DBB"/>
    <w:rsid w:val="00976805"/>
    <w:rsid w:val="00976F32"/>
    <w:rsid w:val="0097722B"/>
    <w:rsid w:val="00977D93"/>
    <w:rsid w:val="00980237"/>
    <w:rsid w:val="00981EE4"/>
    <w:rsid w:val="00982EE3"/>
    <w:rsid w:val="0098317A"/>
    <w:rsid w:val="009831FF"/>
    <w:rsid w:val="00983490"/>
    <w:rsid w:val="00984025"/>
    <w:rsid w:val="0098455A"/>
    <w:rsid w:val="00984570"/>
    <w:rsid w:val="00984D8D"/>
    <w:rsid w:val="00985C17"/>
    <w:rsid w:val="00986EBF"/>
    <w:rsid w:val="00987335"/>
    <w:rsid w:val="009925C0"/>
    <w:rsid w:val="00992CA8"/>
    <w:rsid w:val="00992EF7"/>
    <w:rsid w:val="009930C0"/>
    <w:rsid w:val="00994430"/>
    <w:rsid w:val="00995C3D"/>
    <w:rsid w:val="00995C9C"/>
    <w:rsid w:val="00996841"/>
    <w:rsid w:val="009973B1"/>
    <w:rsid w:val="00997628"/>
    <w:rsid w:val="0099788B"/>
    <w:rsid w:val="009A2029"/>
    <w:rsid w:val="009A2BBD"/>
    <w:rsid w:val="009A2E8B"/>
    <w:rsid w:val="009A318B"/>
    <w:rsid w:val="009A4494"/>
    <w:rsid w:val="009A4BF3"/>
    <w:rsid w:val="009A4CEA"/>
    <w:rsid w:val="009A6CF2"/>
    <w:rsid w:val="009A7E41"/>
    <w:rsid w:val="009B0E5C"/>
    <w:rsid w:val="009B1544"/>
    <w:rsid w:val="009B1D88"/>
    <w:rsid w:val="009B20E6"/>
    <w:rsid w:val="009B3241"/>
    <w:rsid w:val="009B371D"/>
    <w:rsid w:val="009B4C8D"/>
    <w:rsid w:val="009B5734"/>
    <w:rsid w:val="009B5752"/>
    <w:rsid w:val="009B576F"/>
    <w:rsid w:val="009B5E8B"/>
    <w:rsid w:val="009B646D"/>
    <w:rsid w:val="009B738E"/>
    <w:rsid w:val="009B7BE0"/>
    <w:rsid w:val="009C1227"/>
    <w:rsid w:val="009C126F"/>
    <w:rsid w:val="009C1D8E"/>
    <w:rsid w:val="009C2C33"/>
    <w:rsid w:val="009C3AF6"/>
    <w:rsid w:val="009C4167"/>
    <w:rsid w:val="009C5A51"/>
    <w:rsid w:val="009C5B26"/>
    <w:rsid w:val="009C65DE"/>
    <w:rsid w:val="009C70F8"/>
    <w:rsid w:val="009C7300"/>
    <w:rsid w:val="009C775E"/>
    <w:rsid w:val="009C7BE3"/>
    <w:rsid w:val="009D0F7E"/>
    <w:rsid w:val="009D14A6"/>
    <w:rsid w:val="009D267B"/>
    <w:rsid w:val="009D2C94"/>
    <w:rsid w:val="009D4D7C"/>
    <w:rsid w:val="009D4DDA"/>
    <w:rsid w:val="009D5638"/>
    <w:rsid w:val="009D5D31"/>
    <w:rsid w:val="009D675B"/>
    <w:rsid w:val="009D697F"/>
    <w:rsid w:val="009E0790"/>
    <w:rsid w:val="009E11F3"/>
    <w:rsid w:val="009E2319"/>
    <w:rsid w:val="009E2EC5"/>
    <w:rsid w:val="009E51E7"/>
    <w:rsid w:val="009E55AA"/>
    <w:rsid w:val="009E5B92"/>
    <w:rsid w:val="009E61F7"/>
    <w:rsid w:val="009E65B4"/>
    <w:rsid w:val="009F1716"/>
    <w:rsid w:val="009F1E7D"/>
    <w:rsid w:val="009F22DE"/>
    <w:rsid w:val="009F2C94"/>
    <w:rsid w:val="009F396D"/>
    <w:rsid w:val="009F476C"/>
    <w:rsid w:val="009F4E65"/>
    <w:rsid w:val="009F4F51"/>
    <w:rsid w:val="009F63BF"/>
    <w:rsid w:val="009F68E9"/>
    <w:rsid w:val="009F6E30"/>
    <w:rsid w:val="009F74BC"/>
    <w:rsid w:val="00A0008A"/>
    <w:rsid w:val="00A0125C"/>
    <w:rsid w:val="00A02085"/>
    <w:rsid w:val="00A026DA"/>
    <w:rsid w:val="00A02DFC"/>
    <w:rsid w:val="00A032A7"/>
    <w:rsid w:val="00A038D8"/>
    <w:rsid w:val="00A04394"/>
    <w:rsid w:val="00A04D02"/>
    <w:rsid w:val="00A05ED6"/>
    <w:rsid w:val="00A05FC8"/>
    <w:rsid w:val="00A06456"/>
    <w:rsid w:val="00A07455"/>
    <w:rsid w:val="00A07A5E"/>
    <w:rsid w:val="00A117DC"/>
    <w:rsid w:val="00A11C84"/>
    <w:rsid w:val="00A124F9"/>
    <w:rsid w:val="00A13487"/>
    <w:rsid w:val="00A13714"/>
    <w:rsid w:val="00A1381E"/>
    <w:rsid w:val="00A138A7"/>
    <w:rsid w:val="00A1448A"/>
    <w:rsid w:val="00A14C39"/>
    <w:rsid w:val="00A152C8"/>
    <w:rsid w:val="00A1546E"/>
    <w:rsid w:val="00A1595E"/>
    <w:rsid w:val="00A164BF"/>
    <w:rsid w:val="00A16F5D"/>
    <w:rsid w:val="00A17A72"/>
    <w:rsid w:val="00A2023C"/>
    <w:rsid w:val="00A20667"/>
    <w:rsid w:val="00A21C23"/>
    <w:rsid w:val="00A21DF7"/>
    <w:rsid w:val="00A2297A"/>
    <w:rsid w:val="00A22C3D"/>
    <w:rsid w:val="00A23532"/>
    <w:rsid w:val="00A23FC4"/>
    <w:rsid w:val="00A24FF4"/>
    <w:rsid w:val="00A25EAE"/>
    <w:rsid w:val="00A26787"/>
    <w:rsid w:val="00A26EAF"/>
    <w:rsid w:val="00A2743F"/>
    <w:rsid w:val="00A27EFF"/>
    <w:rsid w:val="00A30CB9"/>
    <w:rsid w:val="00A332C0"/>
    <w:rsid w:val="00A34263"/>
    <w:rsid w:val="00A34D6C"/>
    <w:rsid w:val="00A34F27"/>
    <w:rsid w:val="00A35AE0"/>
    <w:rsid w:val="00A42262"/>
    <w:rsid w:val="00A42637"/>
    <w:rsid w:val="00A4449E"/>
    <w:rsid w:val="00A4678F"/>
    <w:rsid w:val="00A5090C"/>
    <w:rsid w:val="00A50FBD"/>
    <w:rsid w:val="00A51EF3"/>
    <w:rsid w:val="00A52104"/>
    <w:rsid w:val="00A52356"/>
    <w:rsid w:val="00A53835"/>
    <w:rsid w:val="00A5392F"/>
    <w:rsid w:val="00A53F3B"/>
    <w:rsid w:val="00A546DE"/>
    <w:rsid w:val="00A562B3"/>
    <w:rsid w:val="00A5648A"/>
    <w:rsid w:val="00A56DFD"/>
    <w:rsid w:val="00A57032"/>
    <w:rsid w:val="00A57D8E"/>
    <w:rsid w:val="00A6090F"/>
    <w:rsid w:val="00A61836"/>
    <w:rsid w:val="00A62C78"/>
    <w:rsid w:val="00A634A5"/>
    <w:rsid w:val="00A646C4"/>
    <w:rsid w:val="00A64E0F"/>
    <w:rsid w:val="00A66E9A"/>
    <w:rsid w:val="00A66FAE"/>
    <w:rsid w:val="00A70F0C"/>
    <w:rsid w:val="00A716BF"/>
    <w:rsid w:val="00A72458"/>
    <w:rsid w:val="00A739C5"/>
    <w:rsid w:val="00A73FD7"/>
    <w:rsid w:val="00A740DB"/>
    <w:rsid w:val="00A749F4"/>
    <w:rsid w:val="00A74EB3"/>
    <w:rsid w:val="00A758CF"/>
    <w:rsid w:val="00A76BE6"/>
    <w:rsid w:val="00A7765E"/>
    <w:rsid w:val="00A777BE"/>
    <w:rsid w:val="00A77E5E"/>
    <w:rsid w:val="00A77F53"/>
    <w:rsid w:val="00A801F5"/>
    <w:rsid w:val="00A802CD"/>
    <w:rsid w:val="00A8033F"/>
    <w:rsid w:val="00A8054C"/>
    <w:rsid w:val="00A80637"/>
    <w:rsid w:val="00A80BCE"/>
    <w:rsid w:val="00A80FE6"/>
    <w:rsid w:val="00A820DD"/>
    <w:rsid w:val="00A829C6"/>
    <w:rsid w:val="00A83E96"/>
    <w:rsid w:val="00A84F61"/>
    <w:rsid w:val="00A85106"/>
    <w:rsid w:val="00A85F05"/>
    <w:rsid w:val="00A86034"/>
    <w:rsid w:val="00A86595"/>
    <w:rsid w:val="00A86D6A"/>
    <w:rsid w:val="00A86D82"/>
    <w:rsid w:val="00A86E7D"/>
    <w:rsid w:val="00A87142"/>
    <w:rsid w:val="00A8755D"/>
    <w:rsid w:val="00A87914"/>
    <w:rsid w:val="00A87ACE"/>
    <w:rsid w:val="00A90057"/>
    <w:rsid w:val="00A90265"/>
    <w:rsid w:val="00A90324"/>
    <w:rsid w:val="00A9036F"/>
    <w:rsid w:val="00A90E70"/>
    <w:rsid w:val="00A912A8"/>
    <w:rsid w:val="00A918A5"/>
    <w:rsid w:val="00A93033"/>
    <w:rsid w:val="00A93C1A"/>
    <w:rsid w:val="00A94573"/>
    <w:rsid w:val="00A94D90"/>
    <w:rsid w:val="00A9549C"/>
    <w:rsid w:val="00A9563E"/>
    <w:rsid w:val="00A96DB7"/>
    <w:rsid w:val="00A97FCA"/>
    <w:rsid w:val="00AA0E19"/>
    <w:rsid w:val="00AA0ECF"/>
    <w:rsid w:val="00AA225C"/>
    <w:rsid w:val="00AA26D9"/>
    <w:rsid w:val="00AA2AB3"/>
    <w:rsid w:val="00AA4822"/>
    <w:rsid w:val="00AA57E6"/>
    <w:rsid w:val="00AA5801"/>
    <w:rsid w:val="00AA6CD1"/>
    <w:rsid w:val="00AA7359"/>
    <w:rsid w:val="00AA7502"/>
    <w:rsid w:val="00AA7586"/>
    <w:rsid w:val="00AA795F"/>
    <w:rsid w:val="00AB04DA"/>
    <w:rsid w:val="00AB0B05"/>
    <w:rsid w:val="00AB14EB"/>
    <w:rsid w:val="00AB1A8D"/>
    <w:rsid w:val="00AB25EE"/>
    <w:rsid w:val="00AB27E6"/>
    <w:rsid w:val="00AB2813"/>
    <w:rsid w:val="00AB555A"/>
    <w:rsid w:val="00AB5AF4"/>
    <w:rsid w:val="00AB5FF0"/>
    <w:rsid w:val="00AB617E"/>
    <w:rsid w:val="00AB69F7"/>
    <w:rsid w:val="00AB6AA3"/>
    <w:rsid w:val="00AB6B1E"/>
    <w:rsid w:val="00AB748D"/>
    <w:rsid w:val="00AB7B25"/>
    <w:rsid w:val="00AC0883"/>
    <w:rsid w:val="00AC0C66"/>
    <w:rsid w:val="00AC228F"/>
    <w:rsid w:val="00AC26D0"/>
    <w:rsid w:val="00AC2918"/>
    <w:rsid w:val="00AC4C00"/>
    <w:rsid w:val="00AC4FEE"/>
    <w:rsid w:val="00AC55F9"/>
    <w:rsid w:val="00AC64C6"/>
    <w:rsid w:val="00AC7DDD"/>
    <w:rsid w:val="00AC7DE2"/>
    <w:rsid w:val="00AD046A"/>
    <w:rsid w:val="00AD191E"/>
    <w:rsid w:val="00AD2D73"/>
    <w:rsid w:val="00AD33EE"/>
    <w:rsid w:val="00AD343B"/>
    <w:rsid w:val="00AD3AC5"/>
    <w:rsid w:val="00AD430C"/>
    <w:rsid w:val="00AD5A36"/>
    <w:rsid w:val="00AD5C98"/>
    <w:rsid w:val="00AD6674"/>
    <w:rsid w:val="00AD683D"/>
    <w:rsid w:val="00AE0567"/>
    <w:rsid w:val="00AE1AF4"/>
    <w:rsid w:val="00AE32EA"/>
    <w:rsid w:val="00AE37E7"/>
    <w:rsid w:val="00AE680A"/>
    <w:rsid w:val="00AE73A7"/>
    <w:rsid w:val="00AE7CBD"/>
    <w:rsid w:val="00AF09DB"/>
    <w:rsid w:val="00AF1044"/>
    <w:rsid w:val="00AF1A7C"/>
    <w:rsid w:val="00AF2463"/>
    <w:rsid w:val="00AF2FA7"/>
    <w:rsid w:val="00AF41F0"/>
    <w:rsid w:val="00AF4F08"/>
    <w:rsid w:val="00AF51CA"/>
    <w:rsid w:val="00AF5621"/>
    <w:rsid w:val="00AF5A49"/>
    <w:rsid w:val="00AF62EC"/>
    <w:rsid w:val="00AF692C"/>
    <w:rsid w:val="00AF6DF1"/>
    <w:rsid w:val="00AF7B59"/>
    <w:rsid w:val="00AF7B63"/>
    <w:rsid w:val="00AF7B6B"/>
    <w:rsid w:val="00AF7E7F"/>
    <w:rsid w:val="00B0004E"/>
    <w:rsid w:val="00B00B1D"/>
    <w:rsid w:val="00B01266"/>
    <w:rsid w:val="00B0142C"/>
    <w:rsid w:val="00B02AFC"/>
    <w:rsid w:val="00B03386"/>
    <w:rsid w:val="00B0344A"/>
    <w:rsid w:val="00B04522"/>
    <w:rsid w:val="00B04699"/>
    <w:rsid w:val="00B0541B"/>
    <w:rsid w:val="00B0599A"/>
    <w:rsid w:val="00B06141"/>
    <w:rsid w:val="00B06588"/>
    <w:rsid w:val="00B07359"/>
    <w:rsid w:val="00B07B8E"/>
    <w:rsid w:val="00B101A0"/>
    <w:rsid w:val="00B11327"/>
    <w:rsid w:val="00B1185C"/>
    <w:rsid w:val="00B11938"/>
    <w:rsid w:val="00B11A60"/>
    <w:rsid w:val="00B14F09"/>
    <w:rsid w:val="00B15030"/>
    <w:rsid w:val="00B15909"/>
    <w:rsid w:val="00B15E7F"/>
    <w:rsid w:val="00B168EB"/>
    <w:rsid w:val="00B16A65"/>
    <w:rsid w:val="00B17124"/>
    <w:rsid w:val="00B17F38"/>
    <w:rsid w:val="00B20862"/>
    <w:rsid w:val="00B20F8B"/>
    <w:rsid w:val="00B21D60"/>
    <w:rsid w:val="00B21FFE"/>
    <w:rsid w:val="00B247F0"/>
    <w:rsid w:val="00B24C10"/>
    <w:rsid w:val="00B2721E"/>
    <w:rsid w:val="00B27FF7"/>
    <w:rsid w:val="00B30679"/>
    <w:rsid w:val="00B312B9"/>
    <w:rsid w:val="00B31A68"/>
    <w:rsid w:val="00B32551"/>
    <w:rsid w:val="00B345BC"/>
    <w:rsid w:val="00B34848"/>
    <w:rsid w:val="00B34919"/>
    <w:rsid w:val="00B359D1"/>
    <w:rsid w:val="00B35D82"/>
    <w:rsid w:val="00B36011"/>
    <w:rsid w:val="00B36CA2"/>
    <w:rsid w:val="00B36CC0"/>
    <w:rsid w:val="00B40272"/>
    <w:rsid w:val="00B40B97"/>
    <w:rsid w:val="00B40C55"/>
    <w:rsid w:val="00B417DA"/>
    <w:rsid w:val="00B428C9"/>
    <w:rsid w:val="00B43186"/>
    <w:rsid w:val="00B436E9"/>
    <w:rsid w:val="00B44846"/>
    <w:rsid w:val="00B44BE1"/>
    <w:rsid w:val="00B44CA2"/>
    <w:rsid w:val="00B4586D"/>
    <w:rsid w:val="00B45ABC"/>
    <w:rsid w:val="00B464B3"/>
    <w:rsid w:val="00B477F8"/>
    <w:rsid w:val="00B47CCA"/>
    <w:rsid w:val="00B505F0"/>
    <w:rsid w:val="00B51739"/>
    <w:rsid w:val="00B51D62"/>
    <w:rsid w:val="00B52DC3"/>
    <w:rsid w:val="00B53B8A"/>
    <w:rsid w:val="00B53CAF"/>
    <w:rsid w:val="00B54EC1"/>
    <w:rsid w:val="00B55945"/>
    <w:rsid w:val="00B55A8A"/>
    <w:rsid w:val="00B55C6D"/>
    <w:rsid w:val="00B57429"/>
    <w:rsid w:val="00B613A4"/>
    <w:rsid w:val="00B6160B"/>
    <w:rsid w:val="00B622B1"/>
    <w:rsid w:val="00B63105"/>
    <w:rsid w:val="00B6360A"/>
    <w:rsid w:val="00B63B85"/>
    <w:rsid w:val="00B645D6"/>
    <w:rsid w:val="00B647DB"/>
    <w:rsid w:val="00B64E73"/>
    <w:rsid w:val="00B65081"/>
    <w:rsid w:val="00B6520B"/>
    <w:rsid w:val="00B6548A"/>
    <w:rsid w:val="00B65A28"/>
    <w:rsid w:val="00B67BE5"/>
    <w:rsid w:val="00B70718"/>
    <w:rsid w:val="00B70BA9"/>
    <w:rsid w:val="00B724A7"/>
    <w:rsid w:val="00B72854"/>
    <w:rsid w:val="00B73B30"/>
    <w:rsid w:val="00B742EA"/>
    <w:rsid w:val="00B75624"/>
    <w:rsid w:val="00B75CF3"/>
    <w:rsid w:val="00B767F4"/>
    <w:rsid w:val="00B80C3D"/>
    <w:rsid w:val="00B80DDA"/>
    <w:rsid w:val="00B81721"/>
    <w:rsid w:val="00B81C10"/>
    <w:rsid w:val="00B8243F"/>
    <w:rsid w:val="00B82B99"/>
    <w:rsid w:val="00B82C8C"/>
    <w:rsid w:val="00B83384"/>
    <w:rsid w:val="00B83679"/>
    <w:rsid w:val="00B83A61"/>
    <w:rsid w:val="00B83D3A"/>
    <w:rsid w:val="00B84823"/>
    <w:rsid w:val="00B84E02"/>
    <w:rsid w:val="00B8513F"/>
    <w:rsid w:val="00B857F8"/>
    <w:rsid w:val="00B85919"/>
    <w:rsid w:val="00B86523"/>
    <w:rsid w:val="00B86BDA"/>
    <w:rsid w:val="00B87314"/>
    <w:rsid w:val="00B87404"/>
    <w:rsid w:val="00B90511"/>
    <w:rsid w:val="00B908D4"/>
    <w:rsid w:val="00B90921"/>
    <w:rsid w:val="00B90CC6"/>
    <w:rsid w:val="00B90E71"/>
    <w:rsid w:val="00B9179B"/>
    <w:rsid w:val="00B91E5F"/>
    <w:rsid w:val="00B92136"/>
    <w:rsid w:val="00B9246D"/>
    <w:rsid w:val="00B92A9A"/>
    <w:rsid w:val="00B93609"/>
    <w:rsid w:val="00B94AFE"/>
    <w:rsid w:val="00B95188"/>
    <w:rsid w:val="00B963AF"/>
    <w:rsid w:val="00B964D2"/>
    <w:rsid w:val="00B97575"/>
    <w:rsid w:val="00B976D3"/>
    <w:rsid w:val="00B97AC0"/>
    <w:rsid w:val="00BA0735"/>
    <w:rsid w:val="00BA0CA5"/>
    <w:rsid w:val="00BA0E73"/>
    <w:rsid w:val="00BA1517"/>
    <w:rsid w:val="00BA16D6"/>
    <w:rsid w:val="00BA1A2D"/>
    <w:rsid w:val="00BA1DB7"/>
    <w:rsid w:val="00BA2D64"/>
    <w:rsid w:val="00BA446B"/>
    <w:rsid w:val="00BA55A0"/>
    <w:rsid w:val="00BA6516"/>
    <w:rsid w:val="00BA7194"/>
    <w:rsid w:val="00BA7849"/>
    <w:rsid w:val="00BA7960"/>
    <w:rsid w:val="00BB04A1"/>
    <w:rsid w:val="00BB0D32"/>
    <w:rsid w:val="00BB1700"/>
    <w:rsid w:val="00BB1AA1"/>
    <w:rsid w:val="00BB1AFD"/>
    <w:rsid w:val="00BB23EE"/>
    <w:rsid w:val="00BB2DC7"/>
    <w:rsid w:val="00BB30DB"/>
    <w:rsid w:val="00BB3E1A"/>
    <w:rsid w:val="00BB4394"/>
    <w:rsid w:val="00BB7FFC"/>
    <w:rsid w:val="00BC17EB"/>
    <w:rsid w:val="00BC1A4B"/>
    <w:rsid w:val="00BC1EAE"/>
    <w:rsid w:val="00BC24C2"/>
    <w:rsid w:val="00BC2543"/>
    <w:rsid w:val="00BC357C"/>
    <w:rsid w:val="00BC3E44"/>
    <w:rsid w:val="00BC492B"/>
    <w:rsid w:val="00BC4B4B"/>
    <w:rsid w:val="00BC510E"/>
    <w:rsid w:val="00BC703A"/>
    <w:rsid w:val="00BD01D7"/>
    <w:rsid w:val="00BD12DB"/>
    <w:rsid w:val="00BD1477"/>
    <w:rsid w:val="00BD251B"/>
    <w:rsid w:val="00BD2835"/>
    <w:rsid w:val="00BD2A28"/>
    <w:rsid w:val="00BD2FF5"/>
    <w:rsid w:val="00BD3758"/>
    <w:rsid w:val="00BD3F38"/>
    <w:rsid w:val="00BD4002"/>
    <w:rsid w:val="00BD417A"/>
    <w:rsid w:val="00BD52A9"/>
    <w:rsid w:val="00BD54C3"/>
    <w:rsid w:val="00BD5BCB"/>
    <w:rsid w:val="00BD60F1"/>
    <w:rsid w:val="00BD69BB"/>
    <w:rsid w:val="00BD6A5C"/>
    <w:rsid w:val="00BD750B"/>
    <w:rsid w:val="00BE0009"/>
    <w:rsid w:val="00BE064B"/>
    <w:rsid w:val="00BE2A23"/>
    <w:rsid w:val="00BE348B"/>
    <w:rsid w:val="00BE37F9"/>
    <w:rsid w:val="00BE3F8D"/>
    <w:rsid w:val="00BE5209"/>
    <w:rsid w:val="00BE57FA"/>
    <w:rsid w:val="00BF01D3"/>
    <w:rsid w:val="00BF0394"/>
    <w:rsid w:val="00BF14A8"/>
    <w:rsid w:val="00BF17BF"/>
    <w:rsid w:val="00BF2508"/>
    <w:rsid w:val="00BF39C1"/>
    <w:rsid w:val="00BF4583"/>
    <w:rsid w:val="00BF5581"/>
    <w:rsid w:val="00BF5E4D"/>
    <w:rsid w:val="00BF60F3"/>
    <w:rsid w:val="00BF76D9"/>
    <w:rsid w:val="00C00FA7"/>
    <w:rsid w:val="00C01440"/>
    <w:rsid w:val="00C01A3F"/>
    <w:rsid w:val="00C02395"/>
    <w:rsid w:val="00C0320B"/>
    <w:rsid w:val="00C0486E"/>
    <w:rsid w:val="00C04953"/>
    <w:rsid w:val="00C05A9B"/>
    <w:rsid w:val="00C06402"/>
    <w:rsid w:val="00C0661C"/>
    <w:rsid w:val="00C07254"/>
    <w:rsid w:val="00C0758D"/>
    <w:rsid w:val="00C11635"/>
    <w:rsid w:val="00C134BD"/>
    <w:rsid w:val="00C13D85"/>
    <w:rsid w:val="00C13FAD"/>
    <w:rsid w:val="00C14A4D"/>
    <w:rsid w:val="00C1558E"/>
    <w:rsid w:val="00C15F1C"/>
    <w:rsid w:val="00C16235"/>
    <w:rsid w:val="00C163DD"/>
    <w:rsid w:val="00C165DD"/>
    <w:rsid w:val="00C16BE9"/>
    <w:rsid w:val="00C17D30"/>
    <w:rsid w:val="00C17E6B"/>
    <w:rsid w:val="00C20A96"/>
    <w:rsid w:val="00C211AF"/>
    <w:rsid w:val="00C218E9"/>
    <w:rsid w:val="00C22731"/>
    <w:rsid w:val="00C231B2"/>
    <w:rsid w:val="00C23474"/>
    <w:rsid w:val="00C23ACC"/>
    <w:rsid w:val="00C24ED6"/>
    <w:rsid w:val="00C25896"/>
    <w:rsid w:val="00C259F3"/>
    <w:rsid w:val="00C25CD9"/>
    <w:rsid w:val="00C27A6B"/>
    <w:rsid w:val="00C308E6"/>
    <w:rsid w:val="00C30C20"/>
    <w:rsid w:val="00C30CFE"/>
    <w:rsid w:val="00C31C07"/>
    <w:rsid w:val="00C322DB"/>
    <w:rsid w:val="00C326CA"/>
    <w:rsid w:val="00C32AC0"/>
    <w:rsid w:val="00C36393"/>
    <w:rsid w:val="00C375AC"/>
    <w:rsid w:val="00C37759"/>
    <w:rsid w:val="00C37AD9"/>
    <w:rsid w:val="00C37D9A"/>
    <w:rsid w:val="00C37E0B"/>
    <w:rsid w:val="00C40407"/>
    <w:rsid w:val="00C4052A"/>
    <w:rsid w:val="00C41928"/>
    <w:rsid w:val="00C41AD2"/>
    <w:rsid w:val="00C41EC1"/>
    <w:rsid w:val="00C426B1"/>
    <w:rsid w:val="00C428E1"/>
    <w:rsid w:val="00C42FD8"/>
    <w:rsid w:val="00C4364F"/>
    <w:rsid w:val="00C4370A"/>
    <w:rsid w:val="00C4459C"/>
    <w:rsid w:val="00C4489D"/>
    <w:rsid w:val="00C44F55"/>
    <w:rsid w:val="00C456F7"/>
    <w:rsid w:val="00C46BE3"/>
    <w:rsid w:val="00C470F0"/>
    <w:rsid w:val="00C47375"/>
    <w:rsid w:val="00C500AA"/>
    <w:rsid w:val="00C503D8"/>
    <w:rsid w:val="00C51547"/>
    <w:rsid w:val="00C5155D"/>
    <w:rsid w:val="00C5265A"/>
    <w:rsid w:val="00C52BA0"/>
    <w:rsid w:val="00C530E4"/>
    <w:rsid w:val="00C5345D"/>
    <w:rsid w:val="00C53A3D"/>
    <w:rsid w:val="00C5455E"/>
    <w:rsid w:val="00C546D9"/>
    <w:rsid w:val="00C54F61"/>
    <w:rsid w:val="00C54F94"/>
    <w:rsid w:val="00C551A2"/>
    <w:rsid w:val="00C556AF"/>
    <w:rsid w:val="00C5600C"/>
    <w:rsid w:val="00C5629C"/>
    <w:rsid w:val="00C5687A"/>
    <w:rsid w:val="00C56DC1"/>
    <w:rsid w:val="00C57B5E"/>
    <w:rsid w:val="00C60328"/>
    <w:rsid w:val="00C60449"/>
    <w:rsid w:val="00C60745"/>
    <w:rsid w:val="00C60763"/>
    <w:rsid w:val="00C62339"/>
    <w:rsid w:val="00C6255C"/>
    <w:rsid w:val="00C625AA"/>
    <w:rsid w:val="00C62D26"/>
    <w:rsid w:val="00C63AC2"/>
    <w:rsid w:val="00C65736"/>
    <w:rsid w:val="00C65FFF"/>
    <w:rsid w:val="00C66D4D"/>
    <w:rsid w:val="00C678C4"/>
    <w:rsid w:val="00C70767"/>
    <w:rsid w:val="00C70A0E"/>
    <w:rsid w:val="00C70D8D"/>
    <w:rsid w:val="00C71CA6"/>
    <w:rsid w:val="00C72B9D"/>
    <w:rsid w:val="00C72BEA"/>
    <w:rsid w:val="00C740D4"/>
    <w:rsid w:val="00C742A8"/>
    <w:rsid w:val="00C746DE"/>
    <w:rsid w:val="00C76281"/>
    <w:rsid w:val="00C778A7"/>
    <w:rsid w:val="00C802AA"/>
    <w:rsid w:val="00C80B7F"/>
    <w:rsid w:val="00C81302"/>
    <w:rsid w:val="00C813B4"/>
    <w:rsid w:val="00C81D98"/>
    <w:rsid w:val="00C821DA"/>
    <w:rsid w:val="00C831C4"/>
    <w:rsid w:val="00C835CF"/>
    <w:rsid w:val="00C8405D"/>
    <w:rsid w:val="00C8427D"/>
    <w:rsid w:val="00C86527"/>
    <w:rsid w:val="00C8745B"/>
    <w:rsid w:val="00C87596"/>
    <w:rsid w:val="00C87E4D"/>
    <w:rsid w:val="00C904A8"/>
    <w:rsid w:val="00C90508"/>
    <w:rsid w:val="00C9110A"/>
    <w:rsid w:val="00C92C62"/>
    <w:rsid w:val="00C92F11"/>
    <w:rsid w:val="00C93FAB"/>
    <w:rsid w:val="00C947CC"/>
    <w:rsid w:val="00C94DB6"/>
    <w:rsid w:val="00C9550E"/>
    <w:rsid w:val="00C95982"/>
    <w:rsid w:val="00C96037"/>
    <w:rsid w:val="00C96701"/>
    <w:rsid w:val="00C96B88"/>
    <w:rsid w:val="00C97013"/>
    <w:rsid w:val="00C97426"/>
    <w:rsid w:val="00CA00E9"/>
    <w:rsid w:val="00CA057E"/>
    <w:rsid w:val="00CA088A"/>
    <w:rsid w:val="00CA0A9F"/>
    <w:rsid w:val="00CA0C70"/>
    <w:rsid w:val="00CA10B6"/>
    <w:rsid w:val="00CA13B7"/>
    <w:rsid w:val="00CA1808"/>
    <w:rsid w:val="00CA1D27"/>
    <w:rsid w:val="00CA1E8D"/>
    <w:rsid w:val="00CA2690"/>
    <w:rsid w:val="00CA3AB9"/>
    <w:rsid w:val="00CA3D82"/>
    <w:rsid w:val="00CA661B"/>
    <w:rsid w:val="00CA7AEF"/>
    <w:rsid w:val="00CB28A3"/>
    <w:rsid w:val="00CB32BD"/>
    <w:rsid w:val="00CB3D38"/>
    <w:rsid w:val="00CB404A"/>
    <w:rsid w:val="00CB55D0"/>
    <w:rsid w:val="00CB5A20"/>
    <w:rsid w:val="00CB6861"/>
    <w:rsid w:val="00CB7101"/>
    <w:rsid w:val="00CB7EFA"/>
    <w:rsid w:val="00CC0902"/>
    <w:rsid w:val="00CC1BA1"/>
    <w:rsid w:val="00CC21A8"/>
    <w:rsid w:val="00CC2746"/>
    <w:rsid w:val="00CC27FA"/>
    <w:rsid w:val="00CC2C1C"/>
    <w:rsid w:val="00CC42F1"/>
    <w:rsid w:val="00CC4902"/>
    <w:rsid w:val="00CC5119"/>
    <w:rsid w:val="00CC6048"/>
    <w:rsid w:val="00CC67B7"/>
    <w:rsid w:val="00CC6A63"/>
    <w:rsid w:val="00CD0E79"/>
    <w:rsid w:val="00CD105D"/>
    <w:rsid w:val="00CD1C51"/>
    <w:rsid w:val="00CD257C"/>
    <w:rsid w:val="00CD2ACB"/>
    <w:rsid w:val="00CD39BC"/>
    <w:rsid w:val="00CD3A79"/>
    <w:rsid w:val="00CD3FF0"/>
    <w:rsid w:val="00CD5156"/>
    <w:rsid w:val="00CD582D"/>
    <w:rsid w:val="00CD59C1"/>
    <w:rsid w:val="00CD5F74"/>
    <w:rsid w:val="00CD5FEE"/>
    <w:rsid w:val="00CD64A0"/>
    <w:rsid w:val="00CD6516"/>
    <w:rsid w:val="00CD6812"/>
    <w:rsid w:val="00CD75ED"/>
    <w:rsid w:val="00CD7A3E"/>
    <w:rsid w:val="00CD7FF6"/>
    <w:rsid w:val="00CE097E"/>
    <w:rsid w:val="00CE0F64"/>
    <w:rsid w:val="00CE1068"/>
    <w:rsid w:val="00CE19CD"/>
    <w:rsid w:val="00CE3745"/>
    <w:rsid w:val="00CE3F75"/>
    <w:rsid w:val="00CE4AB0"/>
    <w:rsid w:val="00CE4ABA"/>
    <w:rsid w:val="00CE4DCB"/>
    <w:rsid w:val="00CE4FB8"/>
    <w:rsid w:val="00CE5A9B"/>
    <w:rsid w:val="00CE5D58"/>
    <w:rsid w:val="00CE6C2D"/>
    <w:rsid w:val="00CE7F92"/>
    <w:rsid w:val="00CF06F6"/>
    <w:rsid w:val="00CF261A"/>
    <w:rsid w:val="00CF289B"/>
    <w:rsid w:val="00CF2A26"/>
    <w:rsid w:val="00CF2CC3"/>
    <w:rsid w:val="00CF4E42"/>
    <w:rsid w:val="00CF52CF"/>
    <w:rsid w:val="00CF66A6"/>
    <w:rsid w:val="00CF6891"/>
    <w:rsid w:val="00CF68E8"/>
    <w:rsid w:val="00CF6CB2"/>
    <w:rsid w:val="00CF75DD"/>
    <w:rsid w:val="00CF78AB"/>
    <w:rsid w:val="00D00FF9"/>
    <w:rsid w:val="00D024E8"/>
    <w:rsid w:val="00D0263F"/>
    <w:rsid w:val="00D03DB8"/>
    <w:rsid w:val="00D04614"/>
    <w:rsid w:val="00D04855"/>
    <w:rsid w:val="00D065F9"/>
    <w:rsid w:val="00D06C1B"/>
    <w:rsid w:val="00D07288"/>
    <w:rsid w:val="00D07FF4"/>
    <w:rsid w:val="00D10176"/>
    <w:rsid w:val="00D10184"/>
    <w:rsid w:val="00D103B7"/>
    <w:rsid w:val="00D1056F"/>
    <w:rsid w:val="00D10570"/>
    <w:rsid w:val="00D107A4"/>
    <w:rsid w:val="00D10DBD"/>
    <w:rsid w:val="00D119B3"/>
    <w:rsid w:val="00D12755"/>
    <w:rsid w:val="00D12976"/>
    <w:rsid w:val="00D12F5B"/>
    <w:rsid w:val="00D13D17"/>
    <w:rsid w:val="00D143F0"/>
    <w:rsid w:val="00D14A61"/>
    <w:rsid w:val="00D14D3D"/>
    <w:rsid w:val="00D15558"/>
    <w:rsid w:val="00D15563"/>
    <w:rsid w:val="00D160D7"/>
    <w:rsid w:val="00D16250"/>
    <w:rsid w:val="00D16A67"/>
    <w:rsid w:val="00D173BA"/>
    <w:rsid w:val="00D173DF"/>
    <w:rsid w:val="00D2038B"/>
    <w:rsid w:val="00D203AE"/>
    <w:rsid w:val="00D20BC1"/>
    <w:rsid w:val="00D21065"/>
    <w:rsid w:val="00D22714"/>
    <w:rsid w:val="00D22CA7"/>
    <w:rsid w:val="00D2393A"/>
    <w:rsid w:val="00D24692"/>
    <w:rsid w:val="00D253FE"/>
    <w:rsid w:val="00D25576"/>
    <w:rsid w:val="00D255DE"/>
    <w:rsid w:val="00D26B42"/>
    <w:rsid w:val="00D27051"/>
    <w:rsid w:val="00D27E0D"/>
    <w:rsid w:val="00D301B3"/>
    <w:rsid w:val="00D301C1"/>
    <w:rsid w:val="00D30A10"/>
    <w:rsid w:val="00D30B83"/>
    <w:rsid w:val="00D30C82"/>
    <w:rsid w:val="00D31B1A"/>
    <w:rsid w:val="00D31BD1"/>
    <w:rsid w:val="00D31D48"/>
    <w:rsid w:val="00D33062"/>
    <w:rsid w:val="00D33084"/>
    <w:rsid w:val="00D33343"/>
    <w:rsid w:val="00D3372C"/>
    <w:rsid w:val="00D35168"/>
    <w:rsid w:val="00D35EA2"/>
    <w:rsid w:val="00D371E6"/>
    <w:rsid w:val="00D37A05"/>
    <w:rsid w:val="00D37CE7"/>
    <w:rsid w:val="00D40363"/>
    <w:rsid w:val="00D41C57"/>
    <w:rsid w:val="00D42FE5"/>
    <w:rsid w:val="00D43A4A"/>
    <w:rsid w:val="00D43CC8"/>
    <w:rsid w:val="00D44223"/>
    <w:rsid w:val="00D4476E"/>
    <w:rsid w:val="00D45D29"/>
    <w:rsid w:val="00D46017"/>
    <w:rsid w:val="00D46349"/>
    <w:rsid w:val="00D47442"/>
    <w:rsid w:val="00D476B0"/>
    <w:rsid w:val="00D478F0"/>
    <w:rsid w:val="00D50D24"/>
    <w:rsid w:val="00D514F9"/>
    <w:rsid w:val="00D51798"/>
    <w:rsid w:val="00D5186A"/>
    <w:rsid w:val="00D51F6C"/>
    <w:rsid w:val="00D52EF7"/>
    <w:rsid w:val="00D53BF2"/>
    <w:rsid w:val="00D5510A"/>
    <w:rsid w:val="00D555CD"/>
    <w:rsid w:val="00D56B42"/>
    <w:rsid w:val="00D56CC9"/>
    <w:rsid w:val="00D6064C"/>
    <w:rsid w:val="00D60854"/>
    <w:rsid w:val="00D60949"/>
    <w:rsid w:val="00D62086"/>
    <w:rsid w:val="00D62E79"/>
    <w:rsid w:val="00D62F06"/>
    <w:rsid w:val="00D63A28"/>
    <w:rsid w:val="00D65DFB"/>
    <w:rsid w:val="00D662C5"/>
    <w:rsid w:val="00D67D13"/>
    <w:rsid w:val="00D71BE0"/>
    <w:rsid w:val="00D71FBF"/>
    <w:rsid w:val="00D7270D"/>
    <w:rsid w:val="00D73DF6"/>
    <w:rsid w:val="00D75926"/>
    <w:rsid w:val="00D75D6C"/>
    <w:rsid w:val="00D76779"/>
    <w:rsid w:val="00D76E5A"/>
    <w:rsid w:val="00D81BCC"/>
    <w:rsid w:val="00D82003"/>
    <w:rsid w:val="00D82328"/>
    <w:rsid w:val="00D8244D"/>
    <w:rsid w:val="00D839C8"/>
    <w:rsid w:val="00D83A14"/>
    <w:rsid w:val="00D83D6D"/>
    <w:rsid w:val="00D83E03"/>
    <w:rsid w:val="00D83F13"/>
    <w:rsid w:val="00D8440D"/>
    <w:rsid w:val="00D84412"/>
    <w:rsid w:val="00D85C5F"/>
    <w:rsid w:val="00D85E9C"/>
    <w:rsid w:val="00D86EE9"/>
    <w:rsid w:val="00D8793D"/>
    <w:rsid w:val="00D87B24"/>
    <w:rsid w:val="00D87C28"/>
    <w:rsid w:val="00D93259"/>
    <w:rsid w:val="00D93B92"/>
    <w:rsid w:val="00D94D60"/>
    <w:rsid w:val="00D95D57"/>
    <w:rsid w:val="00D97C89"/>
    <w:rsid w:val="00DA03FE"/>
    <w:rsid w:val="00DA04B8"/>
    <w:rsid w:val="00DA0EEB"/>
    <w:rsid w:val="00DA132A"/>
    <w:rsid w:val="00DA14FA"/>
    <w:rsid w:val="00DA16C3"/>
    <w:rsid w:val="00DA1CD8"/>
    <w:rsid w:val="00DA1EE5"/>
    <w:rsid w:val="00DA1F59"/>
    <w:rsid w:val="00DA2369"/>
    <w:rsid w:val="00DA26B3"/>
    <w:rsid w:val="00DA3933"/>
    <w:rsid w:val="00DA4527"/>
    <w:rsid w:val="00DA47F1"/>
    <w:rsid w:val="00DA53B8"/>
    <w:rsid w:val="00DA5EB9"/>
    <w:rsid w:val="00DA6299"/>
    <w:rsid w:val="00DA6567"/>
    <w:rsid w:val="00DA66F2"/>
    <w:rsid w:val="00DB0BFF"/>
    <w:rsid w:val="00DB15B8"/>
    <w:rsid w:val="00DB3C42"/>
    <w:rsid w:val="00DB4A01"/>
    <w:rsid w:val="00DB6163"/>
    <w:rsid w:val="00DB6748"/>
    <w:rsid w:val="00DB7C5C"/>
    <w:rsid w:val="00DB7F63"/>
    <w:rsid w:val="00DC05B6"/>
    <w:rsid w:val="00DC0986"/>
    <w:rsid w:val="00DC119E"/>
    <w:rsid w:val="00DC15A1"/>
    <w:rsid w:val="00DC17BC"/>
    <w:rsid w:val="00DC314D"/>
    <w:rsid w:val="00DC324A"/>
    <w:rsid w:val="00DC3F82"/>
    <w:rsid w:val="00DC3FF1"/>
    <w:rsid w:val="00DC47F7"/>
    <w:rsid w:val="00DC4A94"/>
    <w:rsid w:val="00DC5399"/>
    <w:rsid w:val="00DC5778"/>
    <w:rsid w:val="00DC65EE"/>
    <w:rsid w:val="00DC6A9C"/>
    <w:rsid w:val="00DC7367"/>
    <w:rsid w:val="00DD0222"/>
    <w:rsid w:val="00DD0ED7"/>
    <w:rsid w:val="00DD130D"/>
    <w:rsid w:val="00DD1AC5"/>
    <w:rsid w:val="00DD228E"/>
    <w:rsid w:val="00DD22AE"/>
    <w:rsid w:val="00DD2DC4"/>
    <w:rsid w:val="00DD33A5"/>
    <w:rsid w:val="00DD459F"/>
    <w:rsid w:val="00DD5798"/>
    <w:rsid w:val="00DD67FD"/>
    <w:rsid w:val="00DD6897"/>
    <w:rsid w:val="00DD747B"/>
    <w:rsid w:val="00DD7C57"/>
    <w:rsid w:val="00DE0678"/>
    <w:rsid w:val="00DE0E92"/>
    <w:rsid w:val="00DE1E61"/>
    <w:rsid w:val="00DE37D8"/>
    <w:rsid w:val="00DE3E6F"/>
    <w:rsid w:val="00DE3EF5"/>
    <w:rsid w:val="00DE459B"/>
    <w:rsid w:val="00DE63C4"/>
    <w:rsid w:val="00DF027A"/>
    <w:rsid w:val="00DF064A"/>
    <w:rsid w:val="00DF0A28"/>
    <w:rsid w:val="00DF0A34"/>
    <w:rsid w:val="00DF1B9C"/>
    <w:rsid w:val="00DF2A22"/>
    <w:rsid w:val="00DF3443"/>
    <w:rsid w:val="00DF4096"/>
    <w:rsid w:val="00DF477C"/>
    <w:rsid w:val="00DF50CA"/>
    <w:rsid w:val="00DF68EE"/>
    <w:rsid w:val="00DF70B3"/>
    <w:rsid w:val="00DF778C"/>
    <w:rsid w:val="00E008F1"/>
    <w:rsid w:val="00E01A66"/>
    <w:rsid w:val="00E01CE0"/>
    <w:rsid w:val="00E02BAB"/>
    <w:rsid w:val="00E02C78"/>
    <w:rsid w:val="00E033D4"/>
    <w:rsid w:val="00E034FC"/>
    <w:rsid w:val="00E0436B"/>
    <w:rsid w:val="00E04561"/>
    <w:rsid w:val="00E04F09"/>
    <w:rsid w:val="00E05443"/>
    <w:rsid w:val="00E05C3E"/>
    <w:rsid w:val="00E06382"/>
    <w:rsid w:val="00E07B37"/>
    <w:rsid w:val="00E11C42"/>
    <w:rsid w:val="00E1378F"/>
    <w:rsid w:val="00E13A31"/>
    <w:rsid w:val="00E14CD2"/>
    <w:rsid w:val="00E14CD8"/>
    <w:rsid w:val="00E1507D"/>
    <w:rsid w:val="00E16628"/>
    <w:rsid w:val="00E166E2"/>
    <w:rsid w:val="00E16871"/>
    <w:rsid w:val="00E168A8"/>
    <w:rsid w:val="00E16DE3"/>
    <w:rsid w:val="00E1785B"/>
    <w:rsid w:val="00E17C1C"/>
    <w:rsid w:val="00E17CE3"/>
    <w:rsid w:val="00E20A1F"/>
    <w:rsid w:val="00E21E5D"/>
    <w:rsid w:val="00E22005"/>
    <w:rsid w:val="00E22D0F"/>
    <w:rsid w:val="00E22D1A"/>
    <w:rsid w:val="00E23469"/>
    <w:rsid w:val="00E24023"/>
    <w:rsid w:val="00E24BD4"/>
    <w:rsid w:val="00E2580D"/>
    <w:rsid w:val="00E27818"/>
    <w:rsid w:val="00E300FF"/>
    <w:rsid w:val="00E307AE"/>
    <w:rsid w:val="00E3120F"/>
    <w:rsid w:val="00E32EAF"/>
    <w:rsid w:val="00E33233"/>
    <w:rsid w:val="00E338E8"/>
    <w:rsid w:val="00E348A3"/>
    <w:rsid w:val="00E36989"/>
    <w:rsid w:val="00E36A5E"/>
    <w:rsid w:val="00E3712D"/>
    <w:rsid w:val="00E371C5"/>
    <w:rsid w:val="00E373EE"/>
    <w:rsid w:val="00E40518"/>
    <w:rsid w:val="00E40853"/>
    <w:rsid w:val="00E4177D"/>
    <w:rsid w:val="00E42E81"/>
    <w:rsid w:val="00E43997"/>
    <w:rsid w:val="00E449EB"/>
    <w:rsid w:val="00E47502"/>
    <w:rsid w:val="00E4767C"/>
    <w:rsid w:val="00E476E4"/>
    <w:rsid w:val="00E51960"/>
    <w:rsid w:val="00E52E0E"/>
    <w:rsid w:val="00E53C62"/>
    <w:rsid w:val="00E53F22"/>
    <w:rsid w:val="00E54B6C"/>
    <w:rsid w:val="00E54D91"/>
    <w:rsid w:val="00E55463"/>
    <w:rsid w:val="00E56433"/>
    <w:rsid w:val="00E56FA1"/>
    <w:rsid w:val="00E57D24"/>
    <w:rsid w:val="00E57E97"/>
    <w:rsid w:val="00E600F0"/>
    <w:rsid w:val="00E60156"/>
    <w:rsid w:val="00E60AC1"/>
    <w:rsid w:val="00E61DD9"/>
    <w:rsid w:val="00E6202F"/>
    <w:rsid w:val="00E62215"/>
    <w:rsid w:val="00E626DB"/>
    <w:rsid w:val="00E63779"/>
    <w:rsid w:val="00E63A10"/>
    <w:rsid w:val="00E63D4D"/>
    <w:rsid w:val="00E644DB"/>
    <w:rsid w:val="00E651C3"/>
    <w:rsid w:val="00E65668"/>
    <w:rsid w:val="00E662B1"/>
    <w:rsid w:val="00E66499"/>
    <w:rsid w:val="00E67494"/>
    <w:rsid w:val="00E67541"/>
    <w:rsid w:val="00E67DBC"/>
    <w:rsid w:val="00E70B66"/>
    <w:rsid w:val="00E7156F"/>
    <w:rsid w:val="00E71664"/>
    <w:rsid w:val="00E71FE9"/>
    <w:rsid w:val="00E727B1"/>
    <w:rsid w:val="00E7302C"/>
    <w:rsid w:val="00E7326D"/>
    <w:rsid w:val="00E73776"/>
    <w:rsid w:val="00E74C15"/>
    <w:rsid w:val="00E74E9D"/>
    <w:rsid w:val="00E75381"/>
    <w:rsid w:val="00E75803"/>
    <w:rsid w:val="00E75B95"/>
    <w:rsid w:val="00E76296"/>
    <w:rsid w:val="00E762B7"/>
    <w:rsid w:val="00E77F41"/>
    <w:rsid w:val="00E80885"/>
    <w:rsid w:val="00E81719"/>
    <w:rsid w:val="00E81C21"/>
    <w:rsid w:val="00E82008"/>
    <w:rsid w:val="00E82641"/>
    <w:rsid w:val="00E82CEB"/>
    <w:rsid w:val="00E82D99"/>
    <w:rsid w:val="00E84A5A"/>
    <w:rsid w:val="00E85AA3"/>
    <w:rsid w:val="00E85B75"/>
    <w:rsid w:val="00E873F4"/>
    <w:rsid w:val="00E87BE6"/>
    <w:rsid w:val="00E87FFB"/>
    <w:rsid w:val="00E91A5D"/>
    <w:rsid w:val="00E929AD"/>
    <w:rsid w:val="00E92C70"/>
    <w:rsid w:val="00E9341A"/>
    <w:rsid w:val="00E93681"/>
    <w:rsid w:val="00E93C16"/>
    <w:rsid w:val="00E94470"/>
    <w:rsid w:val="00E94914"/>
    <w:rsid w:val="00E94CC8"/>
    <w:rsid w:val="00E950FA"/>
    <w:rsid w:val="00E968A9"/>
    <w:rsid w:val="00E96BDE"/>
    <w:rsid w:val="00E96C1A"/>
    <w:rsid w:val="00E97082"/>
    <w:rsid w:val="00E97C6D"/>
    <w:rsid w:val="00EA0966"/>
    <w:rsid w:val="00EA15F5"/>
    <w:rsid w:val="00EA4E11"/>
    <w:rsid w:val="00EA6F7E"/>
    <w:rsid w:val="00EA78A1"/>
    <w:rsid w:val="00EB0152"/>
    <w:rsid w:val="00EB04BB"/>
    <w:rsid w:val="00EB08CB"/>
    <w:rsid w:val="00EB165C"/>
    <w:rsid w:val="00EB2B33"/>
    <w:rsid w:val="00EB2C9B"/>
    <w:rsid w:val="00EB2CC8"/>
    <w:rsid w:val="00EB329C"/>
    <w:rsid w:val="00EB340E"/>
    <w:rsid w:val="00EB4795"/>
    <w:rsid w:val="00EB5EE9"/>
    <w:rsid w:val="00EC0206"/>
    <w:rsid w:val="00EC14F3"/>
    <w:rsid w:val="00EC1B4F"/>
    <w:rsid w:val="00EC266E"/>
    <w:rsid w:val="00EC3440"/>
    <w:rsid w:val="00EC38EC"/>
    <w:rsid w:val="00EC443A"/>
    <w:rsid w:val="00EC477C"/>
    <w:rsid w:val="00EC47D6"/>
    <w:rsid w:val="00EC5E6F"/>
    <w:rsid w:val="00EC6310"/>
    <w:rsid w:val="00EC6834"/>
    <w:rsid w:val="00EC7690"/>
    <w:rsid w:val="00EC7D1B"/>
    <w:rsid w:val="00ED00FC"/>
    <w:rsid w:val="00ED2396"/>
    <w:rsid w:val="00ED347B"/>
    <w:rsid w:val="00ED35F1"/>
    <w:rsid w:val="00ED3CE7"/>
    <w:rsid w:val="00ED41C9"/>
    <w:rsid w:val="00ED437E"/>
    <w:rsid w:val="00ED462B"/>
    <w:rsid w:val="00ED479C"/>
    <w:rsid w:val="00ED50AE"/>
    <w:rsid w:val="00ED7676"/>
    <w:rsid w:val="00ED774E"/>
    <w:rsid w:val="00EE048C"/>
    <w:rsid w:val="00EE2B86"/>
    <w:rsid w:val="00EE375F"/>
    <w:rsid w:val="00EE52AD"/>
    <w:rsid w:val="00EE52E1"/>
    <w:rsid w:val="00EE5C86"/>
    <w:rsid w:val="00EE6AAA"/>
    <w:rsid w:val="00EE72C0"/>
    <w:rsid w:val="00EE7A13"/>
    <w:rsid w:val="00EE7B27"/>
    <w:rsid w:val="00EE7C65"/>
    <w:rsid w:val="00EE7CBE"/>
    <w:rsid w:val="00EF04A9"/>
    <w:rsid w:val="00EF115F"/>
    <w:rsid w:val="00EF1E68"/>
    <w:rsid w:val="00EF2526"/>
    <w:rsid w:val="00EF2A87"/>
    <w:rsid w:val="00EF2BE9"/>
    <w:rsid w:val="00EF2D74"/>
    <w:rsid w:val="00EF44FE"/>
    <w:rsid w:val="00EF4976"/>
    <w:rsid w:val="00EF4C6E"/>
    <w:rsid w:val="00EF5319"/>
    <w:rsid w:val="00EF5D45"/>
    <w:rsid w:val="00EF5E4B"/>
    <w:rsid w:val="00EF5F7B"/>
    <w:rsid w:val="00EF6408"/>
    <w:rsid w:val="00EF7031"/>
    <w:rsid w:val="00F00B5F"/>
    <w:rsid w:val="00F0109E"/>
    <w:rsid w:val="00F01242"/>
    <w:rsid w:val="00F02742"/>
    <w:rsid w:val="00F02FDD"/>
    <w:rsid w:val="00F0337B"/>
    <w:rsid w:val="00F0374F"/>
    <w:rsid w:val="00F0428A"/>
    <w:rsid w:val="00F04574"/>
    <w:rsid w:val="00F0537F"/>
    <w:rsid w:val="00F0556C"/>
    <w:rsid w:val="00F05952"/>
    <w:rsid w:val="00F06416"/>
    <w:rsid w:val="00F069F6"/>
    <w:rsid w:val="00F10CF8"/>
    <w:rsid w:val="00F111BE"/>
    <w:rsid w:val="00F124A2"/>
    <w:rsid w:val="00F1294C"/>
    <w:rsid w:val="00F12BBC"/>
    <w:rsid w:val="00F1314C"/>
    <w:rsid w:val="00F13347"/>
    <w:rsid w:val="00F13BBB"/>
    <w:rsid w:val="00F13E28"/>
    <w:rsid w:val="00F14048"/>
    <w:rsid w:val="00F14242"/>
    <w:rsid w:val="00F14E7F"/>
    <w:rsid w:val="00F1555B"/>
    <w:rsid w:val="00F1796D"/>
    <w:rsid w:val="00F20589"/>
    <w:rsid w:val="00F21C4A"/>
    <w:rsid w:val="00F22CED"/>
    <w:rsid w:val="00F2306F"/>
    <w:rsid w:val="00F23DD4"/>
    <w:rsid w:val="00F253C4"/>
    <w:rsid w:val="00F25543"/>
    <w:rsid w:val="00F25571"/>
    <w:rsid w:val="00F25587"/>
    <w:rsid w:val="00F26DC6"/>
    <w:rsid w:val="00F2772C"/>
    <w:rsid w:val="00F30219"/>
    <w:rsid w:val="00F30670"/>
    <w:rsid w:val="00F32296"/>
    <w:rsid w:val="00F3360D"/>
    <w:rsid w:val="00F336C2"/>
    <w:rsid w:val="00F33EC6"/>
    <w:rsid w:val="00F346EE"/>
    <w:rsid w:val="00F35891"/>
    <w:rsid w:val="00F35EE6"/>
    <w:rsid w:val="00F36C96"/>
    <w:rsid w:val="00F3714C"/>
    <w:rsid w:val="00F4063A"/>
    <w:rsid w:val="00F408D9"/>
    <w:rsid w:val="00F42C9E"/>
    <w:rsid w:val="00F4421A"/>
    <w:rsid w:val="00F44629"/>
    <w:rsid w:val="00F44B29"/>
    <w:rsid w:val="00F457B2"/>
    <w:rsid w:val="00F464A2"/>
    <w:rsid w:val="00F46D8F"/>
    <w:rsid w:val="00F50BD5"/>
    <w:rsid w:val="00F52054"/>
    <w:rsid w:val="00F521AF"/>
    <w:rsid w:val="00F529D7"/>
    <w:rsid w:val="00F53BDA"/>
    <w:rsid w:val="00F53FBB"/>
    <w:rsid w:val="00F54541"/>
    <w:rsid w:val="00F546DA"/>
    <w:rsid w:val="00F54932"/>
    <w:rsid w:val="00F54AF1"/>
    <w:rsid w:val="00F5641D"/>
    <w:rsid w:val="00F565A8"/>
    <w:rsid w:val="00F57623"/>
    <w:rsid w:val="00F57D42"/>
    <w:rsid w:val="00F608C5"/>
    <w:rsid w:val="00F60BF1"/>
    <w:rsid w:val="00F610A0"/>
    <w:rsid w:val="00F615CE"/>
    <w:rsid w:val="00F61C75"/>
    <w:rsid w:val="00F61E1E"/>
    <w:rsid w:val="00F62288"/>
    <w:rsid w:val="00F63661"/>
    <w:rsid w:val="00F64E60"/>
    <w:rsid w:val="00F6551B"/>
    <w:rsid w:val="00F65765"/>
    <w:rsid w:val="00F66DD7"/>
    <w:rsid w:val="00F66F7B"/>
    <w:rsid w:val="00F67734"/>
    <w:rsid w:val="00F67B0B"/>
    <w:rsid w:val="00F70582"/>
    <w:rsid w:val="00F724BD"/>
    <w:rsid w:val="00F72611"/>
    <w:rsid w:val="00F738B0"/>
    <w:rsid w:val="00F745EC"/>
    <w:rsid w:val="00F7491F"/>
    <w:rsid w:val="00F74E94"/>
    <w:rsid w:val="00F753F7"/>
    <w:rsid w:val="00F75565"/>
    <w:rsid w:val="00F7568C"/>
    <w:rsid w:val="00F7619E"/>
    <w:rsid w:val="00F76289"/>
    <w:rsid w:val="00F77BEC"/>
    <w:rsid w:val="00F80A1F"/>
    <w:rsid w:val="00F815F0"/>
    <w:rsid w:val="00F818E7"/>
    <w:rsid w:val="00F82390"/>
    <w:rsid w:val="00F84808"/>
    <w:rsid w:val="00F85434"/>
    <w:rsid w:val="00F85B4F"/>
    <w:rsid w:val="00F85FBB"/>
    <w:rsid w:val="00F863D0"/>
    <w:rsid w:val="00F870B4"/>
    <w:rsid w:val="00F87751"/>
    <w:rsid w:val="00F87A05"/>
    <w:rsid w:val="00F90010"/>
    <w:rsid w:val="00F91C1E"/>
    <w:rsid w:val="00F92896"/>
    <w:rsid w:val="00F93B91"/>
    <w:rsid w:val="00F9666A"/>
    <w:rsid w:val="00F967C5"/>
    <w:rsid w:val="00F96F24"/>
    <w:rsid w:val="00FA06ED"/>
    <w:rsid w:val="00FA0709"/>
    <w:rsid w:val="00FA08A7"/>
    <w:rsid w:val="00FA0AB9"/>
    <w:rsid w:val="00FA16EB"/>
    <w:rsid w:val="00FA1AAC"/>
    <w:rsid w:val="00FA2120"/>
    <w:rsid w:val="00FA3637"/>
    <w:rsid w:val="00FA3783"/>
    <w:rsid w:val="00FA3E33"/>
    <w:rsid w:val="00FA5036"/>
    <w:rsid w:val="00FA592A"/>
    <w:rsid w:val="00FA5AF6"/>
    <w:rsid w:val="00FA619B"/>
    <w:rsid w:val="00FA61D8"/>
    <w:rsid w:val="00FA7FB0"/>
    <w:rsid w:val="00FB17F3"/>
    <w:rsid w:val="00FB1E96"/>
    <w:rsid w:val="00FB3CEF"/>
    <w:rsid w:val="00FB3F95"/>
    <w:rsid w:val="00FB4114"/>
    <w:rsid w:val="00FB428F"/>
    <w:rsid w:val="00FB4526"/>
    <w:rsid w:val="00FB54EA"/>
    <w:rsid w:val="00FB59FF"/>
    <w:rsid w:val="00FB60AD"/>
    <w:rsid w:val="00FB6398"/>
    <w:rsid w:val="00FB7C39"/>
    <w:rsid w:val="00FC0FDF"/>
    <w:rsid w:val="00FC0FE1"/>
    <w:rsid w:val="00FC193B"/>
    <w:rsid w:val="00FC245B"/>
    <w:rsid w:val="00FC25CF"/>
    <w:rsid w:val="00FC54CA"/>
    <w:rsid w:val="00FC6160"/>
    <w:rsid w:val="00FC68AF"/>
    <w:rsid w:val="00FC73C5"/>
    <w:rsid w:val="00FC75D2"/>
    <w:rsid w:val="00FC77BD"/>
    <w:rsid w:val="00FD1DA3"/>
    <w:rsid w:val="00FD2395"/>
    <w:rsid w:val="00FD2DA3"/>
    <w:rsid w:val="00FD532B"/>
    <w:rsid w:val="00FD550B"/>
    <w:rsid w:val="00FE041F"/>
    <w:rsid w:val="00FE2AC6"/>
    <w:rsid w:val="00FE41D8"/>
    <w:rsid w:val="00FE46EA"/>
    <w:rsid w:val="00FE68D6"/>
    <w:rsid w:val="00FF135E"/>
    <w:rsid w:val="00FF1BC9"/>
    <w:rsid w:val="00FF24D8"/>
    <w:rsid w:val="00FF4099"/>
    <w:rsid w:val="00FF427C"/>
    <w:rsid w:val="00FF4742"/>
    <w:rsid w:val="00FF59B0"/>
    <w:rsid w:val="00FF60F1"/>
    <w:rsid w:val="00FF7C25"/>
    <w:rsid w:val="014E8834"/>
    <w:rsid w:val="017A6811"/>
    <w:rsid w:val="017C0284"/>
    <w:rsid w:val="022CDBBD"/>
    <w:rsid w:val="02C31F4D"/>
    <w:rsid w:val="02D7E2B3"/>
    <w:rsid w:val="034A029B"/>
    <w:rsid w:val="040057D6"/>
    <w:rsid w:val="04631282"/>
    <w:rsid w:val="04707791"/>
    <w:rsid w:val="05607760"/>
    <w:rsid w:val="05C8F804"/>
    <w:rsid w:val="05F397C5"/>
    <w:rsid w:val="060243D4"/>
    <w:rsid w:val="0669C871"/>
    <w:rsid w:val="068F8CA5"/>
    <w:rsid w:val="069739AF"/>
    <w:rsid w:val="06CA6D5C"/>
    <w:rsid w:val="06DE5F09"/>
    <w:rsid w:val="07055E69"/>
    <w:rsid w:val="07426E7F"/>
    <w:rsid w:val="076D2DE5"/>
    <w:rsid w:val="0841F936"/>
    <w:rsid w:val="085EB6FD"/>
    <w:rsid w:val="0888BB24"/>
    <w:rsid w:val="08F67382"/>
    <w:rsid w:val="09230628"/>
    <w:rsid w:val="0982708F"/>
    <w:rsid w:val="09F7D754"/>
    <w:rsid w:val="0A1CD1DA"/>
    <w:rsid w:val="0A6C06F2"/>
    <w:rsid w:val="0A7D5D95"/>
    <w:rsid w:val="0AB1DBE8"/>
    <w:rsid w:val="0AD86BC8"/>
    <w:rsid w:val="0B4C2DE1"/>
    <w:rsid w:val="0BA17C03"/>
    <w:rsid w:val="0BDA0EB9"/>
    <w:rsid w:val="0C5F0572"/>
    <w:rsid w:val="0C8C13B5"/>
    <w:rsid w:val="0CA824EC"/>
    <w:rsid w:val="0D2D6C57"/>
    <w:rsid w:val="0D7FA9A1"/>
    <w:rsid w:val="0D9EF3ED"/>
    <w:rsid w:val="0DA1D2DA"/>
    <w:rsid w:val="0DD9AA6D"/>
    <w:rsid w:val="0E328C30"/>
    <w:rsid w:val="0EA57F67"/>
    <w:rsid w:val="0EC4AC09"/>
    <w:rsid w:val="0ECBAD92"/>
    <w:rsid w:val="0F65E3D8"/>
    <w:rsid w:val="0F956994"/>
    <w:rsid w:val="0F95AB79"/>
    <w:rsid w:val="0FA8CD17"/>
    <w:rsid w:val="0FC1D84F"/>
    <w:rsid w:val="0FCF2627"/>
    <w:rsid w:val="0FF2F304"/>
    <w:rsid w:val="10428EDF"/>
    <w:rsid w:val="10694AFA"/>
    <w:rsid w:val="11C7667F"/>
    <w:rsid w:val="11D74EC2"/>
    <w:rsid w:val="11DD5D31"/>
    <w:rsid w:val="128BB0BD"/>
    <w:rsid w:val="14A1B753"/>
    <w:rsid w:val="14DD6E97"/>
    <w:rsid w:val="14F2BFF3"/>
    <w:rsid w:val="14F9F5D7"/>
    <w:rsid w:val="158B026E"/>
    <w:rsid w:val="15AB1E16"/>
    <w:rsid w:val="15C12A41"/>
    <w:rsid w:val="15CD187B"/>
    <w:rsid w:val="16056519"/>
    <w:rsid w:val="16550FF4"/>
    <w:rsid w:val="165C436B"/>
    <w:rsid w:val="1667149C"/>
    <w:rsid w:val="1706334E"/>
    <w:rsid w:val="1774311C"/>
    <w:rsid w:val="17C2A06D"/>
    <w:rsid w:val="180420DE"/>
    <w:rsid w:val="19752D5D"/>
    <w:rsid w:val="1990D080"/>
    <w:rsid w:val="199C5A05"/>
    <w:rsid w:val="19AE643E"/>
    <w:rsid w:val="19D51131"/>
    <w:rsid w:val="1A55E4B8"/>
    <w:rsid w:val="1A74AD97"/>
    <w:rsid w:val="1B3A5313"/>
    <w:rsid w:val="1B6674A8"/>
    <w:rsid w:val="1B8E8742"/>
    <w:rsid w:val="1BC4B265"/>
    <w:rsid w:val="1BE40784"/>
    <w:rsid w:val="1C805943"/>
    <w:rsid w:val="1C8B7962"/>
    <w:rsid w:val="1CA6630C"/>
    <w:rsid w:val="1CE488F7"/>
    <w:rsid w:val="1D08A630"/>
    <w:rsid w:val="1D21879E"/>
    <w:rsid w:val="1D53C9A7"/>
    <w:rsid w:val="1D60935C"/>
    <w:rsid w:val="1D95E792"/>
    <w:rsid w:val="1DA73B81"/>
    <w:rsid w:val="1DAE7246"/>
    <w:rsid w:val="1DD6C3A9"/>
    <w:rsid w:val="1F558C16"/>
    <w:rsid w:val="1F9A8019"/>
    <w:rsid w:val="1FB6F759"/>
    <w:rsid w:val="20247A43"/>
    <w:rsid w:val="2025396A"/>
    <w:rsid w:val="2083C8B7"/>
    <w:rsid w:val="208EA32B"/>
    <w:rsid w:val="20A2587E"/>
    <w:rsid w:val="214185B7"/>
    <w:rsid w:val="219C8D48"/>
    <w:rsid w:val="21FA0318"/>
    <w:rsid w:val="2215F2F4"/>
    <w:rsid w:val="22188937"/>
    <w:rsid w:val="22367EF3"/>
    <w:rsid w:val="2246DFAB"/>
    <w:rsid w:val="224CF85D"/>
    <w:rsid w:val="227EDA5C"/>
    <w:rsid w:val="237A2721"/>
    <w:rsid w:val="23DEC568"/>
    <w:rsid w:val="245B4FAD"/>
    <w:rsid w:val="2556935E"/>
    <w:rsid w:val="25803001"/>
    <w:rsid w:val="25E17F9E"/>
    <w:rsid w:val="260977AC"/>
    <w:rsid w:val="2665BF41"/>
    <w:rsid w:val="26D4EA7A"/>
    <w:rsid w:val="26EB7690"/>
    <w:rsid w:val="2719ADF4"/>
    <w:rsid w:val="27720C2F"/>
    <w:rsid w:val="27C9B665"/>
    <w:rsid w:val="280A17F4"/>
    <w:rsid w:val="284140DD"/>
    <w:rsid w:val="28B8E026"/>
    <w:rsid w:val="28D1A145"/>
    <w:rsid w:val="28D8DD61"/>
    <w:rsid w:val="29352973"/>
    <w:rsid w:val="29654A34"/>
    <w:rsid w:val="29980722"/>
    <w:rsid w:val="29AF324C"/>
    <w:rsid w:val="2A401CB4"/>
    <w:rsid w:val="2A565701"/>
    <w:rsid w:val="2AA0A0F4"/>
    <w:rsid w:val="2AF12E1A"/>
    <w:rsid w:val="2B0CAF47"/>
    <w:rsid w:val="2B5B3952"/>
    <w:rsid w:val="2C53FD21"/>
    <w:rsid w:val="2D593BDD"/>
    <w:rsid w:val="2DD2BCB8"/>
    <w:rsid w:val="2E3EEB42"/>
    <w:rsid w:val="2E760EED"/>
    <w:rsid w:val="2EA5E7E4"/>
    <w:rsid w:val="2EEC5D30"/>
    <w:rsid w:val="2FC14460"/>
    <w:rsid w:val="300F1398"/>
    <w:rsid w:val="30D05F83"/>
    <w:rsid w:val="31911D7F"/>
    <w:rsid w:val="31BD5139"/>
    <w:rsid w:val="31C93079"/>
    <w:rsid w:val="32382188"/>
    <w:rsid w:val="326CA2FF"/>
    <w:rsid w:val="32704E03"/>
    <w:rsid w:val="332CD70E"/>
    <w:rsid w:val="3339C66E"/>
    <w:rsid w:val="335E2F25"/>
    <w:rsid w:val="33C92A9D"/>
    <w:rsid w:val="33D95919"/>
    <w:rsid w:val="33DAAEE3"/>
    <w:rsid w:val="343CC207"/>
    <w:rsid w:val="344F5A97"/>
    <w:rsid w:val="346C72D9"/>
    <w:rsid w:val="3474613A"/>
    <w:rsid w:val="358B22E6"/>
    <w:rsid w:val="35915E84"/>
    <w:rsid w:val="35EFE543"/>
    <w:rsid w:val="36EB993C"/>
    <w:rsid w:val="3711829D"/>
    <w:rsid w:val="37436E1D"/>
    <w:rsid w:val="37A7EEF1"/>
    <w:rsid w:val="37B4B99E"/>
    <w:rsid w:val="381A2CD4"/>
    <w:rsid w:val="38260388"/>
    <w:rsid w:val="3854D0B7"/>
    <w:rsid w:val="38DD9815"/>
    <w:rsid w:val="397371DA"/>
    <w:rsid w:val="397870A5"/>
    <w:rsid w:val="3982572A"/>
    <w:rsid w:val="398F64EC"/>
    <w:rsid w:val="399CD432"/>
    <w:rsid w:val="39B32698"/>
    <w:rsid w:val="3A107EBC"/>
    <w:rsid w:val="3AC72ED7"/>
    <w:rsid w:val="3ACEE6FD"/>
    <w:rsid w:val="3AD60263"/>
    <w:rsid w:val="3AFEBD13"/>
    <w:rsid w:val="3B196C16"/>
    <w:rsid w:val="3BD37258"/>
    <w:rsid w:val="3BF95155"/>
    <w:rsid w:val="3C51C638"/>
    <w:rsid w:val="3C892157"/>
    <w:rsid w:val="3D36CB77"/>
    <w:rsid w:val="3D403EFD"/>
    <w:rsid w:val="3D4C2D52"/>
    <w:rsid w:val="3D579203"/>
    <w:rsid w:val="3D9CE837"/>
    <w:rsid w:val="3DCA15DF"/>
    <w:rsid w:val="3DDF5125"/>
    <w:rsid w:val="3DEAA36A"/>
    <w:rsid w:val="3E7E1F4B"/>
    <w:rsid w:val="3E8F3348"/>
    <w:rsid w:val="3EB55266"/>
    <w:rsid w:val="3F36ECDE"/>
    <w:rsid w:val="3F708D36"/>
    <w:rsid w:val="3F8E8B7A"/>
    <w:rsid w:val="3F95850C"/>
    <w:rsid w:val="401D71EB"/>
    <w:rsid w:val="40806E43"/>
    <w:rsid w:val="40923872"/>
    <w:rsid w:val="409AE178"/>
    <w:rsid w:val="40AE39C4"/>
    <w:rsid w:val="4115B6E4"/>
    <w:rsid w:val="41177C7C"/>
    <w:rsid w:val="419F950F"/>
    <w:rsid w:val="41F9181C"/>
    <w:rsid w:val="42687550"/>
    <w:rsid w:val="4270E822"/>
    <w:rsid w:val="429192E2"/>
    <w:rsid w:val="42A24F7F"/>
    <w:rsid w:val="42F230D6"/>
    <w:rsid w:val="43360278"/>
    <w:rsid w:val="43A15BF8"/>
    <w:rsid w:val="43B596DD"/>
    <w:rsid w:val="445EE823"/>
    <w:rsid w:val="44764E45"/>
    <w:rsid w:val="44E3B9D7"/>
    <w:rsid w:val="4512DD32"/>
    <w:rsid w:val="455F2609"/>
    <w:rsid w:val="45A3735F"/>
    <w:rsid w:val="45F0DEC3"/>
    <w:rsid w:val="4689A577"/>
    <w:rsid w:val="468A8A11"/>
    <w:rsid w:val="46928D19"/>
    <w:rsid w:val="4694C64F"/>
    <w:rsid w:val="46F76F60"/>
    <w:rsid w:val="473D1712"/>
    <w:rsid w:val="47412DC9"/>
    <w:rsid w:val="47818F1A"/>
    <w:rsid w:val="478460FE"/>
    <w:rsid w:val="47EE19A8"/>
    <w:rsid w:val="48120A49"/>
    <w:rsid w:val="481BC5AF"/>
    <w:rsid w:val="484636C4"/>
    <w:rsid w:val="485CDE64"/>
    <w:rsid w:val="48979381"/>
    <w:rsid w:val="48A46078"/>
    <w:rsid w:val="48F45B85"/>
    <w:rsid w:val="4A02458E"/>
    <w:rsid w:val="4B3F3C68"/>
    <w:rsid w:val="4B9E6AA7"/>
    <w:rsid w:val="4BCFDB67"/>
    <w:rsid w:val="4C81E5E2"/>
    <w:rsid w:val="4CA00F87"/>
    <w:rsid w:val="4CF8955D"/>
    <w:rsid w:val="4CFC6C06"/>
    <w:rsid w:val="4D0157B1"/>
    <w:rsid w:val="4D7F6E5D"/>
    <w:rsid w:val="4DB2E29A"/>
    <w:rsid w:val="4E159E6E"/>
    <w:rsid w:val="4EEDE50B"/>
    <w:rsid w:val="4EF35620"/>
    <w:rsid w:val="4EF87F96"/>
    <w:rsid w:val="4F4752D3"/>
    <w:rsid w:val="4F55D2E1"/>
    <w:rsid w:val="4F655FB5"/>
    <w:rsid w:val="50301765"/>
    <w:rsid w:val="5063A02E"/>
    <w:rsid w:val="508AA9D8"/>
    <w:rsid w:val="509793D5"/>
    <w:rsid w:val="5103DFC7"/>
    <w:rsid w:val="5137D14D"/>
    <w:rsid w:val="522A618D"/>
    <w:rsid w:val="528FEDFC"/>
    <w:rsid w:val="52AB8DF4"/>
    <w:rsid w:val="52BC309C"/>
    <w:rsid w:val="52C92298"/>
    <w:rsid w:val="53030EF1"/>
    <w:rsid w:val="5388B9F0"/>
    <w:rsid w:val="53C3F282"/>
    <w:rsid w:val="53C4FD48"/>
    <w:rsid w:val="53EE529D"/>
    <w:rsid w:val="5421EE6E"/>
    <w:rsid w:val="54B72717"/>
    <w:rsid w:val="54DD9E60"/>
    <w:rsid w:val="551A8C92"/>
    <w:rsid w:val="55E88B3C"/>
    <w:rsid w:val="55F890EA"/>
    <w:rsid w:val="55F9C74C"/>
    <w:rsid w:val="563CAB7F"/>
    <w:rsid w:val="56485CD8"/>
    <w:rsid w:val="56D4E221"/>
    <w:rsid w:val="5737AA3D"/>
    <w:rsid w:val="575E1205"/>
    <w:rsid w:val="579F64B4"/>
    <w:rsid w:val="57FA6EC2"/>
    <w:rsid w:val="580FF9D4"/>
    <w:rsid w:val="5947315B"/>
    <w:rsid w:val="599DE402"/>
    <w:rsid w:val="59D6C164"/>
    <w:rsid w:val="5A9DDCB0"/>
    <w:rsid w:val="5B7C0CBB"/>
    <w:rsid w:val="5C110552"/>
    <w:rsid w:val="5CD6B5A4"/>
    <w:rsid w:val="5CEEAE62"/>
    <w:rsid w:val="5D7611E9"/>
    <w:rsid w:val="5DE620FE"/>
    <w:rsid w:val="5DEF637E"/>
    <w:rsid w:val="5E07D7D0"/>
    <w:rsid w:val="5E59B691"/>
    <w:rsid w:val="5EA220AC"/>
    <w:rsid w:val="5EE01C51"/>
    <w:rsid w:val="5EF93D48"/>
    <w:rsid w:val="5F521FFA"/>
    <w:rsid w:val="5F7F8D58"/>
    <w:rsid w:val="5F930E55"/>
    <w:rsid w:val="5FAB084D"/>
    <w:rsid w:val="600BA9F9"/>
    <w:rsid w:val="6042BBB1"/>
    <w:rsid w:val="60995356"/>
    <w:rsid w:val="60C12376"/>
    <w:rsid w:val="60F04E6E"/>
    <w:rsid w:val="610CF605"/>
    <w:rsid w:val="61521096"/>
    <w:rsid w:val="61721D43"/>
    <w:rsid w:val="61980065"/>
    <w:rsid w:val="61C79E88"/>
    <w:rsid w:val="62219CEA"/>
    <w:rsid w:val="6223001F"/>
    <w:rsid w:val="6297B4D3"/>
    <w:rsid w:val="62A40C57"/>
    <w:rsid w:val="62C79D24"/>
    <w:rsid w:val="63217CA1"/>
    <w:rsid w:val="63774851"/>
    <w:rsid w:val="63865E6E"/>
    <w:rsid w:val="63E50B41"/>
    <w:rsid w:val="647766C7"/>
    <w:rsid w:val="64BF3836"/>
    <w:rsid w:val="64E282A6"/>
    <w:rsid w:val="650D8372"/>
    <w:rsid w:val="656AD158"/>
    <w:rsid w:val="65BCC12E"/>
    <w:rsid w:val="6608FFA6"/>
    <w:rsid w:val="66475342"/>
    <w:rsid w:val="664A2E26"/>
    <w:rsid w:val="66E9B00D"/>
    <w:rsid w:val="6722F865"/>
    <w:rsid w:val="6743EB6F"/>
    <w:rsid w:val="6793361B"/>
    <w:rsid w:val="68331561"/>
    <w:rsid w:val="685CBBDC"/>
    <w:rsid w:val="68ACC312"/>
    <w:rsid w:val="68C046F0"/>
    <w:rsid w:val="68D54B74"/>
    <w:rsid w:val="68F34416"/>
    <w:rsid w:val="68F8544D"/>
    <w:rsid w:val="691B8D05"/>
    <w:rsid w:val="694F692E"/>
    <w:rsid w:val="69A7A5AA"/>
    <w:rsid w:val="69DDE239"/>
    <w:rsid w:val="69EE4C34"/>
    <w:rsid w:val="6A3496BE"/>
    <w:rsid w:val="6A47FD0B"/>
    <w:rsid w:val="6A518649"/>
    <w:rsid w:val="6A58008C"/>
    <w:rsid w:val="6A8B56E1"/>
    <w:rsid w:val="6A9FB033"/>
    <w:rsid w:val="6AC8FAA6"/>
    <w:rsid w:val="6B4F15E0"/>
    <w:rsid w:val="6BBC2C54"/>
    <w:rsid w:val="6BE23DCD"/>
    <w:rsid w:val="6C3507BC"/>
    <w:rsid w:val="6C61089A"/>
    <w:rsid w:val="6C81499F"/>
    <w:rsid w:val="6CB12882"/>
    <w:rsid w:val="6CF6CA54"/>
    <w:rsid w:val="6D0E4C1C"/>
    <w:rsid w:val="6D1FEEC3"/>
    <w:rsid w:val="6D31B9E8"/>
    <w:rsid w:val="6D85494B"/>
    <w:rsid w:val="6DD5AEC2"/>
    <w:rsid w:val="6DECD17B"/>
    <w:rsid w:val="6DFD939F"/>
    <w:rsid w:val="6E372A18"/>
    <w:rsid w:val="6E5B1FBD"/>
    <w:rsid w:val="6E83685C"/>
    <w:rsid w:val="6EAAC9BD"/>
    <w:rsid w:val="6EB126C5"/>
    <w:rsid w:val="6EB49D9B"/>
    <w:rsid w:val="6EF20868"/>
    <w:rsid w:val="6FA037F7"/>
    <w:rsid w:val="6FBB9B75"/>
    <w:rsid w:val="6FFB54F5"/>
    <w:rsid w:val="70D65D65"/>
    <w:rsid w:val="716E327F"/>
    <w:rsid w:val="71BE7D0D"/>
    <w:rsid w:val="72325248"/>
    <w:rsid w:val="726A5EE1"/>
    <w:rsid w:val="727C2AAD"/>
    <w:rsid w:val="728DA8E5"/>
    <w:rsid w:val="72ADA9DB"/>
    <w:rsid w:val="72B03F7E"/>
    <w:rsid w:val="72CB3C22"/>
    <w:rsid w:val="732ED089"/>
    <w:rsid w:val="7365FBA9"/>
    <w:rsid w:val="73E7B5EB"/>
    <w:rsid w:val="742020E3"/>
    <w:rsid w:val="744FBB0F"/>
    <w:rsid w:val="74E0C19B"/>
    <w:rsid w:val="751E720C"/>
    <w:rsid w:val="756E47BE"/>
    <w:rsid w:val="75E7539C"/>
    <w:rsid w:val="7602A008"/>
    <w:rsid w:val="761EC088"/>
    <w:rsid w:val="767F36B7"/>
    <w:rsid w:val="76943996"/>
    <w:rsid w:val="7697430C"/>
    <w:rsid w:val="769E8338"/>
    <w:rsid w:val="76CACBC8"/>
    <w:rsid w:val="76D7B42F"/>
    <w:rsid w:val="7722D772"/>
    <w:rsid w:val="7738E32B"/>
    <w:rsid w:val="783193C9"/>
    <w:rsid w:val="786F02C3"/>
    <w:rsid w:val="78896115"/>
    <w:rsid w:val="78C6DF9D"/>
    <w:rsid w:val="78CBA5BF"/>
    <w:rsid w:val="798E38B6"/>
    <w:rsid w:val="79D0B4F7"/>
    <w:rsid w:val="7A00AF88"/>
    <w:rsid w:val="7A0820C2"/>
    <w:rsid w:val="7A48B46A"/>
    <w:rsid w:val="7A9CF52B"/>
    <w:rsid w:val="7AADC6F0"/>
    <w:rsid w:val="7AFAD32E"/>
    <w:rsid w:val="7B4F32DB"/>
    <w:rsid w:val="7BDB2642"/>
    <w:rsid w:val="7BF421D2"/>
    <w:rsid w:val="7C546A83"/>
    <w:rsid w:val="7C74C140"/>
    <w:rsid w:val="7C8F716A"/>
    <w:rsid w:val="7C91D8C0"/>
    <w:rsid w:val="7CAFA1A7"/>
    <w:rsid w:val="7DCAB1BB"/>
    <w:rsid w:val="7E041BEF"/>
    <w:rsid w:val="7E10A62E"/>
    <w:rsid w:val="7E3E4D46"/>
    <w:rsid w:val="7EE3992C"/>
    <w:rsid w:val="7F51A12A"/>
    <w:rsid w:val="7F65E255"/>
    <w:rsid w:val="7F6B6ABB"/>
    <w:rsid w:val="7F6C67EA"/>
    <w:rsid w:val="7F743F35"/>
    <w:rsid w:val="7F7B711C"/>
    <w:rsid w:val="7FE6836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36988C"/>
  <w15:chartTrackingRefBased/>
  <w15:docId w15:val="{388B43F9-45D9-4A1A-B04B-D6A9BE02C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2E27"/>
    <w:pPr>
      <w:autoSpaceDE w:val="0"/>
      <w:autoSpaceDN w:val="0"/>
    </w:pPr>
    <w:rPr>
      <w:sz w:val="24"/>
      <w:szCs w:val="24"/>
      <w:lang w:val="en-GB" w:eastAsia="en-US"/>
    </w:rPr>
  </w:style>
  <w:style w:type="paragraph" w:styleId="Heading1">
    <w:name w:val="heading 1"/>
    <w:basedOn w:val="Normal"/>
    <w:next w:val="Normal"/>
    <w:link w:val="Heading1Char"/>
    <w:qFormat/>
    <w:rsid w:val="006D0B03"/>
    <w:pPr>
      <w:numPr>
        <w:numId w:val="2"/>
      </w:numPr>
      <w:outlineLvl w:val="0"/>
    </w:pPr>
    <w:rPr>
      <w:b/>
    </w:rPr>
  </w:style>
  <w:style w:type="paragraph" w:styleId="Heading2">
    <w:name w:val="heading 2"/>
    <w:basedOn w:val="Normal"/>
    <w:next w:val="Normal"/>
    <w:qFormat/>
    <w:pPr>
      <w:keepNext/>
      <w:ind w:left="720"/>
      <w:outlineLvl w:val="1"/>
    </w:pPr>
    <w:rPr>
      <w:rFonts w:ascii="Century Gothic" w:hAnsi="Century Gothic"/>
      <w:u w:val="single"/>
    </w:rPr>
  </w:style>
  <w:style w:type="paragraph" w:styleId="Heading3">
    <w:name w:val="heading 3"/>
    <w:basedOn w:val="Normal"/>
    <w:next w:val="Normal"/>
    <w:qFormat/>
    <w:pPr>
      <w:keepNext/>
      <w:outlineLvl w:val="2"/>
    </w:pPr>
    <w:rPr>
      <w:rFonts w:ascii="Century Gothic" w:hAnsi="Century Gothic"/>
      <w:b/>
      <w:bCs/>
    </w:rPr>
  </w:style>
  <w:style w:type="paragraph" w:styleId="Heading4">
    <w:name w:val="heading 4"/>
    <w:basedOn w:val="Normal"/>
    <w:next w:val="Normal"/>
    <w:qFormat/>
    <w:pPr>
      <w:keepNext/>
      <w:outlineLvl w:val="3"/>
    </w:pPr>
    <w:rPr>
      <w:b/>
      <w:bCs/>
      <w:sz w:val="20"/>
      <w:szCs w:val="20"/>
    </w:rPr>
  </w:style>
  <w:style w:type="paragraph" w:styleId="Heading5">
    <w:name w:val="heading 5"/>
    <w:basedOn w:val="Normal"/>
    <w:next w:val="Normal"/>
    <w:qFormat/>
    <w:pPr>
      <w:keepNext/>
      <w:outlineLvl w:val="4"/>
    </w:pPr>
    <w:rPr>
      <w:rFonts w:ascii="Century Gothic" w:hAnsi="Century Gothic"/>
      <w:i/>
      <w:iCs/>
    </w:rPr>
  </w:style>
  <w:style w:type="paragraph" w:styleId="Heading6">
    <w:name w:val="heading 6"/>
    <w:basedOn w:val="Normal"/>
    <w:next w:val="Normal"/>
    <w:qFormat/>
    <w:pPr>
      <w:keepNext/>
      <w:outlineLvl w:val="5"/>
    </w:pPr>
    <w:rPr>
      <w:rFonts w:ascii="Century Gothic" w:hAnsi="Century Gothic"/>
      <w:b/>
      <w:bCs/>
      <w:sz w:val="22"/>
      <w:szCs w:val="22"/>
    </w:rPr>
  </w:style>
  <w:style w:type="paragraph" w:styleId="Heading7">
    <w:name w:val="heading 7"/>
    <w:basedOn w:val="Normal"/>
    <w:next w:val="Normal"/>
    <w:qFormat/>
    <w:pPr>
      <w:keepNext/>
      <w:jc w:val="center"/>
      <w:outlineLvl w:val="6"/>
    </w:pPr>
    <w:rPr>
      <w:b/>
      <w:bCs/>
      <w:sz w:val="28"/>
      <w:szCs w:val="28"/>
    </w:rPr>
  </w:style>
  <w:style w:type="paragraph" w:styleId="Heading8">
    <w:name w:val="heading 8"/>
    <w:basedOn w:val="Normal"/>
    <w:next w:val="Normal"/>
    <w:qFormat/>
    <w:pPr>
      <w:keepNext/>
      <w:numPr>
        <w:numId w:val="1"/>
      </w:numPr>
      <w:outlineLvl w:val="7"/>
    </w:pPr>
    <w:rPr>
      <w:b/>
      <w:bCs/>
      <w:sz w:val="22"/>
      <w:szCs w:val="22"/>
    </w:rPr>
  </w:style>
  <w:style w:type="paragraph" w:styleId="Heading9">
    <w:name w:val="heading 9"/>
    <w:basedOn w:val="Normal"/>
    <w:next w:val="Normal"/>
    <w:qFormat/>
    <w:pPr>
      <w:keepNext/>
      <w:outlineLvl w:val="8"/>
    </w:pPr>
    <w:rPr>
      <w:b/>
      <w:i/>
      <w:sz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sz w:val="20"/>
      <w:szCs w:val="20"/>
    </w:rPr>
  </w:style>
  <w:style w:type="paragraph" w:styleId="BodyTextIndent">
    <w:name w:val="Body Text Indent"/>
    <w:basedOn w:val="Normal"/>
    <w:pPr>
      <w:jc w:val="both"/>
    </w:pPr>
    <w:rPr>
      <w:sz w:val="22"/>
      <w:szCs w:val="22"/>
    </w:rPr>
  </w:style>
  <w:style w:type="paragraph" w:styleId="Header">
    <w:name w:val="header"/>
    <w:basedOn w:val="Normal"/>
    <w:link w:val="HeaderChar"/>
    <w:pPr>
      <w:tabs>
        <w:tab w:val="center" w:pos="4320"/>
        <w:tab w:val="right" w:pos="8640"/>
      </w:tabs>
    </w:pPr>
  </w:style>
  <w:style w:type="paragraph" w:styleId="Footer">
    <w:name w:val="footer"/>
    <w:basedOn w:val="Normal"/>
    <w:link w:val="FooterChar"/>
    <w:uiPriority w:val="99"/>
    <w:pPr>
      <w:tabs>
        <w:tab w:val="center" w:pos="4320"/>
        <w:tab w:val="right" w:pos="8640"/>
      </w:tabs>
    </w:pPr>
    <w:rPr>
      <w:lang w:val="x-none"/>
    </w:rPr>
  </w:style>
  <w:style w:type="character" w:styleId="PageNumber">
    <w:name w:val="page number"/>
    <w:basedOn w:val="DefaultParagraphFont"/>
  </w:style>
  <w:style w:type="paragraph" w:styleId="Title">
    <w:name w:val="Title"/>
    <w:basedOn w:val="Normal"/>
    <w:qFormat/>
    <w:pPr>
      <w:jc w:val="center"/>
    </w:pPr>
    <w:rPr>
      <w:b/>
      <w:bCs/>
      <w:sz w:val="28"/>
      <w:szCs w:val="28"/>
    </w:rPr>
  </w:style>
  <w:style w:type="paragraph" w:styleId="BodyText3">
    <w:name w:val="Body Text 3"/>
    <w:basedOn w:val="Normal"/>
    <w:rPr>
      <w:rFonts w:ascii="Century Gothic" w:hAnsi="Century Gothic"/>
      <w:sz w:val="22"/>
      <w:szCs w:val="22"/>
    </w:rPr>
  </w:style>
  <w:style w:type="paragraph" w:styleId="BodyText2">
    <w:name w:val="Body Text 2"/>
    <w:basedOn w:val="Normal"/>
    <w:pPr>
      <w:numPr>
        <w:ilvl w:val="12"/>
      </w:numPr>
      <w:jc w:val="center"/>
    </w:pPr>
    <w:rPr>
      <w:sz w:val="22"/>
    </w:rPr>
  </w:style>
  <w:style w:type="paragraph" w:styleId="BodyTextIndent2">
    <w:name w:val="Body Text Indent 2"/>
    <w:basedOn w:val="Normal"/>
    <w:pPr>
      <w:ind w:left="720"/>
      <w:jc w:val="both"/>
    </w:pPr>
  </w:style>
  <w:style w:type="paragraph" w:styleId="BodyTextIndent3">
    <w:name w:val="Body Text Indent 3"/>
    <w:basedOn w:val="Normal"/>
    <w:pPr>
      <w:ind w:left="720"/>
      <w:jc w:val="both"/>
    </w:pPr>
    <w:rPr>
      <w:sz w:val="22"/>
    </w:rPr>
  </w:style>
  <w:style w:type="paragraph" w:styleId="BlockText">
    <w:name w:val="Block Text"/>
    <w:basedOn w:val="Normal"/>
    <w:pPr>
      <w:numPr>
        <w:ilvl w:val="12"/>
      </w:numPr>
      <w:ind w:left="-159" w:right="-18"/>
      <w:jc w:val="right"/>
    </w:pPr>
    <w:rPr>
      <w:sz w:val="20"/>
    </w:rPr>
  </w:style>
  <w:style w:type="paragraph" w:styleId="CommentText">
    <w:name w:val="annotation text"/>
    <w:basedOn w:val="Normal"/>
    <w:link w:val="CommentTextChar"/>
    <w:semiHidden/>
    <w:pPr>
      <w:autoSpaceDE/>
      <w:autoSpaceDN/>
    </w:pPr>
    <w:rPr>
      <w:sz w:val="20"/>
      <w:szCs w:val="20"/>
    </w:rPr>
  </w:style>
  <w:style w:type="paragraph" w:styleId="BalloonText">
    <w:name w:val="Balloon Text"/>
    <w:basedOn w:val="Normal"/>
    <w:semiHidden/>
    <w:rsid w:val="00D10176"/>
    <w:rPr>
      <w:rFonts w:ascii="Tahoma" w:hAnsi="Tahoma" w:cs="Tahoma"/>
      <w:sz w:val="16"/>
      <w:szCs w:val="16"/>
    </w:rPr>
  </w:style>
  <w:style w:type="table" w:styleId="TableGrid">
    <w:name w:val="Table Grid"/>
    <w:basedOn w:val="TableNormal"/>
    <w:rsid w:val="00F53BDA"/>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Citation List,List Paragraph (numbered (a)),references,List Paragraph1"/>
    <w:basedOn w:val="Normal"/>
    <w:link w:val="ListParagraphChar"/>
    <w:qFormat/>
    <w:rsid w:val="002F3D27"/>
    <w:pPr>
      <w:ind w:left="720"/>
    </w:pPr>
  </w:style>
  <w:style w:type="character" w:customStyle="1" w:styleId="FooterChar">
    <w:name w:val="Footer Char"/>
    <w:link w:val="Footer"/>
    <w:uiPriority w:val="99"/>
    <w:rsid w:val="00035D7D"/>
    <w:rPr>
      <w:sz w:val="24"/>
      <w:szCs w:val="24"/>
      <w:lang w:eastAsia="en-US"/>
    </w:rPr>
  </w:style>
  <w:style w:type="character" w:customStyle="1" w:styleId="apple-converted-space">
    <w:name w:val="apple-converted-space"/>
    <w:basedOn w:val="DefaultParagraphFont"/>
    <w:rsid w:val="00B15030"/>
  </w:style>
  <w:style w:type="table" w:customStyle="1" w:styleId="Calendar2">
    <w:name w:val="Calendar 2"/>
    <w:basedOn w:val="TableNormal"/>
    <w:uiPriority w:val="99"/>
    <w:qFormat/>
    <w:rsid w:val="00636A2C"/>
    <w:pPr>
      <w:jc w:val="center"/>
    </w:pPr>
    <w:rPr>
      <w:rFonts w:ascii="Calibri" w:eastAsia="MS Mincho" w:hAnsi="Calibri" w:cs="Arial"/>
      <w:sz w:val="28"/>
      <w:szCs w:val="22"/>
      <w:lang w:eastAsia="ja-JP"/>
    </w:rPr>
    <w:tblPr>
      <w:tblBorders>
        <w:insideV w:val="single" w:sz="4" w:space="0" w:color="95B3D7"/>
      </w:tblBorders>
    </w:tblPr>
    <w:tblStylePr w:type="firstRow">
      <w:rPr>
        <w:rFonts w:ascii="DengXian" w:hAnsi="DengXian"/>
        <w:b w:val="0"/>
        <w:i w:val="0"/>
        <w:caps/>
        <w:smallCaps w:val="0"/>
        <w:color w:val="4F81BD"/>
        <w:spacing w:val="20"/>
        <w:sz w:val="32"/>
      </w:rPr>
      <w:tblPr/>
      <w:tcPr>
        <w:tcBorders>
          <w:top w:val="nil"/>
          <w:left w:val="nil"/>
          <w:bottom w:val="nil"/>
          <w:right w:val="nil"/>
          <w:insideH w:val="nil"/>
          <w:insideV w:val="nil"/>
          <w:tl2br w:val="nil"/>
          <w:tr2bl w:val="nil"/>
        </w:tcBorders>
      </w:tcPr>
    </w:tblStylePr>
  </w:style>
  <w:style w:type="paragraph" w:styleId="TOCHeading">
    <w:name w:val="TOC Heading"/>
    <w:basedOn w:val="Heading1"/>
    <w:next w:val="Normal"/>
    <w:uiPriority w:val="39"/>
    <w:semiHidden/>
    <w:unhideWhenUsed/>
    <w:qFormat/>
    <w:rsid w:val="006D0B03"/>
    <w:pPr>
      <w:keepLines/>
      <w:autoSpaceDE/>
      <w:autoSpaceDN/>
      <w:spacing w:before="480" w:line="276" w:lineRule="auto"/>
      <w:ind w:left="0"/>
      <w:outlineLvl w:val="9"/>
    </w:pPr>
    <w:rPr>
      <w:rFonts w:ascii="Cambria" w:eastAsia="MS Gothic" w:hAnsi="Cambria"/>
      <w:color w:val="365F91"/>
      <w:sz w:val="28"/>
      <w:szCs w:val="28"/>
      <w:lang w:val="en-US" w:eastAsia="ja-JP"/>
    </w:rPr>
  </w:style>
  <w:style w:type="paragraph" w:styleId="TOC2">
    <w:name w:val="toc 2"/>
    <w:basedOn w:val="Normal"/>
    <w:next w:val="Normal"/>
    <w:autoRedefine/>
    <w:uiPriority w:val="39"/>
    <w:semiHidden/>
    <w:unhideWhenUsed/>
    <w:qFormat/>
    <w:rsid w:val="006D0B03"/>
    <w:pPr>
      <w:autoSpaceDE/>
      <w:autoSpaceDN/>
      <w:spacing w:after="100" w:line="276" w:lineRule="auto"/>
      <w:ind w:left="220"/>
    </w:pPr>
    <w:rPr>
      <w:rFonts w:ascii="Calibri" w:eastAsia="MS Mincho" w:hAnsi="Calibri" w:cs="Arial"/>
      <w:sz w:val="22"/>
      <w:szCs w:val="22"/>
      <w:lang w:val="en-US" w:eastAsia="ja-JP"/>
    </w:rPr>
  </w:style>
  <w:style w:type="paragraph" w:styleId="TOC1">
    <w:name w:val="toc 1"/>
    <w:basedOn w:val="Normal"/>
    <w:next w:val="Normal"/>
    <w:autoRedefine/>
    <w:uiPriority w:val="39"/>
    <w:unhideWhenUsed/>
    <w:qFormat/>
    <w:rsid w:val="00DC15A1"/>
    <w:pPr>
      <w:tabs>
        <w:tab w:val="left" w:pos="440"/>
        <w:tab w:val="right" w:leader="dot" w:pos="9926"/>
      </w:tabs>
      <w:autoSpaceDE/>
      <w:autoSpaceDN/>
      <w:spacing w:after="100" w:line="480" w:lineRule="auto"/>
    </w:pPr>
    <w:rPr>
      <w:rFonts w:eastAsia="MS Mincho"/>
      <w:noProof/>
      <w:sz w:val="22"/>
      <w:szCs w:val="22"/>
      <w:lang w:val="en-US" w:eastAsia="ja-JP"/>
    </w:rPr>
  </w:style>
  <w:style w:type="paragraph" w:styleId="TOC3">
    <w:name w:val="toc 3"/>
    <w:basedOn w:val="Normal"/>
    <w:next w:val="Normal"/>
    <w:autoRedefine/>
    <w:uiPriority w:val="39"/>
    <w:semiHidden/>
    <w:unhideWhenUsed/>
    <w:qFormat/>
    <w:rsid w:val="006D0B03"/>
    <w:pPr>
      <w:autoSpaceDE/>
      <w:autoSpaceDN/>
      <w:spacing w:after="100" w:line="276" w:lineRule="auto"/>
      <w:ind w:left="440"/>
    </w:pPr>
    <w:rPr>
      <w:rFonts w:ascii="Calibri" w:eastAsia="MS Mincho" w:hAnsi="Calibri" w:cs="Arial"/>
      <w:sz w:val="22"/>
      <w:szCs w:val="22"/>
      <w:lang w:val="en-US" w:eastAsia="ja-JP"/>
    </w:rPr>
  </w:style>
  <w:style w:type="character" w:styleId="Hyperlink">
    <w:name w:val="Hyperlink"/>
    <w:uiPriority w:val="99"/>
    <w:rsid w:val="006D0B03"/>
    <w:rPr>
      <w:rFonts w:ascii="Arial" w:hAnsi="Arial"/>
      <w:color w:val="0000FF"/>
      <w:u w:val="single"/>
    </w:rPr>
  </w:style>
  <w:style w:type="character" w:customStyle="1" w:styleId="Heading1Char">
    <w:name w:val="Heading 1 Char"/>
    <w:link w:val="Heading1"/>
    <w:rsid w:val="00B83384"/>
    <w:rPr>
      <w:b/>
      <w:sz w:val="24"/>
      <w:szCs w:val="24"/>
      <w:lang w:val="en-GB" w:eastAsia="en-US"/>
    </w:rPr>
  </w:style>
  <w:style w:type="character" w:customStyle="1" w:styleId="CommentTextChar">
    <w:name w:val="Comment Text Char"/>
    <w:link w:val="CommentText"/>
    <w:semiHidden/>
    <w:rsid w:val="000F4D77"/>
    <w:rPr>
      <w:lang w:val="en-GB"/>
    </w:rPr>
  </w:style>
  <w:style w:type="character" w:styleId="CommentReference">
    <w:name w:val="annotation reference"/>
    <w:uiPriority w:val="99"/>
    <w:semiHidden/>
    <w:unhideWhenUsed/>
    <w:rsid w:val="003363B6"/>
    <w:rPr>
      <w:sz w:val="16"/>
      <w:szCs w:val="16"/>
    </w:rPr>
  </w:style>
  <w:style w:type="paragraph" w:styleId="CommentSubject">
    <w:name w:val="annotation subject"/>
    <w:basedOn w:val="CommentText"/>
    <w:next w:val="CommentText"/>
    <w:link w:val="CommentSubjectChar"/>
    <w:uiPriority w:val="99"/>
    <w:semiHidden/>
    <w:unhideWhenUsed/>
    <w:rsid w:val="003363B6"/>
    <w:pPr>
      <w:autoSpaceDE w:val="0"/>
      <w:autoSpaceDN w:val="0"/>
    </w:pPr>
    <w:rPr>
      <w:b/>
      <w:bCs/>
    </w:rPr>
  </w:style>
  <w:style w:type="character" w:customStyle="1" w:styleId="CommentSubjectChar">
    <w:name w:val="Comment Subject Char"/>
    <w:link w:val="CommentSubject"/>
    <w:uiPriority w:val="99"/>
    <w:semiHidden/>
    <w:rsid w:val="003363B6"/>
    <w:rPr>
      <w:b/>
      <w:bCs/>
      <w:lang w:val="en-GB"/>
    </w:rPr>
  </w:style>
  <w:style w:type="paragraph" w:customStyle="1" w:styleId="m4491641832917918958m-2583554715484993635msolistparagraph">
    <w:name w:val="m_4491641832917918958m_-2583554715484993635msolistparagraph"/>
    <w:basedOn w:val="Normal"/>
    <w:rsid w:val="00E75381"/>
    <w:pPr>
      <w:autoSpaceDE/>
      <w:autoSpaceDN/>
      <w:spacing w:before="100" w:beforeAutospacing="1" w:after="100" w:afterAutospacing="1"/>
    </w:pPr>
    <w:rPr>
      <w:lang w:eastAsia="en-GB"/>
    </w:rPr>
  </w:style>
  <w:style w:type="character" w:customStyle="1" w:styleId="HeaderChar">
    <w:name w:val="Header Char"/>
    <w:link w:val="Header"/>
    <w:rsid w:val="00407A2C"/>
    <w:rPr>
      <w:sz w:val="24"/>
      <w:szCs w:val="24"/>
      <w:lang w:val="en-GB" w:eastAsia="en-US"/>
    </w:rPr>
  </w:style>
  <w:style w:type="character" w:customStyle="1" w:styleId="ListParagraphChar">
    <w:name w:val="List Paragraph Char"/>
    <w:aliases w:val="Citation List Char,List Paragraph (numbered (a)) Char,references Char,List Paragraph1 Char"/>
    <w:link w:val="ListParagraph"/>
    <w:uiPriority w:val="34"/>
    <w:locked/>
    <w:rsid w:val="00D065F9"/>
    <w:rPr>
      <w:sz w:val="24"/>
      <w:szCs w:val="24"/>
      <w:lang w:val="en-GB"/>
    </w:rPr>
  </w:style>
  <w:style w:type="character" w:styleId="FollowedHyperlink">
    <w:name w:val="FollowedHyperlink"/>
    <w:basedOn w:val="DefaultParagraphFont"/>
    <w:uiPriority w:val="99"/>
    <w:semiHidden/>
    <w:unhideWhenUsed/>
    <w:rsid w:val="004B7A9C"/>
    <w:rPr>
      <w:color w:val="96607D" w:themeColor="followedHyperlink"/>
      <w:u w:val="single"/>
    </w:rPr>
  </w:style>
  <w:style w:type="paragraph" w:customStyle="1" w:styleId="Default">
    <w:name w:val="Default"/>
    <w:rsid w:val="00995C9C"/>
    <w:pPr>
      <w:autoSpaceDE w:val="0"/>
      <w:autoSpaceDN w:val="0"/>
      <w:adjustRightInd w:val="0"/>
    </w:pPr>
    <w:rPr>
      <w:rFonts w:ascii="Calibri" w:hAnsi="Calibri" w:cs="Calibri"/>
      <w:color w:val="000000"/>
      <w:sz w:val="24"/>
      <w:szCs w:val="24"/>
      <w:lang w:val="en-GB" w:eastAsia="en-GB"/>
    </w:rPr>
  </w:style>
  <w:style w:type="paragraph" w:styleId="NoSpacing">
    <w:name w:val="No Spacing"/>
    <w:link w:val="NoSpacingChar"/>
    <w:uiPriority w:val="1"/>
    <w:qFormat/>
    <w:rsid w:val="00AF1A7C"/>
    <w:pPr>
      <w:autoSpaceDE w:val="0"/>
      <w:autoSpaceDN w:val="0"/>
    </w:pPr>
    <w:rPr>
      <w:sz w:val="24"/>
      <w:szCs w:val="24"/>
      <w:lang w:val="en-GB" w:eastAsia="en-US"/>
    </w:rPr>
  </w:style>
  <w:style w:type="character" w:customStyle="1" w:styleId="NoSpacingChar">
    <w:name w:val="No Spacing Char"/>
    <w:basedOn w:val="DefaultParagraphFont"/>
    <w:link w:val="NoSpacing"/>
    <w:uiPriority w:val="1"/>
    <w:rsid w:val="00B622B1"/>
    <w:rPr>
      <w:sz w:val="24"/>
      <w:szCs w:val="24"/>
      <w:lang w:val="en-GB" w:eastAsia="en-US"/>
    </w:rPr>
  </w:style>
  <w:style w:type="character" w:customStyle="1" w:styleId="normaltextrun">
    <w:name w:val="normaltextrun"/>
    <w:basedOn w:val="DefaultParagraphFont"/>
    <w:rsid w:val="00BC3E44"/>
  </w:style>
  <w:style w:type="character" w:customStyle="1" w:styleId="eop">
    <w:name w:val="eop"/>
    <w:basedOn w:val="DefaultParagraphFont"/>
    <w:rsid w:val="00BC3E44"/>
  </w:style>
  <w:style w:type="paragraph" w:customStyle="1" w:styleId="font-claude-response-body">
    <w:name w:val="font-claude-response-body"/>
    <w:basedOn w:val="Normal"/>
    <w:rsid w:val="00F565A8"/>
    <w:pPr>
      <w:autoSpaceDE/>
      <w:autoSpaceDN/>
      <w:spacing w:before="100" w:beforeAutospacing="1" w:after="100" w:afterAutospacing="1"/>
    </w:pPr>
    <w:rPr>
      <w:lang w:val="en-US" w:eastAsia="en-GB"/>
    </w:rPr>
  </w:style>
  <w:style w:type="character" w:styleId="Strong">
    <w:name w:val="Strong"/>
    <w:basedOn w:val="DefaultParagraphFont"/>
    <w:uiPriority w:val="22"/>
    <w:qFormat/>
    <w:rsid w:val="00F565A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81144832">
      <w:bodyDiv w:val="1"/>
      <w:marLeft w:val="0"/>
      <w:marRight w:val="0"/>
      <w:marTop w:val="0"/>
      <w:marBottom w:val="0"/>
      <w:divBdr>
        <w:top w:val="none" w:sz="0" w:space="0" w:color="auto"/>
        <w:left w:val="none" w:sz="0" w:space="0" w:color="auto"/>
        <w:bottom w:val="none" w:sz="0" w:space="0" w:color="auto"/>
        <w:right w:val="none" w:sz="0" w:space="0" w:color="auto"/>
      </w:divBdr>
    </w:div>
    <w:div w:id="117995006">
      <w:bodyDiv w:val="1"/>
      <w:marLeft w:val="0"/>
      <w:marRight w:val="0"/>
      <w:marTop w:val="0"/>
      <w:marBottom w:val="0"/>
      <w:divBdr>
        <w:top w:val="none" w:sz="0" w:space="0" w:color="auto"/>
        <w:left w:val="none" w:sz="0" w:space="0" w:color="auto"/>
        <w:bottom w:val="none" w:sz="0" w:space="0" w:color="auto"/>
        <w:right w:val="none" w:sz="0" w:space="0" w:color="auto"/>
      </w:divBdr>
    </w:div>
    <w:div w:id="123936744">
      <w:bodyDiv w:val="1"/>
      <w:marLeft w:val="0"/>
      <w:marRight w:val="0"/>
      <w:marTop w:val="0"/>
      <w:marBottom w:val="0"/>
      <w:divBdr>
        <w:top w:val="none" w:sz="0" w:space="0" w:color="auto"/>
        <w:left w:val="none" w:sz="0" w:space="0" w:color="auto"/>
        <w:bottom w:val="none" w:sz="0" w:space="0" w:color="auto"/>
        <w:right w:val="none" w:sz="0" w:space="0" w:color="auto"/>
      </w:divBdr>
    </w:div>
    <w:div w:id="149031232">
      <w:bodyDiv w:val="1"/>
      <w:marLeft w:val="0"/>
      <w:marRight w:val="0"/>
      <w:marTop w:val="0"/>
      <w:marBottom w:val="0"/>
      <w:divBdr>
        <w:top w:val="none" w:sz="0" w:space="0" w:color="auto"/>
        <w:left w:val="none" w:sz="0" w:space="0" w:color="auto"/>
        <w:bottom w:val="none" w:sz="0" w:space="0" w:color="auto"/>
        <w:right w:val="none" w:sz="0" w:space="0" w:color="auto"/>
      </w:divBdr>
    </w:div>
    <w:div w:id="219827272">
      <w:bodyDiv w:val="1"/>
      <w:marLeft w:val="0"/>
      <w:marRight w:val="0"/>
      <w:marTop w:val="0"/>
      <w:marBottom w:val="0"/>
      <w:divBdr>
        <w:top w:val="none" w:sz="0" w:space="0" w:color="auto"/>
        <w:left w:val="none" w:sz="0" w:space="0" w:color="auto"/>
        <w:bottom w:val="none" w:sz="0" w:space="0" w:color="auto"/>
        <w:right w:val="none" w:sz="0" w:space="0" w:color="auto"/>
      </w:divBdr>
    </w:div>
    <w:div w:id="225728158">
      <w:bodyDiv w:val="1"/>
      <w:marLeft w:val="0"/>
      <w:marRight w:val="0"/>
      <w:marTop w:val="0"/>
      <w:marBottom w:val="0"/>
      <w:divBdr>
        <w:top w:val="none" w:sz="0" w:space="0" w:color="auto"/>
        <w:left w:val="none" w:sz="0" w:space="0" w:color="auto"/>
        <w:bottom w:val="none" w:sz="0" w:space="0" w:color="auto"/>
        <w:right w:val="none" w:sz="0" w:space="0" w:color="auto"/>
      </w:divBdr>
    </w:div>
    <w:div w:id="239215892">
      <w:bodyDiv w:val="1"/>
      <w:marLeft w:val="0"/>
      <w:marRight w:val="0"/>
      <w:marTop w:val="0"/>
      <w:marBottom w:val="0"/>
      <w:divBdr>
        <w:top w:val="none" w:sz="0" w:space="0" w:color="auto"/>
        <w:left w:val="none" w:sz="0" w:space="0" w:color="auto"/>
        <w:bottom w:val="none" w:sz="0" w:space="0" w:color="auto"/>
        <w:right w:val="none" w:sz="0" w:space="0" w:color="auto"/>
      </w:divBdr>
    </w:div>
    <w:div w:id="261954233">
      <w:bodyDiv w:val="1"/>
      <w:marLeft w:val="0"/>
      <w:marRight w:val="0"/>
      <w:marTop w:val="0"/>
      <w:marBottom w:val="0"/>
      <w:divBdr>
        <w:top w:val="none" w:sz="0" w:space="0" w:color="auto"/>
        <w:left w:val="none" w:sz="0" w:space="0" w:color="auto"/>
        <w:bottom w:val="none" w:sz="0" w:space="0" w:color="auto"/>
        <w:right w:val="none" w:sz="0" w:space="0" w:color="auto"/>
      </w:divBdr>
    </w:div>
    <w:div w:id="330373458">
      <w:bodyDiv w:val="1"/>
      <w:marLeft w:val="0"/>
      <w:marRight w:val="0"/>
      <w:marTop w:val="0"/>
      <w:marBottom w:val="0"/>
      <w:divBdr>
        <w:top w:val="none" w:sz="0" w:space="0" w:color="auto"/>
        <w:left w:val="none" w:sz="0" w:space="0" w:color="auto"/>
        <w:bottom w:val="none" w:sz="0" w:space="0" w:color="auto"/>
        <w:right w:val="none" w:sz="0" w:space="0" w:color="auto"/>
      </w:divBdr>
    </w:div>
    <w:div w:id="333456113">
      <w:bodyDiv w:val="1"/>
      <w:marLeft w:val="0"/>
      <w:marRight w:val="0"/>
      <w:marTop w:val="0"/>
      <w:marBottom w:val="0"/>
      <w:divBdr>
        <w:top w:val="none" w:sz="0" w:space="0" w:color="auto"/>
        <w:left w:val="none" w:sz="0" w:space="0" w:color="auto"/>
        <w:bottom w:val="none" w:sz="0" w:space="0" w:color="auto"/>
        <w:right w:val="none" w:sz="0" w:space="0" w:color="auto"/>
      </w:divBdr>
    </w:div>
    <w:div w:id="414477795">
      <w:bodyDiv w:val="1"/>
      <w:marLeft w:val="0"/>
      <w:marRight w:val="0"/>
      <w:marTop w:val="0"/>
      <w:marBottom w:val="0"/>
      <w:divBdr>
        <w:top w:val="none" w:sz="0" w:space="0" w:color="auto"/>
        <w:left w:val="none" w:sz="0" w:space="0" w:color="auto"/>
        <w:bottom w:val="none" w:sz="0" w:space="0" w:color="auto"/>
        <w:right w:val="none" w:sz="0" w:space="0" w:color="auto"/>
      </w:divBdr>
    </w:div>
    <w:div w:id="437911785">
      <w:bodyDiv w:val="1"/>
      <w:marLeft w:val="0"/>
      <w:marRight w:val="0"/>
      <w:marTop w:val="0"/>
      <w:marBottom w:val="0"/>
      <w:divBdr>
        <w:top w:val="none" w:sz="0" w:space="0" w:color="auto"/>
        <w:left w:val="none" w:sz="0" w:space="0" w:color="auto"/>
        <w:bottom w:val="none" w:sz="0" w:space="0" w:color="auto"/>
        <w:right w:val="none" w:sz="0" w:space="0" w:color="auto"/>
      </w:divBdr>
    </w:div>
    <w:div w:id="449663981">
      <w:bodyDiv w:val="1"/>
      <w:marLeft w:val="0"/>
      <w:marRight w:val="0"/>
      <w:marTop w:val="0"/>
      <w:marBottom w:val="0"/>
      <w:divBdr>
        <w:top w:val="none" w:sz="0" w:space="0" w:color="auto"/>
        <w:left w:val="none" w:sz="0" w:space="0" w:color="auto"/>
        <w:bottom w:val="none" w:sz="0" w:space="0" w:color="auto"/>
        <w:right w:val="none" w:sz="0" w:space="0" w:color="auto"/>
      </w:divBdr>
    </w:div>
    <w:div w:id="541328706">
      <w:bodyDiv w:val="1"/>
      <w:marLeft w:val="0"/>
      <w:marRight w:val="0"/>
      <w:marTop w:val="0"/>
      <w:marBottom w:val="0"/>
      <w:divBdr>
        <w:top w:val="none" w:sz="0" w:space="0" w:color="auto"/>
        <w:left w:val="none" w:sz="0" w:space="0" w:color="auto"/>
        <w:bottom w:val="none" w:sz="0" w:space="0" w:color="auto"/>
        <w:right w:val="none" w:sz="0" w:space="0" w:color="auto"/>
      </w:divBdr>
    </w:div>
    <w:div w:id="551887499">
      <w:bodyDiv w:val="1"/>
      <w:marLeft w:val="0"/>
      <w:marRight w:val="0"/>
      <w:marTop w:val="0"/>
      <w:marBottom w:val="0"/>
      <w:divBdr>
        <w:top w:val="none" w:sz="0" w:space="0" w:color="auto"/>
        <w:left w:val="none" w:sz="0" w:space="0" w:color="auto"/>
        <w:bottom w:val="none" w:sz="0" w:space="0" w:color="auto"/>
        <w:right w:val="none" w:sz="0" w:space="0" w:color="auto"/>
      </w:divBdr>
    </w:div>
    <w:div w:id="559757258">
      <w:bodyDiv w:val="1"/>
      <w:marLeft w:val="0"/>
      <w:marRight w:val="0"/>
      <w:marTop w:val="0"/>
      <w:marBottom w:val="0"/>
      <w:divBdr>
        <w:top w:val="none" w:sz="0" w:space="0" w:color="auto"/>
        <w:left w:val="none" w:sz="0" w:space="0" w:color="auto"/>
        <w:bottom w:val="none" w:sz="0" w:space="0" w:color="auto"/>
        <w:right w:val="none" w:sz="0" w:space="0" w:color="auto"/>
      </w:divBdr>
    </w:div>
    <w:div w:id="588849778">
      <w:bodyDiv w:val="1"/>
      <w:marLeft w:val="0"/>
      <w:marRight w:val="0"/>
      <w:marTop w:val="0"/>
      <w:marBottom w:val="0"/>
      <w:divBdr>
        <w:top w:val="none" w:sz="0" w:space="0" w:color="auto"/>
        <w:left w:val="none" w:sz="0" w:space="0" w:color="auto"/>
        <w:bottom w:val="none" w:sz="0" w:space="0" w:color="auto"/>
        <w:right w:val="none" w:sz="0" w:space="0" w:color="auto"/>
      </w:divBdr>
    </w:div>
    <w:div w:id="644428924">
      <w:bodyDiv w:val="1"/>
      <w:marLeft w:val="0"/>
      <w:marRight w:val="0"/>
      <w:marTop w:val="0"/>
      <w:marBottom w:val="0"/>
      <w:divBdr>
        <w:top w:val="none" w:sz="0" w:space="0" w:color="auto"/>
        <w:left w:val="none" w:sz="0" w:space="0" w:color="auto"/>
        <w:bottom w:val="none" w:sz="0" w:space="0" w:color="auto"/>
        <w:right w:val="none" w:sz="0" w:space="0" w:color="auto"/>
      </w:divBdr>
    </w:div>
    <w:div w:id="647828135">
      <w:bodyDiv w:val="1"/>
      <w:marLeft w:val="0"/>
      <w:marRight w:val="0"/>
      <w:marTop w:val="0"/>
      <w:marBottom w:val="0"/>
      <w:divBdr>
        <w:top w:val="none" w:sz="0" w:space="0" w:color="auto"/>
        <w:left w:val="none" w:sz="0" w:space="0" w:color="auto"/>
        <w:bottom w:val="none" w:sz="0" w:space="0" w:color="auto"/>
        <w:right w:val="none" w:sz="0" w:space="0" w:color="auto"/>
      </w:divBdr>
    </w:div>
    <w:div w:id="691996164">
      <w:bodyDiv w:val="1"/>
      <w:marLeft w:val="0"/>
      <w:marRight w:val="0"/>
      <w:marTop w:val="0"/>
      <w:marBottom w:val="0"/>
      <w:divBdr>
        <w:top w:val="none" w:sz="0" w:space="0" w:color="auto"/>
        <w:left w:val="none" w:sz="0" w:space="0" w:color="auto"/>
        <w:bottom w:val="none" w:sz="0" w:space="0" w:color="auto"/>
        <w:right w:val="none" w:sz="0" w:space="0" w:color="auto"/>
      </w:divBdr>
    </w:div>
    <w:div w:id="697199684">
      <w:bodyDiv w:val="1"/>
      <w:marLeft w:val="0"/>
      <w:marRight w:val="0"/>
      <w:marTop w:val="0"/>
      <w:marBottom w:val="0"/>
      <w:divBdr>
        <w:top w:val="none" w:sz="0" w:space="0" w:color="auto"/>
        <w:left w:val="none" w:sz="0" w:space="0" w:color="auto"/>
        <w:bottom w:val="none" w:sz="0" w:space="0" w:color="auto"/>
        <w:right w:val="none" w:sz="0" w:space="0" w:color="auto"/>
      </w:divBdr>
    </w:div>
    <w:div w:id="715087850">
      <w:bodyDiv w:val="1"/>
      <w:marLeft w:val="0"/>
      <w:marRight w:val="0"/>
      <w:marTop w:val="0"/>
      <w:marBottom w:val="0"/>
      <w:divBdr>
        <w:top w:val="none" w:sz="0" w:space="0" w:color="auto"/>
        <w:left w:val="none" w:sz="0" w:space="0" w:color="auto"/>
        <w:bottom w:val="none" w:sz="0" w:space="0" w:color="auto"/>
        <w:right w:val="none" w:sz="0" w:space="0" w:color="auto"/>
      </w:divBdr>
    </w:div>
    <w:div w:id="723723767">
      <w:bodyDiv w:val="1"/>
      <w:marLeft w:val="0"/>
      <w:marRight w:val="0"/>
      <w:marTop w:val="0"/>
      <w:marBottom w:val="0"/>
      <w:divBdr>
        <w:top w:val="none" w:sz="0" w:space="0" w:color="auto"/>
        <w:left w:val="none" w:sz="0" w:space="0" w:color="auto"/>
        <w:bottom w:val="none" w:sz="0" w:space="0" w:color="auto"/>
        <w:right w:val="none" w:sz="0" w:space="0" w:color="auto"/>
      </w:divBdr>
    </w:div>
    <w:div w:id="770007768">
      <w:bodyDiv w:val="1"/>
      <w:marLeft w:val="0"/>
      <w:marRight w:val="0"/>
      <w:marTop w:val="0"/>
      <w:marBottom w:val="0"/>
      <w:divBdr>
        <w:top w:val="none" w:sz="0" w:space="0" w:color="auto"/>
        <w:left w:val="none" w:sz="0" w:space="0" w:color="auto"/>
        <w:bottom w:val="none" w:sz="0" w:space="0" w:color="auto"/>
        <w:right w:val="none" w:sz="0" w:space="0" w:color="auto"/>
      </w:divBdr>
    </w:div>
    <w:div w:id="773327966">
      <w:bodyDiv w:val="1"/>
      <w:marLeft w:val="0"/>
      <w:marRight w:val="0"/>
      <w:marTop w:val="0"/>
      <w:marBottom w:val="0"/>
      <w:divBdr>
        <w:top w:val="none" w:sz="0" w:space="0" w:color="auto"/>
        <w:left w:val="none" w:sz="0" w:space="0" w:color="auto"/>
        <w:bottom w:val="none" w:sz="0" w:space="0" w:color="auto"/>
        <w:right w:val="none" w:sz="0" w:space="0" w:color="auto"/>
      </w:divBdr>
    </w:div>
    <w:div w:id="793327526">
      <w:bodyDiv w:val="1"/>
      <w:marLeft w:val="0"/>
      <w:marRight w:val="0"/>
      <w:marTop w:val="0"/>
      <w:marBottom w:val="0"/>
      <w:divBdr>
        <w:top w:val="none" w:sz="0" w:space="0" w:color="auto"/>
        <w:left w:val="none" w:sz="0" w:space="0" w:color="auto"/>
        <w:bottom w:val="none" w:sz="0" w:space="0" w:color="auto"/>
        <w:right w:val="none" w:sz="0" w:space="0" w:color="auto"/>
      </w:divBdr>
    </w:div>
    <w:div w:id="805394609">
      <w:bodyDiv w:val="1"/>
      <w:marLeft w:val="0"/>
      <w:marRight w:val="0"/>
      <w:marTop w:val="0"/>
      <w:marBottom w:val="0"/>
      <w:divBdr>
        <w:top w:val="none" w:sz="0" w:space="0" w:color="auto"/>
        <w:left w:val="none" w:sz="0" w:space="0" w:color="auto"/>
        <w:bottom w:val="none" w:sz="0" w:space="0" w:color="auto"/>
        <w:right w:val="none" w:sz="0" w:space="0" w:color="auto"/>
      </w:divBdr>
    </w:div>
    <w:div w:id="824785224">
      <w:bodyDiv w:val="1"/>
      <w:marLeft w:val="0"/>
      <w:marRight w:val="0"/>
      <w:marTop w:val="0"/>
      <w:marBottom w:val="0"/>
      <w:divBdr>
        <w:top w:val="none" w:sz="0" w:space="0" w:color="auto"/>
        <w:left w:val="none" w:sz="0" w:space="0" w:color="auto"/>
        <w:bottom w:val="none" w:sz="0" w:space="0" w:color="auto"/>
        <w:right w:val="none" w:sz="0" w:space="0" w:color="auto"/>
      </w:divBdr>
    </w:div>
    <w:div w:id="916016733">
      <w:bodyDiv w:val="1"/>
      <w:marLeft w:val="0"/>
      <w:marRight w:val="0"/>
      <w:marTop w:val="0"/>
      <w:marBottom w:val="0"/>
      <w:divBdr>
        <w:top w:val="none" w:sz="0" w:space="0" w:color="auto"/>
        <w:left w:val="none" w:sz="0" w:space="0" w:color="auto"/>
        <w:bottom w:val="none" w:sz="0" w:space="0" w:color="auto"/>
        <w:right w:val="none" w:sz="0" w:space="0" w:color="auto"/>
      </w:divBdr>
    </w:div>
    <w:div w:id="919296434">
      <w:bodyDiv w:val="1"/>
      <w:marLeft w:val="0"/>
      <w:marRight w:val="0"/>
      <w:marTop w:val="0"/>
      <w:marBottom w:val="0"/>
      <w:divBdr>
        <w:top w:val="none" w:sz="0" w:space="0" w:color="auto"/>
        <w:left w:val="none" w:sz="0" w:space="0" w:color="auto"/>
        <w:bottom w:val="none" w:sz="0" w:space="0" w:color="auto"/>
        <w:right w:val="none" w:sz="0" w:space="0" w:color="auto"/>
      </w:divBdr>
    </w:div>
    <w:div w:id="1109667334">
      <w:bodyDiv w:val="1"/>
      <w:marLeft w:val="0"/>
      <w:marRight w:val="0"/>
      <w:marTop w:val="0"/>
      <w:marBottom w:val="0"/>
      <w:divBdr>
        <w:top w:val="none" w:sz="0" w:space="0" w:color="auto"/>
        <w:left w:val="none" w:sz="0" w:space="0" w:color="auto"/>
        <w:bottom w:val="none" w:sz="0" w:space="0" w:color="auto"/>
        <w:right w:val="none" w:sz="0" w:space="0" w:color="auto"/>
      </w:divBdr>
    </w:div>
    <w:div w:id="1144926239">
      <w:bodyDiv w:val="1"/>
      <w:marLeft w:val="0"/>
      <w:marRight w:val="0"/>
      <w:marTop w:val="0"/>
      <w:marBottom w:val="0"/>
      <w:divBdr>
        <w:top w:val="none" w:sz="0" w:space="0" w:color="auto"/>
        <w:left w:val="none" w:sz="0" w:space="0" w:color="auto"/>
        <w:bottom w:val="none" w:sz="0" w:space="0" w:color="auto"/>
        <w:right w:val="none" w:sz="0" w:space="0" w:color="auto"/>
      </w:divBdr>
    </w:div>
    <w:div w:id="1197235281">
      <w:bodyDiv w:val="1"/>
      <w:marLeft w:val="0"/>
      <w:marRight w:val="0"/>
      <w:marTop w:val="0"/>
      <w:marBottom w:val="0"/>
      <w:divBdr>
        <w:top w:val="none" w:sz="0" w:space="0" w:color="auto"/>
        <w:left w:val="none" w:sz="0" w:space="0" w:color="auto"/>
        <w:bottom w:val="none" w:sz="0" w:space="0" w:color="auto"/>
        <w:right w:val="none" w:sz="0" w:space="0" w:color="auto"/>
      </w:divBdr>
    </w:div>
    <w:div w:id="1199053662">
      <w:bodyDiv w:val="1"/>
      <w:marLeft w:val="0"/>
      <w:marRight w:val="0"/>
      <w:marTop w:val="0"/>
      <w:marBottom w:val="0"/>
      <w:divBdr>
        <w:top w:val="none" w:sz="0" w:space="0" w:color="auto"/>
        <w:left w:val="none" w:sz="0" w:space="0" w:color="auto"/>
        <w:bottom w:val="none" w:sz="0" w:space="0" w:color="auto"/>
        <w:right w:val="none" w:sz="0" w:space="0" w:color="auto"/>
      </w:divBdr>
    </w:div>
    <w:div w:id="1228758909">
      <w:bodyDiv w:val="1"/>
      <w:marLeft w:val="0"/>
      <w:marRight w:val="0"/>
      <w:marTop w:val="0"/>
      <w:marBottom w:val="0"/>
      <w:divBdr>
        <w:top w:val="none" w:sz="0" w:space="0" w:color="auto"/>
        <w:left w:val="none" w:sz="0" w:space="0" w:color="auto"/>
        <w:bottom w:val="none" w:sz="0" w:space="0" w:color="auto"/>
        <w:right w:val="none" w:sz="0" w:space="0" w:color="auto"/>
      </w:divBdr>
    </w:div>
    <w:div w:id="1239707298">
      <w:bodyDiv w:val="1"/>
      <w:marLeft w:val="0"/>
      <w:marRight w:val="0"/>
      <w:marTop w:val="0"/>
      <w:marBottom w:val="0"/>
      <w:divBdr>
        <w:top w:val="none" w:sz="0" w:space="0" w:color="auto"/>
        <w:left w:val="none" w:sz="0" w:space="0" w:color="auto"/>
        <w:bottom w:val="none" w:sz="0" w:space="0" w:color="auto"/>
        <w:right w:val="none" w:sz="0" w:space="0" w:color="auto"/>
      </w:divBdr>
    </w:div>
    <w:div w:id="1248266030">
      <w:bodyDiv w:val="1"/>
      <w:marLeft w:val="0"/>
      <w:marRight w:val="0"/>
      <w:marTop w:val="0"/>
      <w:marBottom w:val="0"/>
      <w:divBdr>
        <w:top w:val="none" w:sz="0" w:space="0" w:color="auto"/>
        <w:left w:val="none" w:sz="0" w:space="0" w:color="auto"/>
        <w:bottom w:val="none" w:sz="0" w:space="0" w:color="auto"/>
        <w:right w:val="none" w:sz="0" w:space="0" w:color="auto"/>
      </w:divBdr>
    </w:div>
    <w:div w:id="1254705796">
      <w:bodyDiv w:val="1"/>
      <w:marLeft w:val="0"/>
      <w:marRight w:val="0"/>
      <w:marTop w:val="0"/>
      <w:marBottom w:val="0"/>
      <w:divBdr>
        <w:top w:val="none" w:sz="0" w:space="0" w:color="auto"/>
        <w:left w:val="none" w:sz="0" w:space="0" w:color="auto"/>
        <w:bottom w:val="none" w:sz="0" w:space="0" w:color="auto"/>
        <w:right w:val="none" w:sz="0" w:space="0" w:color="auto"/>
      </w:divBdr>
    </w:div>
    <w:div w:id="1256278970">
      <w:bodyDiv w:val="1"/>
      <w:marLeft w:val="0"/>
      <w:marRight w:val="0"/>
      <w:marTop w:val="0"/>
      <w:marBottom w:val="0"/>
      <w:divBdr>
        <w:top w:val="none" w:sz="0" w:space="0" w:color="auto"/>
        <w:left w:val="none" w:sz="0" w:space="0" w:color="auto"/>
        <w:bottom w:val="none" w:sz="0" w:space="0" w:color="auto"/>
        <w:right w:val="none" w:sz="0" w:space="0" w:color="auto"/>
      </w:divBdr>
    </w:div>
    <w:div w:id="1282111393">
      <w:bodyDiv w:val="1"/>
      <w:marLeft w:val="0"/>
      <w:marRight w:val="0"/>
      <w:marTop w:val="0"/>
      <w:marBottom w:val="0"/>
      <w:divBdr>
        <w:top w:val="none" w:sz="0" w:space="0" w:color="auto"/>
        <w:left w:val="none" w:sz="0" w:space="0" w:color="auto"/>
        <w:bottom w:val="none" w:sz="0" w:space="0" w:color="auto"/>
        <w:right w:val="none" w:sz="0" w:space="0" w:color="auto"/>
      </w:divBdr>
    </w:div>
    <w:div w:id="1327513298">
      <w:bodyDiv w:val="1"/>
      <w:marLeft w:val="0"/>
      <w:marRight w:val="0"/>
      <w:marTop w:val="0"/>
      <w:marBottom w:val="0"/>
      <w:divBdr>
        <w:top w:val="none" w:sz="0" w:space="0" w:color="auto"/>
        <w:left w:val="none" w:sz="0" w:space="0" w:color="auto"/>
        <w:bottom w:val="none" w:sz="0" w:space="0" w:color="auto"/>
        <w:right w:val="none" w:sz="0" w:space="0" w:color="auto"/>
      </w:divBdr>
    </w:div>
    <w:div w:id="1328365545">
      <w:bodyDiv w:val="1"/>
      <w:marLeft w:val="0"/>
      <w:marRight w:val="0"/>
      <w:marTop w:val="0"/>
      <w:marBottom w:val="0"/>
      <w:divBdr>
        <w:top w:val="none" w:sz="0" w:space="0" w:color="auto"/>
        <w:left w:val="none" w:sz="0" w:space="0" w:color="auto"/>
        <w:bottom w:val="none" w:sz="0" w:space="0" w:color="auto"/>
        <w:right w:val="none" w:sz="0" w:space="0" w:color="auto"/>
      </w:divBdr>
    </w:div>
    <w:div w:id="1332878241">
      <w:bodyDiv w:val="1"/>
      <w:marLeft w:val="0"/>
      <w:marRight w:val="0"/>
      <w:marTop w:val="0"/>
      <w:marBottom w:val="0"/>
      <w:divBdr>
        <w:top w:val="none" w:sz="0" w:space="0" w:color="auto"/>
        <w:left w:val="none" w:sz="0" w:space="0" w:color="auto"/>
        <w:bottom w:val="none" w:sz="0" w:space="0" w:color="auto"/>
        <w:right w:val="none" w:sz="0" w:space="0" w:color="auto"/>
      </w:divBdr>
    </w:div>
    <w:div w:id="1341271792">
      <w:bodyDiv w:val="1"/>
      <w:marLeft w:val="0"/>
      <w:marRight w:val="0"/>
      <w:marTop w:val="0"/>
      <w:marBottom w:val="0"/>
      <w:divBdr>
        <w:top w:val="none" w:sz="0" w:space="0" w:color="auto"/>
        <w:left w:val="none" w:sz="0" w:space="0" w:color="auto"/>
        <w:bottom w:val="none" w:sz="0" w:space="0" w:color="auto"/>
        <w:right w:val="none" w:sz="0" w:space="0" w:color="auto"/>
      </w:divBdr>
    </w:div>
    <w:div w:id="1368875527">
      <w:bodyDiv w:val="1"/>
      <w:marLeft w:val="0"/>
      <w:marRight w:val="0"/>
      <w:marTop w:val="0"/>
      <w:marBottom w:val="0"/>
      <w:divBdr>
        <w:top w:val="none" w:sz="0" w:space="0" w:color="auto"/>
        <w:left w:val="none" w:sz="0" w:space="0" w:color="auto"/>
        <w:bottom w:val="none" w:sz="0" w:space="0" w:color="auto"/>
        <w:right w:val="none" w:sz="0" w:space="0" w:color="auto"/>
      </w:divBdr>
    </w:div>
    <w:div w:id="1381396987">
      <w:bodyDiv w:val="1"/>
      <w:marLeft w:val="0"/>
      <w:marRight w:val="0"/>
      <w:marTop w:val="0"/>
      <w:marBottom w:val="0"/>
      <w:divBdr>
        <w:top w:val="none" w:sz="0" w:space="0" w:color="auto"/>
        <w:left w:val="none" w:sz="0" w:space="0" w:color="auto"/>
        <w:bottom w:val="none" w:sz="0" w:space="0" w:color="auto"/>
        <w:right w:val="none" w:sz="0" w:space="0" w:color="auto"/>
      </w:divBdr>
    </w:div>
    <w:div w:id="1396468593">
      <w:bodyDiv w:val="1"/>
      <w:marLeft w:val="0"/>
      <w:marRight w:val="0"/>
      <w:marTop w:val="0"/>
      <w:marBottom w:val="0"/>
      <w:divBdr>
        <w:top w:val="none" w:sz="0" w:space="0" w:color="auto"/>
        <w:left w:val="none" w:sz="0" w:space="0" w:color="auto"/>
        <w:bottom w:val="none" w:sz="0" w:space="0" w:color="auto"/>
        <w:right w:val="none" w:sz="0" w:space="0" w:color="auto"/>
      </w:divBdr>
    </w:div>
    <w:div w:id="1405033791">
      <w:bodyDiv w:val="1"/>
      <w:marLeft w:val="0"/>
      <w:marRight w:val="0"/>
      <w:marTop w:val="0"/>
      <w:marBottom w:val="0"/>
      <w:divBdr>
        <w:top w:val="none" w:sz="0" w:space="0" w:color="auto"/>
        <w:left w:val="none" w:sz="0" w:space="0" w:color="auto"/>
        <w:bottom w:val="none" w:sz="0" w:space="0" w:color="auto"/>
        <w:right w:val="none" w:sz="0" w:space="0" w:color="auto"/>
      </w:divBdr>
    </w:div>
    <w:div w:id="1418284686">
      <w:bodyDiv w:val="1"/>
      <w:marLeft w:val="0"/>
      <w:marRight w:val="0"/>
      <w:marTop w:val="0"/>
      <w:marBottom w:val="0"/>
      <w:divBdr>
        <w:top w:val="none" w:sz="0" w:space="0" w:color="auto"/>
        <w:left w:val="none" w:sz="0" w:space="0" w:color="auto"/>
        <w:bottom w:val="none" w:sz="0" w:space="0" w:color="auto"/>
        <w:right w:val="none" w:sz="0" w:space="0" w:color="auto"/>
      </w:divBdr>
    </w:div>
    <w:div w:id="1421298170">
      <w:bodyDiv w:val="1"/>
      <w:marLeft w:val="0"/>
      <w:marRight w:val="0"/>
      <w:marTop w:val="0"/>
      <w:marBottom w:val="0"/>
      <w:divBdr>
        <w:top w:val="none" w:sz="0" w:space="0" w:color="auto"/>
        <w:left w:val="none" w:sz="0" w:space="0" w:color="auto"/>
        <w:bottom w:val="none" w:sz="0" w:space="0" w:color="auto"/>
        <w:right w:val="none" w:sz="0" w:space="0" w:color="auto"/>
      </w:divBdr>
    </w:div>
    <w:div w:id="1433360856">
      <w:bodyDiv w:val="1"/>
      <w:marLeft w:val="0"/>
      <w:marRight w:val="0"/>
      <w:marTop w:val="0"/>
      <w:marBottom w:val="0"/>
      <w:divBdr>
        <w:top w:val="none" w:sz="0" w:space="0" w:color="auto"/>
        <w:left w:val="none" w:sz="0" w:space="0" w:color="auto"/>
        <w:bottom w:val="none" w:sz="0" w:space="0" w:color="auto"/>
        <w:right w:val="none" w:sz="0" w:space="0" w:color="auto"/>
      </w:divBdr>
    </w:div>
    <w:div w:id="1458596528">
      <w:bodyDiv w:val="1"/>
      <w:marLeft w:val="0"/>
      <w:marRight w:val="0"/>
      <w:marTop w:val="0"/>
      <w:marBottom w:val="0"/>
      <w:divBdr>
        <w:top w:val="none" w:sz="0" w:space="0" w:color="auto"/>
        <w:left w:val="none" w:sz="0" w:space="0" w:color="auto"/>
        <w:bottom w:val="none" w:sz="0" w:space="0" w:color="auto"/>
        <w:right w:val="none" w:sz="0" w:space="0" w:color="auto"/>
      </w:divBdr>
    </w:div>
    <w:div w:id="1462067926">
      <w:bodyDiv w:val="1"/>
      <w:marLeft w:val="0"/>
      <w:marRight w:val="0"/>
      <w:marTop w:val="0"/>
      <w:marBottom w:val="0"/>
      <w:divBdr>
        <w:top w:val="none" w:sz="0" w:space="0" w:color="auto"/>
        <w:left w:val="none" w:sz="0" w:space="0" w:color="auto"/>
        <w:bottom w:val="none" w:sz="0" w:space="0" w:color="auto"/>
        <w:right w:val="none" w:sz="0" w:space="0" w:color="auto"/>
      </w:divBdr>
    </w:div>
    <w:div w:id="1462188512">
      <w:bodyDiv w:val="1"/>
      <w:marLeft w:val="0"/>
      <w:marRight w:val="0"/>
      <w:marTop w:val="0"/>
      <w:marBottom w:val="0"/>
      <w:divBdr>
        <w:top w:val="none" w:sz="0" w:space="0" w:color="auto"/>
        <w:left w:val="none" w:sz="0" w:space="0" w:color="auto"/>
        <w:bottom w:val="none" w:sz="0" w:space="0" w:color="auto"/>
        <w:right w:val="none" w:sz="0" w:space="0" w:color="auto"/>
      </w:divBdr>
    </w:div>
    <w:div w:id="1463230133">
      <w:bodyDiv w:val="1"/>
      <w:marLeft w:val="0"/>
      <w:marRight w:val="0"/>
      <w:marTop w:val="0"/>
      <w:marBottom w:val="0"/>
      <w:divBdr>
        <w:top w:val="none" w:sz="0" w:space="0" w:color="auto"/>
        <w:left w:val="none" w:sz="0" w:space="0" w:color="auto"/>
        <w:bottom w:val="none" w:sz="0" w:space="0" w:color="auto"/>
        <w:right w:val="none" w:sz="0" w:space="0" w:color="auto"/>
      </w:divBdr>
    </w:div>
    <w:div w:id="1524978659">
      <w:bodyDiv w:val="1"/>
      <w:marLeft w:val="0"/>
      <w:marRight w:val="0"/>
      <w:marTop w:val="0"/>
      <w:marBottom w:val="0"/>
      <w:divBdr>
        <w:top w:val="none" w:sz="0" w:space="0" w:color="auto"/>
        <w:left w:val="none" w:sz="0" w:space="0" w:color="auto"/>
        <w:bottom w:val="none" w:sz="0" w:space="0" w:color="auto"/>
        <w:right w:val="none" w:sz="0" w:space="0" w:color="auto"/>
      </w:divBdr>
    </w:div>
    <w:div w:id="1533690943">
      <w:bodyDiv w:val="1"/>
      <w:marLeft w:val="0"/>
      <w:marRight w:val="0"/>
      <w:marTop w:val="0"/>
      <w:marBottom w:val="0"/>
      <w:divBdr>
        <w:top w:val="none" w:sz="0" w:space="0" w:color="auto"/>
        <w:left w:val="none" w:sz="0" w:space="0" w:color="auto"/>
        <w:bottom w:val="none" w:sz="0" w:space="0" w:color="auto"/>
        <w:right w:val="none" w:sz="0" w:space="0" w:color="auto"/>
      </w:divBdr>
    </w:div>
    <w:div w:id="1556088201">
      <w:bodyDiv w:val="1"/>
      <w:marLeft w:val="0"/>
      <w:marRight w:val="0"/>
      <w:marTop w:val="0"/>
      <w:marBottom w:val="0"/>
      <w:divBdr>
        <w:top w:val="none" w:sz="0" w:space="0" w:color="auto"/>
        <w:left w:val="none" w:sz="0" w:space="0" w:color="auto"/>
        <w:bottom w:val="none" w:sz="0" w:space="0" w:color="auto"/>
        <w:right w:val="none" w:sz="0" w:space="0" w:color="auto"/>
      </w:divBdr>
    </w:div>
    <w:div w:id="1565141776">
      <w:bodyDiv w:val="1"/>
      <w:marLeft w:val="0"/>
      <w:marRight w:val="0"/>
      <w:marTop w:val="0"/>
      <w:marBottom w:val="0"/>
      <w:divBdr>
        <w:top w:val="none" w:sz="0" w:space="0" w:color="auto"/>
        <w:left w:val="none" w:sz="0" w:space="0" w:color="auto"/>
        <w:bottom w:val="none" w:sz="0" w:space="0" w:color="auto"/>
        <w:right w:val="none" w:sz="0" w:space="0" w:color="auto"/>
      </w:divBdr>
    </w:div>
    <w:div w:id="1678383012">
      <w:bodyDiv w:val="1"/>
      <w:marLeft w:val="0"/>
      <w:marRight w:val="0"/>
      <w:marTop w:val="0"/>
      <w:marBottom w:val="0"/>
      <w:divBdr>
        <w:top w:val="none" w:sz="0" w:space="0" w:color="auto"/>
        <w:left w:val="none" w:sz="0" w:space="0" w:color="auto"/>
        <w:bottom w:val="none" w:sz="0" w:space="0" w:color="auto"/>
        <w:right w:val="none" w:sz="0" w:space="0" w:color="auto"/>
      </w:divBdr>
    </w:div>
    <w:div w:id="1738700614">
      <w:bodyDiv w:val="1"/>
      <w:marLeft w:val="0"/>
      <w:marRight w:val="0"/>
      <w:marTop w:val="0"/>
      <w:marBottom w:val="0"/>
      <w:divBdr>
        <w:top w:val="none" w:sz="0" w:space="0" w:color="auto"/>
        <w:left w:val="none" w:sz="0" w:space="0" w:color="auto"/>
        <w:bottom w:val="none" w:sz="0" w:space="0" w:color="auto"/>
        <w:right w:val="none" w:sz="0" w:space="0" w:color="auto"/>
      </w:divBdr>
    </w:div>
    <w:div w:id="1749695587">
      <w:bodyDiv w:val="1"/>
      <w:marLeft w:val="0"/>
      <w:marRight w:val="0"/>
      <w:marTop w:val="0"/>
      <w:marBottom w:val="0"/>
      <w:divBdr>
        <w:top w:val="none" w:sz="0" w:space="0" w:color="auto"/>
        <w:left w:val="none" w:sz="0" w:space="0" w:color="auto"/>
        <w:bottom w:val="none" w:sz="0" w:space="0" w:color="auto"/>
        <w:right w:val="none" w:sz="0" w:space="0" w:color="auto"/>
      </w:divBdr>
    </w:div>
    <w:div w:id="1754548132">
      <w:bodyDiv w:val="1"/>
      <w:marLeft w:val="0"/>
      <w:marRight w:val="0"/>
      <w:marTop w:val="0"/>
      <w:marBottom w:val="0"/>
      <w:divBdr>
        <w:top w:val="none" w:sz="0" w:space="0" w:color="auto"/>
        <w:left w:val="none" w:sz="0" w:space="0" w:color="auto"/>
        <w:bottom w:val="none" w:sz="0" w:space="0" w:color="auto"/>
        <w:right w:val="none" w:sz="0" w:space="0" w:color="auto"/>
      </w:divBdr>
    </w:div>
    <w:div w:id="1762526191">
      <w:bodyDiv w:val="1"/>
      <w:marLeft w:val="0"/>
      <w:marRight w:val="0"/>
      <w:marTop w:val="0"/>
      <w:marBottom w:val="0"/>
      <w:divBdr>
        <w:top w:val="none" w:sz="0" w:space="0" w:color="auto"/>
        <w:left w:val="none" w:sz="0" w:space="0" w:color="auto"/>
        <w:bottom w:val="none" w:sz="0" w:space="0" w:color="auto"/>
        <w:right w:val="none" w:sz="0" w:space="0" w:color="auto"/>
      </w:divBdr>
    </w:div>
    <w:div w:id="1802334281">
      <w:bodyDiv w:val="1"/>
      <w:marLeft w:val="0"/>
      <w:marRight w:val="0"/>
      <w:marTop w:val="0"/>
      <w:marBottom w:val="0"/>
      <w:divBdr>
        <w:top w:val="none" w:sz="0" w:space="0" w:color="auto"/>
        <w:left w:val="none" w:sz="0" w:space="0" w:color="auto"/>
        <w:bottom w:val="none" w:sz="0" w:space="0" w:color="auto"/>
        <w:right w:val="none" w:sz="0" w:space="0" w:color="auto"/>
      </w:divBdr>
    </w:div>
    <w:div w:id="1841699661">
      <w:bodyDiv w:val="1"/>
      <w:marLeft w:val="0"/>
      <w:marRight w:val="0"/>
      <w:marTop w:val="0"/>
      <w:marBottom w:val="0"/>
      <w:divBdr>
        <w:top w:val="none" w:sz="0" w:space="0" w:color="auto"/>
        <w:left w:val="none" w:sz="0" w:space="0" w:color="auto"/>
        <w:bottom w:val="none" w:sz="0" w:space="0" w:color="auto"/>
        <w:right w:val="none" w:sz="0" w:space="0" w:color="auto"/>
      </w:divBdr>
    </w:div>
    <w:div w:id="1849053152">
      <w:bodyDiv w:val="1"/>
      <w:marLeft w:val="0"/>
      <w:marRight w:val="0"/>
      <w:marTop w:val="0"/>
      <w:marBottom w:val="0"/>
      <w:divBdr>
        <w:top w:val="none" w:sz="0" w:space="0" w:color="auto"/>
        <w:left w:val="none" w:sz="0" w:space="0" w:color="auto"/>
        <w:bottom w:val="none" w:sz="0" w:space="0" w:color="auto"/>
        <w:right w:val="none" w:sz="0" w:space="0" w:color="auto"/>
      </w:divBdr>
    </w:div>
    <w:div w:id="1881820834">
      <w:bodyDiv w:val="1"/>
      <w:marLeft w:val="0"/>
      <w:marRight w:val="0"/>
      <w:marTop w:val="0"/>
      <w:marBottom w:val="0"/>
      <w:divBdr>
        <w:top w:val="none" w:sz="0" w:space="0" w:color="auto"/>
        <w:left w:val="none" w:sz="0" w:space="0" w:color="auto"/>
        <w:bottom w:val="none" w:sz="0" w:space="0" w:color="auto"/>
        <w:right w:val="none" w:sz="0" w:space="0" w:color="auto"/>
      </w:divBdr>
    </w:div>
    <w:div w:id="1889799693">
      <w:bodyDiv w:val="1"/>
      <w:marLeft w:val="0"/>
      <w:marRight w:val="0"/>
      <w:marTop w:val="0"/>
      <w:marBottom w:val="0"/>
      <w:divBdr>
        <w:top w:val="none" w:sz="0" w:space="0" w:color="auto"/>
        <w:left w:val="none" w:sz="0" w:space="0" w:color="auto"/>
        <w:bottom w:val="none" w:sz="0" w:space="0" w:color="auto"/>
        <w:right w:val="none" w:sz="0" w:space="0" w:color="auto"/>
      </w:divBdr>
    </w:div>
    <w:div w:id="1893888013">
      <w:bodyDiv w:val="1"/>
      <w:marLeft w:val="0"/>
      <w:marRight w:val="0"/>
      <w:marTop w:val="0"/>
      <w:marBottom w:val="0"/>
      <w:divBdr>
        <w:top w:val="none" w:sz="0" w:space="0" w:color="auto"/>
        <w:left w:val="none" w:sz="0" w:space="0" w:color="auto"/>
        <w:bottom w:val="none" w:sz="0" w:space="0" w:color="auto"/>
        <w:right w:val="none" w:sz="0" w:space="0" w:color="auto"/>
      </w:divBdr>
    </w:div>
    <w:div w:id="1900558650">
      <w:bodyDiv w:val="1"/>
      <w:marLeft w:val="0"/>
      <w:marRight w:val="0"/>
      <w:marTop w:val="0"/>
      <w:marBottom w:val="0"/>
      <w:divBdr>
        <w:top w:val="none" w:sz="0" w:space="0" w:color="auto"/>
        <w:left w:val="none" w:sz="0" w:space="0" w:color="auto"/>
        <w:bottom w:val="none" w:sz="0" w:space="0" w:color="auto"/>
        <w:right w:val="none" w:sz="0" w:space="0" w:color="auto"/>
      </w:divBdr>
    </w:div>
    <w:div w:id="1913003971">
      <w:bodyDiv w:val="1"/>
      <w:marLeft w:val="0"/>
      <w:marRight w:val="0"/>
      <w:marTop w:val="0"/>
      <w:marBottom w:val="0"/>
      <w:divBdr>
        <w:top w:val="none" w:sz="0" w:space="0" w:color="auto"/>
        <w:left w:val="none" w:sz="0" w:space="0" w:color="auto"/>
        <w:bottom w:val="none" w:sz="0" w:space="0" w:color="auto"/>
        <w:right w:val="none" w:sz="0" w:space="0" w:color="auto"/>
      </w:divBdr>
    </w:div>
    <w:div w:id="1992253176">
      <w:bodyDiv w:val="1"/>
      <w:marLeft w:val="0"/>
      <w:marRight w:val="0"/>
      <w:marTop w:val="0"/>
      <w:marBottom w:val="0"/>
      <w:divBdr>
        <w:top w:val="none" w:sz="0" w:space="0" w:color="auto"/>
        <w:left w:val="none" w:sz="0" w:space="0" w:color="auto"/>
        <w:bottom w:val="none" w:sz="0" w:space="0" w:color="auto"/>
        <w:right w:val="none" w:sz="0" w:space="0" w:color="auto"/>
      </w:divBdr>
    </w:div>
    <w:div w:id="2088383658">
      <w:bodyDiv w:val="1"/>
      <w:marLeft w:val="0"/>
      <w:marRight w:val="0"/>
      <w:marTop w:val="0"/>
      <w:marBottom w:val="0"/>
      <w:divBdr>
        <w:top w:val="none" w:sz="0" w:space="0" w:color="auto"/>
        <w:left w:val="none" w:sz="0" w:space="0" w:color="auto"/>
        <w:bottom w:val="none" w:sz="0" w:space="0" w:color="auto"/>
        <w:right w:val="none" w:sz="0" w:space="0" w:color="auto"/>
      </w:divBdr>
    </w:div>
    <w:div w:id="2098162150">
      <w:bodyDiv w:val="1"/>
      <w:marLeft w:val="0"/>
      <w:marRight w:val="0"/>
      <w:marTop w:val="0"/>
      <w:marBottom w:val="0"/>
      <w:divBdr>
        <w:top w:val="none" w:sz="0" w:space="0" w:color="auto"/>
        <w:left w:val="none" w:sz="0" w:space="0" w:color="auto"/>
        <w:bottom w:val="none" w:sz="0" w:space="0" w:color="auto"/>
        <w:right w:val="none" w:sz="0" w:space="0" w:color="auto"/>
      </w:divBdr>
    </w:div>
    <w:div w:id="2102681441">
      <w:bodyDiv w:val="1"/>
      <w:marLeft w:val="0"/>
      <w:marRight w:val="0"/>
      <w:marTop w:val="0"/>
      <w:marBottom w:val="0"/>
      <w:divBdr>
        <w:top w:val="none" w:sz="0" w:space="0" w:color="auto"/>
        <w:left w:val="none" w:sz="0" w:space="0" w:color="auto"/>
        <w:bottom w:val="none" w:sz="0" w:space="0" w:color="auto"/>
        <w:right w:val="none" w:sz="0" w:space="0" w:color="auto"/>
      </w:divBdr>
    </w:div>
    <w:div w:id="2121339817">
      <w:bodyDiv w:val="1"/>
      <w:marLeft w:val="0"/>
      <w:marRight w:val="0"/>
      <w:marTop w:val="0"/>
      <w:marBottom w:val="0"/>
      <w:divBdr>
        <w:top w:val="none" w:sz="0" w:space="0" w:color="auto"/>
        <w:left w:val="none" w:sz="0" w:space="0" w:color="auto"/>
        <w:bottom w:val="none" w:sz="0" w:space="0" w:color="auto"/>
        <w:right w:val="none" w:sz="0" w:space="0" w:color="auto"/>
      </w:divBdr>
    </w:div>
    <w:div w:id="2131894649">
      <w:bodyDiv w:val="1"/>
      <w:marLeft w:val="0"/>
      <w:marRight w:val="0"/>
      <w:marTop w:val="0"/>
      <w:marBottom w:val="0"/>
      <w:divBdr>
        <w:top w:val="none" w:sz="0" w:space="0" w:color="auto"/>
        <w:left w:val="none" w:sz="0" w:space="0" w:color="auto"/>
        <w:bottom w:val="none" w:sz="0" w:space="0" w:color="auto"/>
        <w:right w:val="none" w:sz="0" w:space="0" w:color="auto"/>
      </w:divBdr>
    </w:div>
    <w:div w:id="2141876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3.xml"/><Relationship Id="rId26" Type="http://schemas.openxmlformats.org/officeDocument/2006/relationships/header" Target="header11.xm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4.xml"/><Relationship Id="rId25" Type="http://schemas.openxmlformats.org/officeDocument/2006/relationships/header" Target="header10.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www.go.ke"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9.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8.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7.xml"/><Relationship Id="rId27" Type="http://schemas.openxmlformats.org/officeDocument/2006/relationships/footer" Target="footer4.xml"/><Relationship Id="rId30" Type="http://schemas.microsoft.com/office/2020/10/relationships/intelligence" Target="intelligence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TaxCatchAll xmlns="4e413562-b8a4-4e3d-aeca-de063d2e60e3" xsi:nil="true"/>
    <lcf76f155ced4ddcb4097134ff3c332f xmlns="f8982c88-63dc-46b8-ad21-943f1a781ef4">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0F8E0D2E0B95945AC3CC805F2389E0D" ma:contentTypeVersion="13" ma:contentTypeDescription="Create a new document." ma:contentTypeScope="" ma:versionID="952dcdea13b310f574098541670bc7ea">
  <xsd:schema xmlns:xsd="http://www.w3.org/2001/XMLSchema" xmlns:xs="http://www.w3.org/2001/XMLSchema" xmlns:p="http://schemas.microsoft.com/office/2006/metadata/properties" xmlns:ns2="f8982c88-63dc-46b8-ad21-943f1a781ef4" xmlns:ns3="4e413562-b8a4-4e3d-aeca-de063d2e60e3" targetNamespace="http://schemas.microsoft.com/office/2006/metadata/properties" ma:root="true" ma:fieldsID="31b4b04d2e9c054777d337c4c0d9d272" ns2:_="" ns3:_="">
    <xsd:import namespace="f8982c88-63dc-46b8-ad21-943f1a781ef4"/>
    <xsd:import namespace="4e413562-b8a4-4e3d-aeca-de063d2e60e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982c88-63dc-46b8-ad21-943f1a781e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553f277c-8b9b-40f1-b70a-d1eb45345449"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e413562-b8a4-4e3d-aeca-de063d2e60e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de008bb7-08b3-4f7b-8079-3dface452e50}" ma:internalName="TaxCatchAll" ma:showField="CatchAllData" ma:web="4e413562-b8a4-4e3d-aeca-de063d2e60e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6811810-9486-5146-BF44-81E5A551CFFF}">
  <ds:schemaRefs>
    <ds:schemaRef ds:uri="http://schemas.openxmlformats.org/officeDocument/2006/bibliography"/>
  </ds:schemaRefs>
</ds:datastoreItem>
</file>

<file path=customXml/itemProps2.xml><?xml version="1.0" encoding="utf-8"?>
<ds:datastoreItem xmlns:ds="http://schemas.openxmlformats.org/officeDocument/2006/customXml" ds:itemID="{8FE250AA-7A84-4B71-A852-F26714C97A71}">
  <ds:schemaRefs>
    <ds:schemaRef ds:uri="http://schemas.microsoft.com/office/2006/metadata/properties"/>
    <ds:schemaRef ds:uri="http://schemas.microsoft.com/office/infopath/2007/PartnerControls"/>
    <ds:schemaRef ds:uri="4e413562-b8a4-4e3d-aeca-de063d2e60e3"/>
    <ds:schemaRef ds:uri="f8982c88-63dc-46b8-ad21-943f1a781ef4"/>
  </ds:schemaRefs>
</ds:datastoreItem>
</file>

<file path=customXml/itemProps3.xml><?xml version="1.0" encoding="utf-8"?>
<ds:datastoreItem xmlns:ds="http://schemas.openxmlformats.org/officeDocument/2006/customXml" ds:itemID="{B4E3AECB-7038-4F9E-BD8E-09774029AF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982c88-63dc-46b8-ad21-943f1a781ef4"/>
    <ds:schemaRef ds:uri="4e413562-b8a4-4e3d-aeca-de063d2e60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A5FE1FB-77D7-084F-9C41-24F5CAD6571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580</TotalTime>
  <Pages>36</Pages>
  <Words>5250</Words>
  <Characters>29508</Characters>
  <Application>Microsoft Office Word</Application>
  <DocSecurity>0</DocSecurity>
  <Lines>1639</Lines>
  <Paragraphs>1053</Paragraphs>
  <ScaleCrop>false</ScaleCrop>
  <Company>Hewlett-Packard Company</Company>
  <LinksUpToDate>false</LinksUpToDate>
  <CharactersWithSpaces>33705</CharactersWithSpaces>
  <SharedDoc>false</SharedDoc>
  <HLinks>
    <vt:vector size="96" baseType="variant">
      <vt:variant>
        <vt:i4>458836</vt:i4>
      </vt:variant>
      <vt:variant>
        <vt:i4>93</vt:i4>
      </vt:variant>
      <vt:variant>
        <vt:i4>0</vt:i4>
      </vt:variant>
      <vt:variant>
        <vt:i4>5</vt:i4>
      </vt:variant>
      <vt:variant>
        <vt:lpwstr>http://www.go.ke/</vt:lpwstr>
      </vt:variant>
      <vt:variant>
        <vt:lpwstr/>
      </vt:variant>
      <vt:variant>
        <vt:i4>1441840</vt:i4>
      </vt:variant>
      <vt:variant>
        <vt:i4>86</vt:i4>
      </vt:variant>
      <vt:variant>
        <vt:i4>0</vt:i4>
      </vt:variant>
      <vt:variant>
        <vt:i4>5</vt:i4>
      </vt:variant>
      <vt:variant>
        <vt:lpwstr/>
      </vt:variant>
      <vt:variant>
        <vt:lpwstr>_Toc227610459</vt:lpwstr>
      </vt:variant>
      <vt:variant>
        <vt:i4>1441840</vt:i4>
      </vt:variant>
      <vt:variant>
        <vt:i4>80</vt:i4>
      </vt:variant>
      <vt:variant>
        <vt:i4>0</vt:i4>
      </vt:variant>
      <vt:variant>
        <vt:i4>5</vt:i4>
      </vt:variant>
      <vt:variant>
        <vt:lpwstr/>
      </vt:variant>
      <vt:variant>
        <vt:lpwstr>_Toc227610458</vt:lpwstr>
      </vt:variant>
      <vt:variant>
        <vt:i4>1441840</vt:i4>
      </vt:variant>
      <vt:variant>
        <vt:i4>74</vt:i4>
      </vt:variant>
      <vt:variant>
        <vt:i4>0</vt:i4>
      </vt:variant>
      <vt:variant>
        <vt:i4>5</vt:i4>
      </vt:variant>
      <vt:variant>
        <vt:lpwstr/>
      </vt:variant>
      <vt:variant>
        <vt:lpwstr>_Toc227610457</vt:lpwstr>
      </vt:variant>
      <vt:variant>
        <vt:i4>1441840</vt:i4>
      </vt:variant>
      <vt:variant>
        <vt:i4>68</vt:i4>
      </vt:variant>
      <vt:variant>
        <vt:i4>0</vt:i4>
      </vt:variant>
      <vt:variant>
        <vt:i4>5</vt:i4>
      </vt:variant>
      <vt:variant>
        <vt:lpwstr/>
      </vt:variant>
      <vt:variant>
        <vt:lpwstr>_Toc227610456</vt:lpwstr>
      </vt:variant>
      <vt:variant>
        <vt:i4>1441840</vt:i4>
      </vt:variant>
      <vt:variant>
        <vt:i4>62</vt:i4>
      </vt:variant>
      <vt:variant>
        <vt:i4>0</vt:i4>
      </vt:variant>
      <vt:variant>
        <vt:i4>5</vt:i4>
      </vt:variant>
      <vt:variant>
        <vt:lpwstr/>
      </vt:variant>
      <vt:variant>
        <vt:lpwstr>_Toc227610455</vt:lpwstr>
      </vt:variant>
      <vt:variant>
        <vt:i4>1441840</vt:i4>
      </vt:variant>
      <vt:variant>
        <vt:i4>56</vt:i4>
      </vt:variant>
      <vt:variant>
        <vt:i4>0</vt:i4>
      </vt:variant>
      <vt:variant>
        <vt:i4>5</vt:i4>
      </vt:variant>
      <vt:variant>
        <vt:lpwstr/>
      </vt:variant>
      <vt:variant>
        <vt:lpwstr>_Toc227610454</vt:lpwstr>
      </vt:variant>
      <vt:variant>
        <vt:i4>1441840</vt:i4>
      </vt:variant>
      <vt:variant>
        <vt:i4>50</vt:i4>
      </vt:variant>
      <vt:variant>
        <vt:i4>0</vt:i4>
      </vt:variant>
      <vt:variant>
        <vt:i4>5</vt:i4>
      </vt:variant>
      <vt:variant>
        <vt:lpwstr/>
      </vt:variant>
      <vt:variant>
        <vt:lpwstr>_Toc227610453</vt:lpwstr>
      </vt:variant>
      <vt:variant>
        <vt:i4>1441840</vt:i4>
      </vt:variant>
      <vt:variant>
        <vt:i4>44</vt:i4>
      </vt:variant>
      <vt:variant>
        <vt:i4>0</vt:i4>
      </vt:variant>
      <vt:variant>
        <vt:i4>5</vt:i4>
      </vt:variant>
      <vt:variant>
        <vt:lpwstr/>
      </vt:variant>
      <vt:variant>
        <vt:lpwstr>_Toc227610452</vt:lpwstr>
      </vt:variant>
      <vt:variant>
        <vt:i4>1441840</vt:i4>
      </vt:variant>
      <vt:variant>
        <vt:i4>38</vt:i4>
      </vt:variant>
      <vt:variant>
        <vt:i4>0</vt:i4>
      </vt:variant>
      <vt:variant>
        <vt:i4>5</vt:i4>
      </vt:variant>
      <vt:variant>
        <vt:lpwstr/>
      </vt:variant>
      <vt:variant>
        <vt:lpwstr>_Toc227610451</vt:lpwstr>
      </vt:variant>
      <vt:variant>
        <vt:i4>1441840</vt:i4>
      </vt:variant>
      <vt:variant>
        <vt:i4>32</vt:i4>
      </vt:variant>
      <vt:variant>
        <vt:i4>0</vt:i4>
      </vt:variant>
      <vt:variant>
        <vt:i4>5</vt:i4>
      </vt:variant>
      <vt:variant>
        <vt:lpwstr/>
      </vt:variant>
      <vt:variant>
        <vt:lpwstr>_Toc227610450</vt:lpwstr>
      </vt:variant>
      <vt:variant>
        <vt:i4>1507376</vt:i4>
      </vt:variant>
      <vt:variant>
        <vt:i4>26</vt:i4>
      </vt:variant>
      <vt:variant>
        <vt:i4>0</vt:i4>
      </vt:variant>
      <vt:variant>
        <vt:i4>5</vt:i4>
      </vt:variant>
      <vt:variant>
        <vt:lpwstr/>
      </vt:variant>
      <vt:variant>
        <vt:lpwstr>_Toc227610449</vt:lpwstr>
      </vt:variant>
      <vt:variant>
        <vt:i4>1507376</vt:i4>
      </vt:variant>
      <vt:variant>
        <vt:i4>20</vt:i4>
      </vt:variant>
      <vt:variant>
        <vt:i4>0</vt:i4>
      </vt:variant>
      <vt:variant>
        <vt:i4>5</vt:i4>
      </vt:variant>
      <vt:variant>
        <vt:lpwstr/>
      </vt:variant>
      <vt:variant>
        <vt:lpwstr>_Toc227610448</vt:lpwstr>
      </vt:variant>
      <vt:variant>
        <vt:i4>1507376</vt:i4>
      </vt:variant>
      <vt:variant>
        <vt:i4>14</vt:i4>
      </vt:variant>
      <vt:variant>
        <vt:i4>0</vt:i4>
      </vt:variant>
      <vt:variant>
        <vt:i4>5</vt:i4>
      </vt:variant>
      <vt:variant>
        <vt:lpwstr/>
      </vt:variant>
      <vt:variant>
        <vt:lpwstr>_Toc227610447</vt:lpwstr>
      </vt:variant>
      <vt:variant>
        <vt:i4>1507376</vt:i4>
      </vt:variant>
      <vt:variant>
        <vt:i4>8</vt:i4>
      </vt:variant>
      <vt:variant>
        <vt:i4>0</vt:i4>
      </vt:variant>
      <vt:variant>
        <vt:i4>5</vt:i4>
      </vt:variant>
      <vt:variant>
        <vt:lpwstr/>
      </vt:variant>
      <vt:variant>
        <vt:lpwstr>_Toc227610446</vt:lpwstr>
      </vt:variant>
      <vt:variant>
        <vt:i4>1507376</vt:i4>
      </vt:variant>
      <vt:variant>
        <vt:i4>2</vt:i4>
      </vt:variant>
      <vt:variant>
        <vt:i4>0</vt:i4>
      </vt:variant>
      <vt:variant>
        <vt:i4>5</vt:i4>
      </vt:variant>
      <vt:variant>
        <vt:lpwstr/>
      </vt:variant>
      <vt:variant>
        <vt:lpwstr>_Toc227610445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WIYAKE WAKINI WELFARE ASSOCIATION</dc:title>
  <dc:subject/>
  <dc:creator>joash/edwin</dc:creator>
  <cp:keywords/>
  <cp:lastModifiedBy>Talaso Tumal</cp:lastModifiedBy>
  <cp:revision>483</cp:revision>
  <cp:lastPrinted>2022-12-07T15:14:00Z</cp:lastPrinted>
  <dcterms:created xsi:type="dcterms:W3CDTF">2026-03-18T16:16:00Z</dcterms:created>
  <dcterms:modified xsi:type="dcterms:W3CDTF">2026-07-30T17:45:00Z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0x010100A0F8E0D2E0B95945AC3CC805F2389E0D</vt:lpwstr>
  </property>
  <property fmtid="{D5CDD505-2E9C-101B-9397-08002B2CF9AE}" pid="3" name="MediaServiceImageTags">
    <vt:lpwstr/>
  </property>
</Properties>
</file>