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DF1F7C" w14:textId="77777777" w:rsidR="008875DF" w:rsidRDefault="008875DF" w:rsidP="00195D08">
      <w:pPr>
        <w:jc w:val="right"/>
        <w:rPr>
          <w:sz w:val="21"/>
          <w:highlight w:val="yellow"/>
        </w:rPr>
      </w:pPr>
    </w:p>
    <w:p w14:paraId="30C7CBD0" w14:textId="2803D4D0" w:rsidR="008875DF" w:rsidRPr="00A06C10" w:rsidRDefault="00D9001F" w:rsidP="008C3605">
      <w:pPr>
        <w:jc w:val="right"/>
        <w:rPr>
          <w:i/>
          <w:iCs/>
          <w:color w:val="FF0000"/>
          <w:sz w:val="21"/>
        </w:rPr>
      </w:pPr>
      <w:r>
        <w:rPr>
          <w:i/>
          <w:iCs/>
          <w:color w:val="FF0000"/>
          <w:sz w:val="21"/>
        </w:rPr>
        <w:t>Revised 30</w:t>
      </w:r>
      <w:r>
        <w:rPr>
          <w:i/>
          <w:iCs/>
          <w:color w:val="FF0000"/>
          <w:sz w:val="21"/>
          <w:vertAlign w:val="superscript"/>
        </w:rPr>
        <w:t>th</w:t>
      </w:r>
      <w:r>
        <w:rPr>
          <w:i/>
          <w:iCs/>
          <w:color w:val="FF0000"/>
          <w:sz w:val="21"/>
        </w:rPr>
        <w:t xml:space="preserve"> September 2026</w:t>
      </w:r>
    </w:p>
    <w:p w14:paraId="7BE2B663" w14:textId="77777777" w:rsidR="008875DF" w:rsidRDefault="008875DF" w:rsidP="00195D08">
      <w:pPr>
        <w:jc w:val="right"/>
        <w:rPr>
          <w:sz w:val="21"/>
        </w:rPr>
      </w:pPr>
    </w:p>
    <w:p w14:paraId="437BED46" w14:textId="77777777" w:rsidR="008875DF" w:rsidRDefault="008875DF" w:rsidP="00195D08">
      <w:pPr>
        <w:jc w:val="right"/>
        <w:rPr>
          <w:sz w:val="21"/>
        </w:rPr>
      </w:pPr>
    </w:p>
    <w:p w14:paraId="044A7345" w14:textId="3E54C58D" w:rsidR="004366A7" w:rsidRPr="00457ACB" w:rsidRDefault="00165E03" w:rsidP="00165E03">
      <w:pPr>
        <w:rPr>
          <w:i/>
          <w:sz w:val="21"/>
          <w:u w:val="single"/>
        </w:rPr>
      </w:pPr>
      <w:r>
        <w:rPr>
          <w:noProof/>
          <w:lang w:val="en-US"/>
        </w:rPr>
        <w:t xml:space="preserve">  </w:t>
      </w:r>
      <w:r>
        <w:rPr>
          <w:noProof/>
        </w:rPr>
        <w:drawing>
          <wp:inline distT="0" distB="0" distL="0" distR="0" wp14:anchorId="552B8A0A" wp14:editId="025B76FB">
            <wp:extent cx="1947545" cy="1561772"/>
            <wp:effectExtent l="0" t="0" r="0" b="635"/>
            <wp:docPr id="1787353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353939" name=""/>
                    <pic:cNvPicPr/>
                  </pic:nvPicPr>
                  <pic:blipFill>
                    <a:blip r:embed="rId11"/>
                    <a:stretch>
                      <a:fillRect/>
                    </a:stretch>
                  </pic:blipFill>
                  <pic:spPr>
                    <a:xfrm>
                      <a:off x="0" y="0"/>
                      <a:ext cx="2031646" cy="1629214"/>
                    </a:xfrm>
                    <a:prstGeom prst="rect">
                      <a:avLst/>
                    </a:prstGeom>
                  </pic:spPr>
                </pic:pic>
              </a:graphicData>
            </a:graphic>
          </wp:inline>
        </w:drawing>
      </w:r>
      <w:r>
        <w:rPr>
          <w:noProof/>
        </w:rPr>
        <w:t xml:space="preserve">                                               </w:t>
      </w:r>
      <w:r>
        <w:rPr>
          <w:noProof/>
        </w:rPr>
        <w:drawing>
          <wp:inline distT="0" distB="0" distL="0" distR="0" wp14:anchorId="22C94015" wp14:editId="7142E5EA">
            <wp:extent cx="1798320" cy="1493520"/>
            <wp:effectExtent l="0" t="0" r="0" b="0"/>
            <wp:docPr id="1117722601" name="Picture 1117722601" descr="Text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722601" name="Picture 1117722601" descr="Text  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98320" cy="1493520"/>
                    </a:xfrm>
                    <a:prstGeom prst="rect">
                      <a:avLst/>
                    </a:prstGeom>
                    <a:noFill/>
                    <a:ln>
                      <a:noFill/>
                    </a:ln>
                  </pic:spPr>
                </pic:pic>
              </a:graphicData>
            </a:graphic>
          </wp:inline>
        </w:drawing>
      </w:r>
    </w:p>
    <w:p w14:paraId="3734D391" w14:textId="560B6A64" w:rsidR="004366A7" w:rsidRPr="00B16A65" w:rsidRDefault="00165E03" w:rsidP="00195D08">
      <w:pPr>
        <w:jc w:val="both"/>
        <w:rPr>
          <w:sz w:val="21"/>
        </w:rPr>
      </w:pPr>
      <w:r>
        <w:rPr>
          <w:sz w:val="21"/>
        </w:rPr>
        <w:t xml:space="preserve"> </w:t>
      </w:r>
    </w:p>
    <w:p w14:paraId="408760CB" w14:textId="7035323A" w:rsidR="004366A7" w:rsidRPr="00B16A65" w:rsidRDefault="00D42C35" w:rsidP="00A06C10">
      <w:pPr>
        <w:tabs>
          <w:tab w:val="left" w:pos="2325"/>
        </w:tabs>
        <w:jc w:val="both"/>
        <w:rPr>
          <w:sz w:val="21"/>
        </w:rPr>
      </w:pPr>
      <w:r>
        <w:rPr>
          <w:sz w:val="21"/>
        </w:rPr>
        <w:tab/>
      </w:r>
    </w:p>
    <w:p w14:paraId="6D4FC8D6" w14:textId="77777777" w:rsidR="004366A7" w:rsidRPr="00B16A65" w:rsidRDefault="004366A7" w:rsidP="00195D08">
      <w:pPr>
        <w:pBdr>
          <w:bottom w:val="thinThickSmallGap" w:sz="24" w:space="1" w:color="auto"/>
        </w:pBdr>
        <w:jc w:val="both"/>
      </w:pPr>
    </w:p>
    <w:p w14:paraId="28D8BB12" w14:textId="77777777" w:rsidR="004366A7" w:rsidRPr="00B16A65" w:rsidRDefault="004366A7" w:rsidP="00195D08">
      <w:pPr>
        <w:jc w:val="both"/>
        <w:rPr>
          <w:sz w:val="28"/>
          <w:szCs w:val="28"/>
        </w:rPr>
      </w:pPr>
    </w:p>
    <w:p w14:paraId="1D8D68CC" w14:textId="77777777" w:rsidR="004366A7" w:rsidRPr="00B16A65" w:rsidRDefault="004366A7" w:rsidP="00195D08">
      <w:pPr>
        <w:jc w:val="both"/>
        <w:rPr>
          <w:sz w:val="28"/>
          <w:szCs w:val="28"/>
        </w:rPr>
      </w:pPr>
    </w:p>
    <w:p w14:paraId="54FA29FB" w14:textId="72609657" w:rsidR="00F01242" w:rsidRDefault="004B0EEC" w:rsidP="00195D08">
      <w:pPr>
        <w:jc w:val="center"/>
        <w:rPr>
          <w:b/>
          <w:sz w:val="28"/>
          <w:szCs w:val="28"/>
        </w:rPr>
      </w:pPr>
      <w:r>
        <w:rPr>
          <w:b/>
          <w:sz w:val="28"/>
          <w:szCs w:val="28"/>
        </w:rPr>
        <w:t>XXX County Bursary Fund/Scheme</w:t>
      </w:r>
    </w:p>
    <w:p w14:paraId="18EA3898" w14:textId="29E9BDE5" w:rsidR="00EB1B9F" w:rsidRDefault="00EB1B9F" w:rsidP="00195D08">
      <w:pPr>
        <w:jc w:val="center"/>
        <w:rPr>
          <w:b/>
          <w:sz w:val="28"/>
          <w:szCs w:val="28"/>
        </w:rPr>
      </w:pPr>
    </w:p>
    <w:p w14:paraId="1C297427" w14:textId="208E50C3" w:rsidR="004366A7" w:rsidRPr="00B16A65" w:rsidRDefault="00F01242" w:rsidP="00195D08">
      <w:pPr>
        <w:jc w:val="center"/>
        <w:rPr>
          <w:i/>
          <w:sz w:val="28"/>
          <w:szCs w:val="28"/>
        </w:rPr>
      </w:pPr>
      <w:r>
        <w:rPr>
          <w:i/>
          <w:sz w:val="28"/>
          <w:szCs w:val="28"/>
        </w:rPr>
        <w:t>(Indicate the actual name of the Bursary Fund/Scheme)</w:t>
      </w:r>
    </w:p>
    <w:p w14:paraId="7D59BA35" w14:textId="77777777" w:rsidR="004366A7" w:rsidRPr="00B16A65" w:rsidRDefault="004366A7" w:rsidP="00195D08">
      <w:pPr>
        <w:jc w:val="center"/>
        <w:rPr>
          <w:b/>
          <w:sz w:val="28"/>
          <w:szCs w:val="28"/>
        </w:rPr>
      </w:pPr>
    </w:p>
    <w:p w14:paraId="76496C60" w14:textId="77777777" w:rsidR="004366A7" w:rsidRPr="00B16A65" w:rsidRDefault="004366A7" w:rsidP="00195D08">
      <w:pPr>
        <w:jc w:val="center"/>
        <w:rPr>
          <w:b/>
          <w:sz w:val="28"/>
          <w:szCs w:val="28"/>
        </w:rPr>
      </w:pPr>
    </w:p>
    <w:p w14:paraId="7CF328E4" w14:textId="77777777" w:rsidR="00AE6F4A" w:rsidRPr="00AE6F4A" w:rsidRDefault="00AE6F4A" w:rsidP="00AE6F4A">
      <w:pPr>
        <w:jc w:val="center"/>
        <w:rPr>
          <w:b/>
          <w:bCs/>
          <w:sz w:val="28"/>
          <w:szCs w:val="28"/>
        </w:rPr>
      </w:pPr>
      <w:r>
        <w:rPr>
          <w:b/>
          <w:bCs/>
          <w:sz w:val="28"/>
          <w:szCs w:val="28"/>
        </w:rPr>
        <w:t>QUARTERLY REPORT AND FINANCIAL STATEMENTS</w:t>
      </w:r>
    </w:p>
    <w:p w14:paraId="1774BE6C" w14:textId="77777777" w:rsidR="00AE6F4A" w:rsidRPr="00AE6F4A" w:rsidRDefault="00AE6F4A" w:rsidP="00AE6F4A">
      <w:pPr>
        <w:jc w:val="center"/>
        <w:rPr>
          <w:b/>
          <w:sz w:val="28"/>
          <w:szCs w:val="28"/>
        </w:rPr>
      </w:pPr>
    </w:p>
    <w:p w14:paraId="74B9F7FE" w14:textId="77777777" w:rsidR="00AE6F4A" w:rsidRPr="00AE6F4A" w:rsidRDefault="00AE6F4A" w:rsidP="00AE6F4A">
      <w:pPr>
        <w:jc w:val="center"/>
        <w:rPr>
          <w:b/>
          <w:sz w:val="28"/>
          <w:szCs w:val="28"/>
        </w:rPr>
      </w:pPr>
    </w:p>
    <w:p w14:paraId="1D6BC569" w14:textId="77777777" w:rsidR="00AE6F4A" w:rsidRPr="00AE6F4A" w:rsidRDefault="00AE6F4A" w:rsidP="00AE6F4A">
      <w:pPr>
        <w:jc w:val="center"/>
        <w:rPr>
          <w:b/>
          <w:sz w:val="28"/>
          <w:szCs w:val="28"/>
        </w:rPr>
      </w:pPr>
      <w:r>
        <w:rPr>
          <w:b/>
          <w:sz w:val="28"/>
          <w:szCs w:val="28"/>
        </w:rPr>
        <w:t>FOR THE PERIOD ENDED SEPTEMBER/DECEMBER/MARCH/JUNE, 20XX</w:t>
      </w:r>
    </w:p>
    <w:p w14:paraId="38F52994" w14:textId="77777777" w:rsidR="004366A7" w:rsidRDefault="004366A7" w:rsidP="00195D08">
      <w:pPr>
        <w:jc w:val="center"/>
        <w:rPr>
          <w:sz w:val="28"/>
          <w:szCs w:val="28"/>
        </w:rPr>
      </w:pPr>
    </w:p>
    <w:p w14:paraId="3048DF1E" w14:textId="77777777" w:rsidR="008D5D0A" w:rsidRPr="00B16A65" w:rsidRDefault="008D5D0A" w:rsidP="00195D08">
      <w:pPr>
        <w:jc w:val="center"/>
        <w:rPr>
          <w:sz w:val="28"/>
          <w:szCs w:val="28"/>
        </w:rPr>
      </w:pPr>
    </w:p>
    <w:p w14:paraId="76A45F42" w14:textId="77777777" w:rsidR="004366A7" w:rsidRPr="00B16A65" w:rsidRDefault="004366A7" w:rsidP="00195D08">
      <w:pPr>
        <w:pBdr>
          <w:bottom w:val="thinThickSmallGap" w:sz="24" w:space="1" w:color="auto"/>
        </w:pBdr>
        <w:jc w:val="center"/>
        <w:rPr>
          <w:sz w:val="28"/>
          <w:szCs w:val="28"/>
        </w:rPr>
      </w:pPr>
    </w:p>
    <w:p w14:paraId="1AE74D42" w14:textId="77777777" w:rsidR="004366A7" w:rsidRPr="00B16A65" w:rsidRDefault="004366A7" w:rsidP="00195D08">
      <w:pPr>
        <w:jc w:val="center"/>
      </w:pPr>
    </w:p>
    <w:p w14:paraId="368B8E35" w14:textId="77777777" w:rsidR="004366A7" w:rsidRPr="00B16A65" w:rsidRDefault="004366A7" w:rsidP="00195D08">
      <w:pPr>
        <w:jc w:val="center"/>
        <w:rPr>
          <w:sz w:val="21"/>
        </w:rPr>
      </w:pPr>
    </w:p>
    <w:p w14:paraId="660D7493" w14:textId="77777777" w:rsidR="00B32077" w:rsidRDefault="00231D69" w:rsidP="00195D08">
      <w:pPr>
        <w:jc w:val="center"/>
        <w:rPr>
          <w:b/>
          <w:sz w:val="21"/>
        </w:rPr>
        <w:sectPr w:rsidR="00B32077" w:rsidSect="00032DDE">
          <w:headerReference w:type="even" r:id="rId13"/>
          <w:headerReference w:type="default" r:id="rId14"/>
          <w:footerReference w:type="even" r:id="rId15"/>
          <w:footerReference w:type="default" r:id="rId16"/>
          <w:headerReference w:type="first" r:id="rId17"/>
          <w:footerReference w:type="first" r:id="rId18"/>
          <w:pgSz w:w="12240" w:h="15840" w:code="1"/>
          <w:pgMar w:top="1440" w:right="1440" w:bottom="1440" w:left="1440" w:header="432" w:footer="288" w:gutter="0"/>
          <w:pgNumType w:fmt="lowerRoman" w:start="1"/>
          <w:cols w:space="720"/>
          <w:titlePg/>
          <w:docGrid w:linePitch="326"/>
        </w:sectPr>
      </w:pPr>
      <w:r>
        <w:rPr>
          <w:b/>
          <w:sz w:val="21"/>
        </w:rPr>
        <w:t>Prepared in accordance with the Accrual Basis of Accounting Method under the International Public Sector Accounting Standards (IPSAS)</w:t>
      </w:r>
    </w:p>
    <w:p w14:paraId="22DB47B2" w14:textId="57A97DD4" w:rsidR="00F36ADC" w:rsidRDefault="00F36ADC" w:rsidP="00195D08">
      <w:pPr>
        <w:jc w:val="center"/>
        <w:rPr>
          <w:b/>
          <w:sz w:val="21"/>
        </w:rPr>
      </w:pPr>
    </w:p>
    <w:p w14:paraId="1C4D14D2" w14:textId="079E7C26" w:rsidR="00F36ADC" w:rsidRDefault="00F36ADC">
      <w:pPr>
        <w:autoSpaceDE/>
        <w:autoSpaceDN/>
        <w:rPr>
          <w:b/>
          <w:sz w:val="21"/>
        </w:rPr>
      </w:pPr>
    </w:p>
    <w:p w14:paraId="09E4ADF6" w14:textId="7A2B5AE8" w:rsidR="007E0A9D" w:rsidRDefault="00D42C35" w:rsidP="00195D08">
      <w:pPr>
        <w:jc w:val="center"/>
        <w:rPr>
          <w:b/>
          <w:sz w:val="21"/>
        </w:rPr>
      </w:pPr>
      <w:r>
        <w:rPr>
          <w:b/>
          <w:sz w:val="21"/>
        </w:rPr>
        <w:t>(</w:t>
      </w:r>
      <w:r>
        <w:rPr>
          <w:bCs/>
          <w:i/>
          <w:iCs/>
          <w:sz w:val="21"/>
        </w:rPr>
        <w:t>Leave this page blank)</w:t>
      </w:r>
    </w:p>
    <w:p w14:paraId="200AC162" w14:textId="77777777" w:rsidR="00F36ADC" w:rsidRDefault="00F36ADC" w:rsidP="00195D08">
      <w:pPr>
        <w:jc w:val="center"/>
        <w:rPr>
          <w:b/>
          <w:sz w:val="21"/>
        </w:rPr>
        <w:sectPr w:rsidR="00F36ADC" w:rsidSect="00EB4C05">
          <w:pgSz w:w="12240" w:h="15840" w:code="1"/>
          <w:pgMar w:top="1440" w:right="1440" w:bottom="1440" w:left="1440" w:header="432" w:footer="288" w:gutter="0"/>
          <w:pgNumType w:fmt="lowerRoman" w:start="1"/>
          <w:cols w:space="720"/>
          <w:titlePg/>
          <w:docGrid w:linePitch="326"/>
        </w:sectPr>
      </w:pPr>
    </w:p>
    <w:p w14:paraId="77136D44" w14:textId="77777777" w:rsidR="0091675F" w:rsidRDefault="007E0A9D" w:rsidP="00C04D74">
      <w:pPr>
        <w:pStyle w:val="TOC1"/>
        <w:spacing w:line="360" w:lineRule="auto"/>
        <w:rPr>
          <w:noProof/>
        </w:rPr>
      </w:pPr>
      <w:r w:rsidRPr="009F1E3F">
        <w:rPr>
          <w:b/>
        </w:rPr>
        <w:lastRenderedPageBreak/>
        <w:t xml:space="preserve"> </w:t>
      </w:r>
      <w:r w:rsidRPr="009F1E3F">
        <w:rPr>
          <w:b/>
          <w:szCs w:val="24"/>
        </w:rPr>
        <w:t>Table of Contents</w:t>
      </w:r>
      <w:r w:rsidR="006F32B1" w:rsidRPr="009F1E3F">
        <w:rPr>
          <w:b/>
          <w:szCs w:val="24"/>
        </w:rPr>
        <w:fldChar w:fldCharType="begin"/>
      </w:r>
      <w:r w:rsidRPr="009F1E3F">
        <w:rPr>
          <w:b/>
          <w:szCs w:val="24"/>
        </w:rPr>
        <w:instrText xml:space="preserve"> TOC \o "1-2" \h \z \u </w:instrText>
      </w:r>
      <w:r w:rsidR="006F32B1" w:rsidRPr="009F1E3F">
        <w:rPr>
          <w:b/>
          <w:szCs w:val="24"/>
        </w:rPr>
        <w:fldChar w:fldCharType="separate"/>
      </w:r>
    </w:p>
    <w:p w14:paraId="3F53B048" w14:textId="1A4BD7FC" w:rsidR="0091675F" w:rsidRDefault="0091675F">
      <w:pPr>
        <w:pStyle w:val="TOC1"/>
        <w:rPr>
          <w:rFonts w:asciiTheme="minorHAnsi" w:eastAsiaTheme="minorEastAsia" w:hAnsiTheme="minorHAnsi" w:cstheme="minorBidi"/>
          <w:noProof/>
          <w:color w:val="auto"/>
          <w:kern w:val="2"/>
          <w:szCs w:val="24"/>
          <w:lang w:val="en-KE" w:eastAsia="en-GB"/>
          <w14:ligatures w14:val="standardContextual"/>
        </w:rPr>
      </w:pPr>
      <w:hyperlink w:anchor="_Toc241679313" w:history="1">
        <w:r w:rsidRPr="00615706">
          <w:rPr>
            <w:rStyle w:val="Hyperlink"/>
            <w:noProof/>
          </w:rPr>
          <w:t>1.</w:t>
        </w:r>
        <w:r>
          <w:rPr>
            <w:rFonts w:asciiTheme="minorHAnsi" w:eastAsiaTheme="minorEastAsia" w:hAnsiTheme="minorHAnsi" w:cstheme="minorBidi"/>
            <w:noProof/>
            <w:color w:val="auto"/>
            <w:kern w:val="2"/>
            <w:szCs w:val="24"/>
            <w:lang w:val="en-KE" w:eastAsia="en-GB"/>
            <w14:ligatures w14:val="standardContextual"/>
          </w:rPr>
          <w:tab/>
        </w:r>
        <w:r w:rsidRPr="00615706">
          <w:rPr>
            <w:rStyle w:val="Hyperlink"/>
            <w:noProof/>
          </w:rPr>
          <w:t>Acronyms and Definition of Key Terms</w:t>
        </w:r>
        <w:r>
          <w:rPr>
            <w:noProof/>
            <w:webHidden/>
          </w:rPr>
          <w:tab/>
        </w:r>
        <w:r>
          <w:rPr>
            <w:noProof/>
            <w:webHidden/>
          </w:rPr>
          <w:fldChar w:fldCharType="begin"/>
        </w:r>
        <w:r>
          <w:rPr>
            <w:noProof/>
            <w:webHidden/>
          </w:rPr>
          <w:instrText xml:space="preserve"> PAGEREF _Toc241679313 \h </w:instrText>
        </w:r>
        <w:r>
          <w:rPr>
            <w:noProof/>
            <w:webHidden/>
          </w:rPr>
        </w:r>
        <w:r>
          <w:rPr>
            <w:noProof/>
            <w:webHidden/>
          </w:rPr>
          <w:fldChar w:fldCharType="separate"/>
        </w:r>
        <w:r>
          <w:rPr>
            <w:noProof/>
            <w:webHidden/>
          </w:rPr>
          <w:t>ii</w:t>
        </w:r>
        <w:r>
          <w:rPr>
            <w:noProof/>
            <w:webHidden/>
          </w:rPr>
          <w:fldChar w:fldCharType="end"/>
        </w:r>
      </w:hyperlink>
    </w:p>
    <w:p w14:paraId="089E8743" w14:textId="08C94588" w:rsidR="0091675F" w:rsidRDefault="0091675F">
      <w:pPr>
        <w:pStyle w:val="TOC1"/>
        <w:rPr>
          <w:rFonts w:asciiTheme="minorHAnsi" w:eastAsiaTheme="minorEastAsia" w:hAnsiTheme="minorHAnsi" w:cstheme="minorBidi"/>
          <w:noProof/>
          <w:color w:val="auto"/>
          <w:kern w:val="2"/>
          <w:szCs w:val="24"/>
          <w:lang w:val="en-KE" w:eastAsia="en-GB"/>
          <w14:ligatures w14:val="standardContextual"/>
        </w:rPr>
      </w:pPr>
      <w:hyperlink w:anchor="_Toc241679314" w:history="1">
        <w:r w:rsidRPr="00615706">
          <w:rPr>
            <w:rStyle w:val="Hyperlink"/>
            <w:noProof/>
          </w:rPr>
          <w:t>2.</w:t>
        </w:r>
        <w:r>
          <w:rPr>
            <w:rFonts w:asciiTheme="minorHAnsi" w:eastAsiaTheme="minorEastAsia" w:hAnsiTheme="minorHAnsi" w:cstheme="minorBidi"/>
            <w:noProof/>
            <w:color w:val="auto"/>
            <w:kern w:val="2"/>
            <w:szCs w:val="24"/>
            <w:lang w:val="en-KE" w:eastAsia="en-GB"/>
            <w14:ligatures w14:val="standardContextual"/>
          </w:rPr>
          <w:tab/>
        </w:r>
        <w:r w:rsidRPr="00615706">
          <w:rPr>
            <w:rStyle w:val="Hyperlink"/>
            <w:noProof/>
          </w:rPr>
          <w:t>Who We Are</w:t>
        </w:r>
        <w:r>
          <w:rPr>
            <w:noProof/>
            <w:webHidden/>
          </w:rPr>
          <w:tab/>
        </w:r>
        <w:r>
          <w:rPr>
            <w:noProof/>
            <w:webHidden/>
          </w:rPr>
          <w:fldChar w:fldCharType="begin"/>
        </w:r>
        <w:r>
          <w:rPr>
            <w:noProof/>
            <w:webHidden/>
          </w:rPr>
          <w:instrText xml:space="preserve"> PAGEREF _Toc241679314 \h </w:instrText>
        </w:r>
        <w:r>
          <w:rPr>
            <w:noProof/>
            <w:webHidden/>
          </w:rPr>
        </w:r>
        <w:r>
          <w:rPr>
            <w:noProof/>
            <w:webHidden/>
          </w:rPr>
          <w:fldChar w:fldCharType="separate"/>
        </w:r>
        <w:r>
          <w:rPr>
            <w:noProof/>
            <w:webHidden/>
          </w:rPr>
          <w:t>iii</w:t>
        </w:r>
        <w:r>
          <w:rPr>
            <w:noProof/>
            <w:webHidden/>
          </w:rPr>
          <w:fldChar w:fldCharType="end"/>
        </w:r>
      </w:hyperlink>
    </w:p>
    <w:p w14:paraId="44B7C54B" w14:textId="5ACC621F" w:rsidR="0091675F" w:rsidRDefault="0091675F">
      <w:pPr>
        <w:pStyle w:val="TOC1"/>
        <w:rPr>
          <w:rFonts w:asciiTheme="minorHAnsi" w:eastAsiaTheme="minorEastAsia" w:hAnsiTheme="minorHAnsi" w:cstheme="minorBidi"/>
          <w:noProof/>
          <w:color w:val="auto"/>
          <w:kern w:val="2"/>
          <w:szCs w:val="24"/>
          <w:lang w:val="en-KE" w:eastAsia="en-GB"/>
          <w14:ligatures w14:val="standardContextual"/>
        </w:rPr>
      </w:pPr>
      <w:hyperlink w:anchor="_Toc241679315" w:history="1">
        <w:r w:rsidRPr="00615706">
          <w:rPr>
            <w:rStyle w:val="Hyperlink"/>
            <w:noProof/>
          </w:rPr>
          <w:t>3.</w:t>
        </w:r>
        <w:r>
          <w:rPr>
            <w:rFonts w:asciiTheme="minorHAnsi" w:eastAsiaTheme="minorEastAsia" w:hAnsiTheme="minorHAnsi" w:cstheme="minorBidi"/>
            <w:noProof/>
            <w:color w:val="auto"/>
            <w:kern w:val="2"/>
            <w:szCs w:val="24"/>
            <w:lang w:val="en-KE" w:eastAsia="en-GB"/>
            <w14:ligatures w14:val="standardContextual"/>
          </w:rPr>
          <w:tab/>
        </w:r>
        <w:r w:rsidRPr="00615706">
          <w:rPr>
            <w:rStyle w:val="Hyperlink"/>
            <w:noProof/>
          </w:rPr>
          <w:t>Corporate Governance Statement</w:t>
        </w:r>
        <w:r>
          <w:rPr>
            <w:noProof/>
            <w:webHidden/>
          </w:rPr>
          <w:tab/>
        </w:r>
        <w:r>
          <w:rPr>
            <w:noProof/>
            <w:webHidden/>
          </w:rPr>
          <w:fldChar w:fldCharType="begin"/>
        </w:r>
        <w:r>
          <w:rPr>
            <w:noProof/>
            <w:webHidden/>
          </w:rPr>
          <w:instrText xml:space="preserve"> PAGEREF _Toc241679315 \h </w:instrText>
        </w:r>
        <w:r>
          <w:rPr>
            <w:noProof/>
            <w:webHidden/>
          </w:rPr>
        </w:r>
        <w:r>
          <w:rPr>
            <w:noProof/>
            <w:webHidden/>
          </w:rPr>
          <w:fldChar w:fldCharType="separate"/>
        </w:r>
        <w:r>
          <w:rPr>
            <w:noProof/>
            <w:webHidden/>
          </w:rPr>
          <w:t>vi</w:t>
        </w:r>
        <w:r>
          <w:rPr>
            <w:noProof/>
            <w:webHidden/>
          </w:rPr>
          <w:fldChar w:fldCharType="end"/>
        </w:r>
      </w:hyperlink>
    </w:p>
    <w:p w14:paraId="5918B1AD" w14:textId="5923C912" w:rsidR="0091675F" w:rsidRDefault="0091675F">
      <w:pPr>
        <w:pStyle w:val="TOC1"/>
        <w:rPr>
          <w:rFonts w:asciiTheme="minorHAnsi" w:eastAsiaTheme="minorEastAsia" w:hAnsiTheme="minorHAnsi" w:cstheme="minorBidi"/>
          <w:noProof/>
          <w:color w:val="auto"/>
          <w:kern w:val="2"/>
          <w:szCs w:val="24"/>
          <w:lang w:val="en-KE" w:eastAsia="en-GB"/>
          <w14:ligatures w14:val="standardContextual"/>
        </w:rPr>
      </w:pPr>
      <w:hyperlink w:anchor="_Toc241679316" w:history="1">
        <w:r w:rsidRPr="00615706">
          <w:rPr>
            <w:rStyle w:val="Hyperlink"/>
            <w:bCs/>
            <w:noProof/>
          </w:rPr>
          <w:t>4.</w:t>
        </w:r>
        <w:r>
          <w:rPr>
            <w:rFonts w:asciiTheme="minorHAnsi" w:eastAsiaTheme="minorEastAsia" w:hAnsiTheme="minorHAnsi" w:cstheme="minorBidi"/>
            <w:noProof/>
            <w:color w:val="auto"/>
            <w:kern w:val="2"/>
            <w:szCs w:val="24"/>
            <w:lang w:val="en-KE" w:eastAsia="en-GB"/>
            <w14:ligatures w14:val="standardContextual"/>
          </w:rPr>
          <w:tab/>
        </w:r>
        <w:r w:rsidRPr="00615706">
          <w:rPr>
            <w:rStyle w:val="Hyperlink"/>
            <w:bCs/>
            <w:noProof/>
          </w:rPr>
          <w:t>Financial Performance Overview</w:t>
        </w:r>
        <w:r>
          <w:rPr>
            <w:noProof/>
            <w:webHidden/>
          </w:rPr>
          <w:tab/>
        </w:r>
        <w:r>
          <w:rPr>
            <w:noProof/>
            <w:webHidden/>
          </w:rPr>
          <w:fldChar w:fldCharType="begin"/>
        </w:r>
        <w:r>
          <w:rPr>
            <w:noProof/>
            <w:webHidden/>
          </w:rPr>
          <w:instrText xml:space="preserve"> PAGEREF _Toc241679316 \h </w:instrText>
        </w:r>
        <w:r>
          <w:rPr>
            <w:noProof/>
            <w:webHidden/>
          </w:rPr>
        </w:r>
        <w:r>
          <w:rPr>
            <w:noProof/>
            <w:webHidden/>
          </w:rPr>
          <w:fldChar w:fldCharType="separate"/>
        </w:r>
        <w:r>
          <w:rPr>
            <w:noProof/>
            <w:webHidden/>
          </w:rPr>
          <w:t>vii</w:t>
        </w:r>
        <w:r>
          <w:rPr>
            <w:noProof/>
            <w:webHidden/>
          </w:rPr>
          <w:fldChar w:fldCharType="end"/>
        </w:r>
      </w:hyperlink>
    </w:p>
    <w:p w14:paraId="2365151D" w14:textId="1D54CFEE" w:rsidR="0091675F" w:rsidRDefault="0091675F">
      <w:pPr>
        <w:pStyle w:val="TOC1"/>
        <w:rPr>
          <w:rFonts w:asciiTheme="minorHAnsi" w:eastAsiaTheme="minorEastAsia" w:hAnsiTheme="minorHAnsi" w:cstheme="minorBidi"/>
          <w:noProof/>
          <w:color w:val="auto"/>
          <w:kern w:val="2"/>
          <w:szCs w:val="24"/>
          <w:lang w:val="en-KE" w:eastAsia="en-GB"/>
          <w14:ligatures w14:val="standardContextual"/>
        </w:rPr>
      </w:pPr>
      <w:hyperlink w:anchor="_Toc241679317" w:history="1">
        <w:r w:rsidRPr="00615706">
          <w:rPr>
            <w:rStyle w:val="Hyperlink"/>
            <w:noProof/>
          </w:rPr>
          <w:t>5.</w:t>
        </w:r>
        <w:r>
          <w:rPr>
            <w:rFonts w:asciiTheme="minorHAnsi" w:eastAsiaTheme="minorEastAsia" w:hAnsiTheme="minorHAnsi" w:cstheme="minorBidi"/>
            <w:noProof/>
            <w:color w:val="auto"/>
            <w:kern w:val="2"/>
            <w:szCs w:val="24"/>
            <w:lang w:val="en-KE" w:eastAsia="en-GB"/>
            <w14:ligatures w14:val="standardContextual"/>
          </w:rPr>
          <w:tab/>
        </w:r>
        <w:r w:rsidRPr="00615706">
          <w:rPr>
            <w:rStyle w:val="Hyperlink"/>
            <w:noProof/>
          </w:rPr>
          <w:t>Statement of Management’s Responsibilities</w:t>
        </w:r>
        <w:r>
          <w:rPr>
            <w:noProof/>
            <w:webHidden/>
          </w:rPr>
          <w:tab/>
        </w:r>
        <w:r>
          <w:rPr>
            <w:noProof/>
            <w:webHidden/>
          </w:rPr>
          <w:fldChar w:fldCharType="begin"/>
        </w:r>
        <w:r>
          <w:rPr>
            <w:noProof/>
            <w:webHidden/>
          </w:rPr>
          <w:instrText xml:space="preserve"> PAGEREF _Toc241679317 \h </w:instrText>
        </w:r>
        <w:r>
          <w:rPr>
            <w:noProof/>
            <w:webHidden/>
          </w:rPr>
        </w:r>
        <w:r>
          <w:rPr>
            <w:noProof/>
            <w:webHidden/>
          </w:rPr>
          <w:fldChar w:fldCharType="separate"/>
        </w:r>
        <w:r>
          <w:rPr>
            <w:noProof/>
            <w:webHidden/>
          </w:rPr>
          <w:t>ix</w:t>
        </w:r>
        <w:r>
          <w:rPr>
            <w:noProof/>
            <w:webHidden/>
          </w:rPr>
          <w:fldChar w:fldCharType="end"/>
        </w:r>
      </w:hyperlink>
    </w:p>
    <w:p w14:paraId="77E7B626" w14:textId="42B46DEC" w:rsidR="0091675F" w:rsidRDefault="0091675F">
      <w:pPr>
        <w:pStyle w:val="TOC1"/>
        <w:rPr>
          <w:rFonts w:asciiTheme="minorHAnsi" w:eastAsiaTheme="minorEastAsia" w:hAnsiTheme="minorHAnsi" w:cstheme="minorBidi"/>
          <w:noProof/>
          <w:color w:val="auto"/>
          <w:kern w:val="2"/>
          <w:szCs w:val="24"/>
          <w:lang w:val="en-KE" w:eastAsia="en-GB"/>
          <w14:ligatures w14:val="standardContextual"/>
        </w:rPr>
      </w:pPr>
      <w:hyperlink w:anchor="_Toc241679318" w:history="1">
        <w:r w:rsidRPr="00615706">
          <w:rPr>
            <w:rStyle w:val="Hyperlink"/>
            <w:noProof/>
          </w:rPr>
          <w:t>6.</w:t>
        </w:r>
        <w:r>
          <w:rPr>
            <w:rFonts w:asciiTheme="minorHAnsi" w:eastAsiaTheme="minorEastAsia" w:hAnsiTheme="minorHAnsi" w:cstheme="minorBidi"/>
            <w:noProof/>
            <w:color w:val="auto"/>
            <w:kern w:val="2"/>
            <w:szCs w:val="24"/>
            <w:lang w:val="en-KE" w:eastAsia="en-GB"/>
            <w14:ligatures w14:val="standardContextual"/>
          </w:rPr>
          <w:tab/>
        </w:r>
        <w:r w:rsidRPr="00615706">
          <w:rPr>
            <w:rStyle w:val="Hyperlink"/>
            <w:noProof/>
          </w:rPr>
          <w:t>Statement of Financial Performance for the Period Ended Sep/Dec/Mar/Jun, 20xx</w:t>
        </w:r>
        <w:r>
          <w:rPr>
            <w:noProof/>
            <w:webHidden/>
          </w:rPr>
          <w:tab/>
        </w:r>
        <w:r>
          <w:rPr>
            <w:noProof/>
            <w:webHidden/>
          </w:rPr>
          <w:fldChar w:fldCharType="begin"/>
        </w:r>
        <w:r>
          <w:rPr>
            <w:noProof/>
            <w:webHidden/>
          </w:rPr>
          <w:instrText xml:space="preserve"> PAGEREF _Toc241679318 \h </w:instrText>
        </w:r>
        <w:r>
          <w:rPr>
            <w:noProof/>
            <w:webHidden/>
          </w:rPr>
        </w:r>
        <w:r>
          <w:rPr>
            <w:noProof/>
            <w:webHidden/>
          </w:rPr>
          <w:fldChar w:fldCharType="separate"/>
        </w:r>
        <w:r>
          <w:rPr>
            <w:noProof/>
            <w:webHidden/>
          </w:rPr>
          <w:t>1</w:t>
        </w:r>
        <w:r>
          <w:rPr>
            <w:noProof/>
            <w:webHidden/>
          </w:rPr>
          <w:fldChar w:fldCharType="end"/>
        </w:r>
      </w:hyperlink>
    </w:p>
    <w:p w14:paraId="0F43CDFD" w14:textId="0CD0939C" w:rsidR="0091675F" w:rsidRDefault="0091675F">
      <w:pPr>
        <w:pStyle w:val="TOC1"/>
        <w:rPr>
          <w:rFonts w:asciiTheme="minorHAnsi" w:eastAsiaTheme="minorEastAsia" w:hAnsiTheme="minorHAnsi" w:cstheme="minorBidi"/>
          <w:noProof/>
          <w:color w:val="auto"/>
          <w:kern w:val="2"/>
          <w:szCs w:val="24"/>
          <w:lang w:val="en-KE" w:eastAsia="en-GB"/>
          <w14:ligatures w14:val="standardContextual"/>
        </w:rPr>
      </w:pPr>
      <w:hyperlink w:anchor="_Toc241679319" w:history="1">
        <w:r w:rsidRPr="00615706">
          <w:rPr>
            <w:rStyle w:val="Hyperlink"/>
            <w:noProof/>
          </w:rPr>
          <w:t>7.</w:t>
        </w:r>
        <w:r>
          <w:rPr>
            <w:rFonts w:asciiTheme="minorHAnsi" w:eastAsiaTheme="minorEastAsia" w:hAnsiTheme="minorHAnsi" w:cstheme="minorBidi"/>
            <w:noProof/>
            <w:color w:val="auto"/>
            <w:kern w:val="2"/>
            <w:szCs w:val="24"/>
            <w:lang w:val="en-KE" w:eastAsia="en-GB"/>
            <w14:ligatures w14:val="standardContextual"/>
          </w:rPr>
          <w:tab/>
        </w:r>
        <w:r w:rsidRPr="00615706">
          <w:rPr>
            <w:rStyle w:val="Hyperlink"/>
            <w:noProof/>
          </w:rPr>
          <w:t>Statement of Financial Position as at xx Sep/Dec/Mar/Jun 20xx</w:t>
        </w:r>
        <w:r>
          <w:rPr>
            <w:noProof/>
            <w:webHidden/>
          </w:rPr>
          <w:tab/>
        </w:r>
        <w:r>
          <w:rPr>
            <w:noProof/>
            <w:webHidden/>
          </w:rPr>
          <w:fldChar w:fldCharType="begin"/>
        </w:r>
        <w:r>
          <w:rPr>
            <w:noProof/>
            <w:webHidden/>
          </w:rPr>
          <w:instrText xml:space="preserve"> PAGEREF _Toc241679319 \h </w:instrText>
        </w:r>
        <w:r>
          <w:rPr>
            <w:noProof/>
            <w:webHidden/>
          </w:rPr>
        </w:r>
        <w:r>
          <w:rPr>
            <w:noProof/>
            <w:webHidden/>
          </w:rPr>
          <w:fldChar w:fldCharType="separate"/>
        </w:r>
        <w:r>
          <w:rPr>
            <w:noProof/>
            <w:webHidden/>
          </w:rPr>
          <w:t>2</w:t>
        </w:r>
        <w:r>
          <w:rPr>
            <w:noProof/>
            <w:webHidden/>
          </w:rPr>
          <w:fldChar w:fldCharType="end"/>
        </w:r>
      </w:hyperlink>
    </w:p>
    <w:p w14:paraId="374211E4" w14:textId="0C562822" w:rsidR="0091675F" w:rsidRDefault="0091675F">
      <w:pPr>
        <w:pStyle w:val="TOC1"/>
        <w:rPr>
          <w:rFonts w:asciiTheme="minorHAnsi" w:eastAsiaTheme="minorEastAsia" w:hAnsiTheme="minorHAnsi" w:cstheme="minorBidi"/>
          <w:noProof/>
          <w:color w:val="auto"/>
          <w:kern w:val="2"/>
          <w:szCs w:val="24"/>
          <w:lang w:val="en-KE" w:eastAsia="en-GB"/>
          <w14:ligatures w14:val="standardContextual"/>
        </w:rPr>
      </w:pPr>
      <w:hyperlink w:anchor="_Toc241679320" w:history="1">
        <w:r w:rsidRPr="00615706">
          <w:rPr>
            <w:rStyle w:val="Hyperlink"/>
            <w:noProof/>
          </w:rPr>
          <w:t>8.</w:t>
        </w:r>
        <w:r>
          <w:rPr>
            <w:rFonts w:asciiTheme="minorHAnsi" w:eastAsiaTheme="minorEastAsia" w:hAnsiTheme="minorHAnsi" w:cstheme="minorBidi"/>
            <w:noProof/>
            <w:color w:val="auto"/>
            <w:kern w:val="2"/>
            <w:szCs w:val="24"/>
            <w:lang w:val="en-KE" w:eastAsia="en-GB"/>
            <w14:ligatures w14:val="standardContextual"/>
          </w:rPr>
          <w:tab/>
        </w:r>
        <w:r w:rsidRPr="00615706">
          <w:rPr>
            <w:rStyle w:val="Hyperlink"/>
            <w:noProof/>
          </w:rPr>
          <w:t>Statement of Changes in Net Assets for the period ended xx Sep/Dec/Mar/Jun 20xx</w:t>
        </w:r>
        <w:r>
          <w:rPr>
            <w:noProof/>
            <w:webHidden/>
          </w:rPr>
          <w:tab/>
        </w:r>
        <w:r>
          <w:rPr>
            <w:noProof/>
            <w:webHidden/>
          </w:rPr>
          <w:fldChar w:fldCharType="begin"/>
        </w:r>
        <w:r>
          <w:rPr>
            <w:noProof/>
            <w:webHidden/>
          </w:rPr>
          <w:instrText xml:space="preserve"> PAGEREF _Toc241679320 \h </w:instrText>
        </w:r>
        <w:r>
          <w:rPr>
            <w:noProof/>
            <w:webHidden/>
          </w:rPr>
        </w:r>
        <w:r>
          <w:rPr>
            <w:noProof/>
            <w:webHidden/>
          </w:rPr>
          <w:fldChar w:fldCharType="separate"/>
        </w:r>
        <w:r>
          <w:rPr>
            <w:noProof/>
            <w:webHidden/>
          </w:rPr>
          <w:t>3</w:t>
        </w:r>
        <w:r>
          <w:rPr>
            <w:noProof/>
            <w:webHidden/>
          </w:rPr>
          <w:fldChar w:fldCharType="end"/>
        </w:r>
      </w:hyperlink>
    </w:p>
    <w:p w14:paraId="7CB52D65" w14:textId="3A376390" w:rsidR="0091675F" w:rsidRDefault="0091675F">
      <w:pPr>
        <w:pStyle w:val="TOC1"/>
        <w:rPr>
          <w:rFonts w:asciiTheme="minorHAnsi" w:eastAsiaTheme="minorEastAsia" w:hAnsiTheme="minorHAnsi" w:cstheme="minorBidi"/>
          <w:noProof/>
          <w:color w:val="auto"/>
          <w:kern w:val="2"/>
          <w:szCs w:val="24"/>
          <w:lang w:val="en-KE" w:eastAsia="en-GB"/>
          <w14:ligatures w14:val="standardContextual"/>
        </w:rPr>
      </w:pPr>
      <w:hyperlink w:anchor="_Toc241679321" w:history="1">
        <w:r w:rsidRPr="00615706">
          <w:rPr>
            <w:rStyle w:val="Hyperlink"/>
            <w:noProof/>
          </w:rPr>
          <w:t>9.</w:t>
        </w:r>
        <w:r>
          <w:rPr>
            <w:rFonts w:asciiTheme="minorHAnsi" w:eastAsiaTheme="minorEastAsia" w:hAnsiTheme="minorHAnsi" w:cstheme="minorBidi"/>
            <w:noProof/>
            <w:color w:val="auto"/>
            <w:kern w:val="2"/>
            <w:szCs w:val="24"/>
            <w:lang w:val="en-KE" w:eastAsia="en-GB"/>
            <w14:ligatures w14:val="standardContextual"/>
          </w:rPr>
          <w:tab/>
        </w:r>
        <w:r w:rsidRPr="00615706">
          <w:rPr>
            <w:rStyle w:val="Hyperlink"/>
            <w:noProof/>
          </w:rPr>
          <w:t>Statement of Cash Flows for the period ended xx Sep/Dec/Mar/Jun 20xx</w:t>
        </w:r>
        <w:r>
          <w:rPr>
            <w:noProof/>
            <w:webHidden/>
          </w:rPr>
          <w:tab/>
        </w:r>
        <w:r>
          <w:rPr>
            <w:noProof/>
            <w:webHidden/>
          </w:rPr>
          <w:fldChar w:fldCharType="begin"/>
        </w:r>
        <w:r>
          <w:rPr>
            <w:noProof/>
            <w:webHidden/>
          </w:rPr>
          <w:instrText xml:space="preserve"> PAGEREF _Toc241679321 \h </w:instrText>
        </w:r>
        <w:r>
          <w:rPr>
            <w:noProof/>
            <w:webHidden/>
          </w:rPr>
        </w:r>
        <w:r>
          <w:rPr>
            <w:noProof/>
            <w:webHidden/>
          </w:rPr>
          <w:fldChar w:fldCharType="separate"/>
        </w:r>
        <w:r>
          <w:rPr>
            <w:noProof/>
            <w:webHidden/>
          </w:rPr>
          <w:t>4</w:t>
        </w:r>
        <w:r>
          <w:rPr>
            <w:noProof/>
            <w:webHidden/>
          </w:rPr>
          <w:fldChar w:fldCharType="end"/>
        </w:r>
      </w:hyperlink>
    </w:p>
    <w:p w14:paraId="4D9B662A" w14:textId="0B25C7B4" w:rsidR="0091675F" w:rsidRDefault="0091675F">
      <w:pPr>
        <w:pStyle w:val="TOC1"/>
        <w:rPr>
          <w:rFonts w:asciiTheme="minorHAnsi" w:eastAsiaTheme="minorEastAsia" w:hAnsiTheme="minorHAnsi" w:cstheme="minorBidi"/>
          <w:noProof/>
          <w:color w:val="auto"/>
          <w:kern w:val="2"/>
          <w:szCs w:val="24"/>
          <w:lang w:val="en-KE" w:eastAsia="en-GB"/>
          <w14:ligatures w14:val="standardContextual"/>
        </w:rPr>
      </w:pPr>
      <w:hyperlink w:anchor="_Toc241679322" w:history="1">
        <w:r w:rsidRPr="00615706">
          <w:rPr>
            <w:rStyle w:val="Hyperlink"/>
            <w:noProof/>
          </w:rPr>
          <w:t>10.</w:t>
        </w:r>
        <w:r>
          <w:rPr>
            <w:rFonts w:asciiTheme="minorHAnsi" w:eastAsiaTheme="minorEastAsia" w:hAnsiTheme="minorHAnsi" w:cstheme="minorBidi"/>
            <w:noProof/>
            <w:color w:val="auto"/>
            <w:kern w:val="2"/>
            <w:szCs w:val="24"/>
            <w:lang w:val="en-KE" w:eastAsia="en-GB"/>
            <w14:ligatures w14:val="standardContextual"/>
          </w:rPr>
          <w:tab/>
        </w:r>
        <w:r w:rsidRPr="00615706">
          <w:rPr>
            <w:rStyle w:val="Hyperlink"/>
            <w:noProof/>
          </w:rPr>
          <w:t>Statement of Comparison of Budget &amp; Actual Amounts for Period ended xx 20xx</w:t>
        </w:r>
        <w:r>
          <w:rPr>
            <w:noProof/>
            <w:webHidden/>
          </w:rPr>
          <w:tab/>
        </w:r>
        <w:r>
          <w:rPr>
            <w:noProof/>
            <w:webHidden/>
          </w:rPr>
          <w:fldChar w:fldCharType="begin"/>
        </w:r>
        <w:r>
          <w:rPr>
            <w:noProof/>
            <w:webHidden/>
          </w:rPr>
          <w:instrText xml:space="preserve"> PAGEREF _Toc241679322 \h </w:instrText>
        </w:r>
        <w:r>
          <w:rPr>
            <w:noProof/>
            <w:webHidden/>
          </w:rPr>
        </w:r>
        <w:r>
          <w:rPr>
            <w:noProof/>
            <w:webHidden/>
          </w:rPr>
          <w:fldChar w:fldCharType="separate"/>
        </w:r>
        <w:r>
          <w:rPr>
            <w:noProof/>
            <w:webHidden/>
          </w:rPr>
          <w:t>5</w:t>
        </w:r>
        <w:r>
          <w:rPr>
            <w:noProof/>
            <w:webHidden/>
          </w:rPr>
          <w:fldChar w:fldCharType="end"/>
        </w:r>
      </w:hyperlink>
    </w:p>
    <w:p w14:paraId="5DAB3771" w14:textId="7A380B5E" w:rsidR="0091675F" w:rsidRDefault="0091675F">
      <w:pPr>
        <w:pStyle w:val="TOC1"/>
        <w:rPr>
          <w:rFonts w:asciiTheme="minorHAnsi" w:eastAsiaTheme="minorEastAsia" w:hAnsiTheme="minorHAnsi" w:cstheme="minorBidi"/>
          <w:noProof/>
          <w:color w:val="auto"/>
          <w:kern w:val="2"/>
          <w:szCs w:val="24"/>
          <w:lang w:val="en-KE" w:eastAsia="en-GB"/>
          <w14:ligatures w14:val="standardContextual"/>
        </w:rPr>
      </w:pPr>
      <w:hyperlink w:anchor="_Toc241679323" w:history="1">
        <w:r w:rsidRPr="00615706">
          <w:rPr>
            <w:rStyle w:val="Hyperlink"/>
            <w:noProof/>
          </w:rPr>
          <w:t>11.</w:t>
        </w:r>
        <w:r>
          <w:rPr>
            <w:rFonts w:asciiTheme="minorHAnsi" w:eastAsiaTheme="minorEastAsia" w:hAnsiTheme="minorHAnsi" w:cstheme="minorBidi"/>
            <w:noProof/>
            <w:color w:val="auto"/>
            <w:kern w:val="2"/>
            <w:szCs w:val="24"/>
            <w:lang w:val="en-KE" w:eastAsia="en-GB"/>
            <w14:ligatures w14:val="standardContextual"/>
          </w:rPr>
          <w:tab/>
        </w:r>
        <w:r w:rsidRPr="00615706">
          <w:rPr>
            <w:rStyle w:val="Hyperlink"/>
            <w:noProof/>
          </w:rPr>
          <w:t>Notes to the Financial Statements</w:t>
        </w:r>
        <w:r>
          <w:rPr>
            <w:noProof/>
            <w:webHidden/>
          </w:rPr>
          <w:tab/>
        </w:r>
        <w:r>
          <w:rPr>
            <w:noProof/>
            <w:webHidden/>
          </w:rPr>
          <w:fldChar w:fldCharType="begin"/>
        </w:r>
        <w:r>
          <w:rPr>
            <w:noProof/>
            <w:webHidden/>
          </w:rPr>
          <w:instrText xml:space="preserve"> PAGEREF _Toc241679323 \h </w:instrText>
        </w:r>
        <w:r>
          <w:rPr>
            <w:noProof/>
            <w:webHidden/>
          </w:rPr>
        </w:r>
        <w:r>
          <w:rPr>
            <w:noProof/>
            <w:webHidden/>
          </w:rPr>
          <w:fldChar w:fldCharType="separate"/>
        </w:r>
        <w:r>
          <w:rPr>
            <w:noProof/>
            <w:webHidden/>
          </w:rPr>
          <w:t>7</w:t>
        </w:r>
        <w:r>
          <w:rPr>
            <w:noProof/>
            <w:webHidden/>
          </w:rPr>
          <w:fldChar w:fldCharType="end"/>
        </w:r>
      </w:hyperlink>
    </w:p>
    <w:p w14:paraId="0C7AD042" w14:textId="0499EC58" w:rsidR="0091675F" w:rsidRDefault="0091675F">
      <w:pPr>
        <w:pStyle w:val="TOC1"/>
        <w:rPr>
          <w:rFonts w:asciiTheme="minorHAnsi" w:eastAsiaTheme="minorEastAsia" w:hAnsiTheme="minorHAnsi" w:cstheme="minorBidi"/>
          <w:noProof/>
          <w:color w:val="auto"/>
          <w:kern w:val="2"/>
          <w:szCs w:val="24"/>
          <w:lang w:val="en-KE" w:eastAsia="en-GB"/>
          <w14:ligatures w14:val="standardContextual"/>
        </w:rPr>
      </w:pPr>
      <w:hyperlink w:anchor="_Toc241679324" w:history="1">
        <w:r w:rsidRPr="00615706">
          <w:rPr>
            <w:rStyle w:val="Hyperlink"/>
            <w:noProof/>
          </w:rPr>
          <w:t>12.</w:t>
        </w:r>
        <w:r>
          <w:rPr>
            <w:rFonts w:asciiTheme="minorHAnsi" w:eastAsiaTheme="minorEastAsia" w:hAnsiTheme="minorHAnsi" w:cstheme="minorBidi"/>
            <w:noProof/>
            <w:color w:val="auto"/>
            <w:kern w:val="2"/>
            <w:szCs w:val="24"/>
            <w:lang w:val="en-KE" w:eastAsia="en-GB"/>
            <w14:ligatures w14:val="standardContextual"/>
          </w:rPr>
          <w:tab/>
        </w:r>
        <w:r w:rsidRPr="00615706">
          <w:rPr>
            <w:rStyle w:val="Hyperlink"/>
            <w:noProof/>
          </w:rPr>
          <w:t>Appendices:</w:t>
        </w:r>
        <w:r>
          <w:rPr>
            <w:noProof/>
            <w:webHidden/>
          </w:rPr>
          <w:tab/>
        </w:r>
        <w:r>
          <w:rPr>
            <w:noProof/>
            <w:webHidden/>
          </w:rPr>
          <w:fldChar w:fldCharType="begin"/>
        </w:r>
        <w:r>
          <w:rPr>
            <w:noProof/>
            <w:webHidden/>
          </w:rPr>
          <w:instrText xml:space="preserve"> PAGEREF _Toc241679324 \h </w:instrText>
        </w:r>
        <w:r>
          <w:rPr>
            <w:noProof/>
            <w:webHidden/>
          </w:rPr>
        </w:r>
        <w:r>
          <w:rPr>
            <w:noProof/>
            <w:webHidden/>
          </w:rPr>
          <w:fldChar w:fldCharType="separate"/>
        </w:r>
        <w:r>
          <w:rPr>
            <w:noProof/>
            <w:webHidden/>
          </w:rPr>
          <w:t>21</w:t>
        </w:r>
        <w:r>
          <w:rPr>
            <w:noProof/>
            <w:webHidden/>
          </w:rPr>
          <w:fldChar w:fldCharType="end"/>
        </w:r>
      </w:hyperlink>
    </w:p>
    <w:p w14:paraId="124709CE" w14:textId="0A0D60C1" w:rsidR="00EE1390" w:rsidRDefault="006F32B1" w:rsidP="00C04D74">
      <w:pPr>
        <w:pStyle w:val="Heading1"/>
        <w:pageBreakBefore/>
        <w:numPr>
          <w:ilvl w:val="0"/>
          <w:numId w:val="3"/>
        </w:numPr>
        <w:tabs>
          <w:tab w:val="num" w:pos="720"/>
        </w:tabs>
        <w:spacing w:after="240" w:line="360" w:lineRule="auto"/>
        <w:ind w:left="720"/>
        <w:jc w:val="both"/>
      </w:pPr>
      <w:r>
        <w:rPr>
          <w:rFonts w:eastAsia="MS Mincho"/>
          <w:lang w:val="en-US" w:eastAsia="ja-JP"/>
        </w:rPr>
        <w:lastRenderedPageBreak/>
        <w:fldChar w:fldCharType="end"/>
      </w:r>
      <w:bookmarkStart w:id="0" w:name="_Toc514363398"/>
      <w:r>
        <w:t xml:space="preserve"> </w:t>
      </w:r>
      <w:bookmarkStart w:id="1" w:name="_Toc241679313"/>
      <w:r>
        <w:t>Acronyms and Definition of Key Terms</w:t>
      </w:r>
      <w:bookmarkEnd w:id="1"/>
    </w:p>
    <w:p w14:paraId="4A4FD8E3" w14:textId="285BC103" w:rsidR="00EE1390" w:rsidRPr="00DC66A9" w:rsidRDefault="00CF3DA5">
      <w:pPr>
        <w:pStyle w:val="ListParagraph"/>
        <w:numPr>
          <w:ilvl w:val="0"/>
          <w:numId w:val="10"/>
        </w:numPr>
        <w:rPr>
          <w:b/>
        </w:rPr>
      </w:pPr>
      <w:r>
        <w:rPr>
          <w:b/>
        </w:rPr>
        <w:t>Acronyms</w:t>
      </w:r>
    </w:p>
    <w:p w14:paraId="74404704" w14:textId="77777777" w:rsidR="00EE1390" w:rsidRPr="009C6D2E" w:rsidRDefault="00EE1390" w:rsidP="00EE1390">
      <w:pPr>
        <w:rPr>
          <w:i/>
          <w:iCs/>
        </w:rPr>
      </w:pPr>
    </w:p>
    <w:p w14:paraId="4175B331" w14:textId="77777777" w:rsidR="009256A2" w:rsidRPr="00BA30B1" w:rsidRDefault="009256A2" w:rsidP="009256A2">
      <w:pPr>
        <w:spacing w:line="360" w:lineRule="auto"/>
        <w:ind w:left="360"/>
        <w:rPr>
          <w:i/>
        </w:rPr>
      </w:pPr>
      <w:r>
        <w:rPr>
          <w:i/>
        </w:rPr>
        <w:t>CT</w:t>
      </w:r>
      <w:r>
        <w:rPr>
          <w:i/>
        </w:rPr>
        <w:tab/>
      </w:r>
      <w:r>
        <w:rPr>
          <w:i/>
        </w:rPr>
        <w:tab/>
      </w:r>
      <w:r>
        <w:rPr>
          <w:i/>
        </w:rPr>
        <w:tab/>
      </w:r>
      <w:r>
        <w:rPr>
          <w:i/>
        </w:rPr>
        <w:tab/>
        <w:t>County Treasury</w:t>
      </w:r>
    </w:p>
    <w:p w14:paraId="5B683112" w14:textId="77777777" w:rsidR="009256A2" w:rsidRPr="00BA30B1" w:rsidRDefault="009256A2" w:rsidP="009256A2">
      <w:pPr>
        <w:spacing w:line="360" w:lineRule="auto"/>
        <w:ind w:left="360"/>
        <w:rPr>
          <w:i/>
          <w:iCs/>
        </w:rPr>
      </w:pPr>
      <w:r>
        <w:rPr>
          <w:i/>
          <w:iCs/>
        </w:rPr>
        <w:t>CIDP</w:t>
      </w:r>
      <w:r>
        <w:rPr>
          <w:i/>
          <w:iCs/>
        </w:rPr>
        <w:tab/>
      </w:r>
      <w:r>
        <w:rPr>
          <w:i/>
          <w:iCs/>
        </w:rPr>
        <w:tab/>
      </w:r>
      <w:r>
        <w:rPr>
          <w:i/>
          <w:iCs/>
        </w:rPr>
        <w:tab/>
        <w:t>County Integrated Development Plan</w:t>
      </w:r>
    </w:p>
    <w:p w14:paraId="472F6A50" w14:textId="77777777" w:rsidR="009256A2" w:rsidRPr="00BA30B1" w:rsidRDefault="009256A2" w:rsidP="009256A2">
      <w:pPr>
        <w:spacing w:line="360" w:lineRule="auto"/>
        <w:ind w:left="360"/>
        <w:rPr>
          <w:i/>
        </w:rPr>
      </w:pPr>
      <w:r>
        <w:rPr>
          <w:i/>
        </w:rPr>
        <w:t>ICPAK</w:t>
      </w:r>
      <w:r>
        <w:rPr>
          <w:i/>
        </w:rPr>
        <w:tab/>
      </w:r>
      <w:r>
        <w:rPr>
          <w:i/>
        </w:rPr>
        <w:tab/>
      </w:r>
      <w:r>
        <w:rPr>
          <w:i/>
        </w:rPr>
        <w:tab/>
        <w:t>Institute of Certified Public Accountants of Kenya</w:t>
      </w:r>
    </w:p>
    <w:p w14:paraId="010E52B0" w14:textId="77777777" w:rsidR="009256A2" w:rsidRPr="00BA30B1" w:rsidRDefault="009256A2" w:rsidP="009256A2">
      <w:pPr>
        <w:spacing w:line="360" w:lineRule="auto"/>
        <w:ind w:left="360"/>
        <w:rPr>
          <w:i/>
        </w:rPr>
      </w:pPr>
      <w:r>
        <w:rPr>
          <w:i/>
        </w:rPr>
        <w:t>IPSAS</w:t>
      </w:r>
      <w:r>
        <w:rPr>
          <w:i/>
        </w:rPr>
        <w:tab/>
      </w:r>
      <w:r>
        <w:rPr>
          <w:i/>
        </w:rPr>
        <w:tab/>
      </w:r>
      <w:r>
        <w:rPr>
          <w:i/>
        </w:rPr>
        <w:tab/>
        <w:t>International Public Sector Accounting Standards</w:t>
      </w:r>
    </w:p>
    <w:p w14:paraId="1D86D254" w14:textId="77777777" w:rsidR="009256A2" w:rsidRPr="00BA30B1" w:rsidRDefault="009256A2" w:rsidP="009256A2">
      <w:pPr>
        <w:spacing w:line="360" w:lineRule="auto"/>
        <w:ind w:left="360"/>
        <w:rPr>
          <w:i/>
        </w:rPr>
      </w:pPr>
      <w:r>
        <w:rPr>
          <w:i/>
        </w:rPr>
        <w:t xml:space="preserve">Kshs            </w:t>
      </w:r>
      <w:r>
        <w:rPr>
          <w:i/>
          <w:lang w:val="en-US"/>
        </w:rPr>
        <w:tab/>
      </w:r>
      <w:r>
        <w:rPr>
          <w:i/>
          <w:lang w:val="en-US"/>
        </w:rPr>
        <w:tab/>
      </w:r>
      <w:r>
        <w:rPr>
          <w:i/>
        </w:rPr>
        <w:t>Kenya Shillings</w:t>
      </w:r>
      <w:r>
        <w:rPr>
          <w:i/>
          <w:lang w:val="en-US"/>
        </w:rPr>
        <w:t> </w:t>
      </w:r>
    </w:p>
    <w:p w14:paraId="583F9052" w14:textId="77777777" w:rsidR="009256A2" w:rsidRPr="00BA30B1" w:rsidRDefault="009256A2" w:rsidP="009256A2">
      <w:pPr>
        <w:spacing w:line="360" w:lineRule="auto"/>
        <w:ind w:left="360"/>
        <w:rPr>
          <w:i/>
        </w:rPr>
      </w:pPr>
      <w:r>
        <w:rPr>
          <w:i/>
        </w:rPr>
        <w:t xml:space="preserve">PFM </w:t>
      </w:r>
      <w:r>
        <w:rPr>
          <w:i/>
        </w:rPr>
        <w:tab/>
      </w:r>
      <w:r>
        <w:rPr>
          <w:i/>
        </w:rPr>
        <w:tab/>
      </w:r>
      <w:r>
        <w:rPr>
          <w:i/>
        </w:rPr>
        <w:tab/>
        <w:t>Public Finance Management</w:t>
      </w:r>
    </w:p>
    <w:p w14:paraId="19907AC9" w14:textId="77777777" w:rsidR="009256A2" w:rsidRDefault="009256A2" w:rsidP="009256A2">
      <w:pPr>
        <w:spacing w:line="360" w:lineRule="auto"/>
        <w:ind w:left="360"/>
        <w:rPr>
          <w:i/>
        </w:rPr>
      </w:pPr>
      <w:r>
        <w:rPr>
          <w:i/>
        </w:rPr>
        <w:t>PSASB</w:t>
      </w:r>
      <w:r>
        <w:rPr>
          <w:i/>
        </w:rPr>
        <w:tab/>
      </w:r>
      <w:r>
        <w:rPr>
          <w:i/>
        </w:rPr>
        <w:tab/>
      </w:r>
      <w:r>
        <w:rPr>
          <w:i/>
        </w:rPr>
        <w:tab/>
        <w:t>Public Sector Accounting Standards Board</w:t>
      </w:r>
    </w:p>
    <w:p w14:paraId="56C33CD9" w14:textId="77777777" w:rsidR="009256A2" w:rsidRDefault="009256A2" w:rsidP="009256A2">
      <w:pPr>
        <w:spacing w:line="360" w:lineRule="auto"/>
        <w:ind w:left="360"/>
        <w:rPr>
          <w:i/>
        </w:rPr>
      </w:pPr>
      <w:r>
        <w:rPr>
          <w:i/>
        </w:rPr>
        <w:t>TNT</w:t>
      </w:r>
      <w:r>
        <w:rPr>
          <w:i/>
        </w:rPr>
        <w:tab/>
      </w:r>
      <w:r>
        <w:rPr>
          <w:i/>
        </w:rPr>
        <w:tab/>
      </w:r>
      <w:r>
        <w:rPr>
          <w:i/>
        </w:rPr>
        <w:tab/>
        <w:t>The National Treasury</w:t>
      </w:r>
    </w:p>
    <w:p w14:paraId="1B0223C8" w14:textId="77777777" w:rsidR="009256A2" w:rsidRPr="00DE04EE" w:rsidRDefault="009256A2" w:rsidP="009256A2">
      <w:pPr>
        <w:spacing w:line="360" w:lineRule="auto"/>
        <w:ind w:left="360"/>
        <w:rPr>
          <w:i/>
          <w:iCs/>
        </w:rPr>
      </w:pPr>
      <w:r>
        <w:rPr>
          <w:i/>
          <w:iCs/>
          <w:color w:val="231F20"/>
          <w:lang w:val="en-US"/>
        </w:rPr>
        <w:t>TVETs</w:t>
      </w:r>
      <w:r>
        <w:rPr>
          <w:i/>
          <w:iCs/>
          <w:color w:val="231F20"/>
          <w:lang w:val="en-US"/>
        </w:rPr>
        <w:tab/>
      </w:r>
      <w:r>
        <w:rPr>
          <w:i/>
          <w:iCs/>
          <w:color w:val="231F20"/>
          <w:lang w:val="en-US"/>
        </w:rPr>
        <w:tab/>
      </w:r>
      <w:r>
        <w:rPr>
          <w:i/>
          <w:iCs/>
          <w:color w:val="231F20"/>
          <w:lang w:val="en-US"/>
        </w:rPr>
        <w:tab/>
        <w:t>Technical and Vocational Education and Training Institutions</w:t>
      </w:r>
    </w:p>
    <w:p w14:paraId="0CF39761" w14:textId="77777777" w:rsidR="004A0291" w:rsidRDefault="004A0291" w:rsidP="00EE1390">
      <w:pPr>
        <w:spacing w:line="360" w:lineRule="auto"/>
        <w:ind w:left="360"/>
      </w:pPr>
    </w:p>
    <w:p w14:paraId="6E943D31" w14:textId="77777777" w:rsidR="008E33A4" w:rsidRDefault="008E33A4" w:rsidP="00EE1390">
      <w:pPr>
        <w:spacing w:line="360" w:lineRule="auto"/>
        <w:ind w:left="360"/>
      </w:pPr>
    </w:p>
    <w:p w14:paraId="43796517" w14:textId="6AED52C1" w:rsidR="00EE1390" w:rsidRPr="00DC66A9" w:rsidRDefault="00CF3DA5">
      <w:pPr>
        <w:pStyle w:val="ListParagraph"/>
        <w:numPr>
          <w:ilvl w:val="0"/>
          <w:numId w:val="10"/>
        </w:numPr>
        <w:rPr>
          <w:b/>
        </w:rPr>
      </w:pPr>
      <w:r>
        <w:rPr>
          <w:b/>
        </w:rPr>
        <w:t xml:space="preserve">     Definition of Terms</w:t>
      </w:r>
    </w:p>
    <w:p w14:paraId="3A9DAFC0" w14:textId="77777777" w:rsidR="008E33A4" w:rsidRDefault="008E33A4" w:rsidP="004A0291"/>
    <w:p w14:paraId="3E7526C5" w14:textId="1A980BDA" w:rsidR="004A0291" w:rsidRPr="008E33A4" w:rsidRDefault="004A0291">
      <w:pPr>
        <w:pStyle w:val="ListParagraph"/>
        <w:numPr>
          <w:ilvl w:val="0"/>
          <w:numId w:val="11"/>
        </w:numPr>
        <w:rPr>
          <w:sz w:val="22"/>
          <w:szCs w:val="22"/>
        </w:rPr>
      </w:pPr>
      <w:r>
        <w:rPr>
          <w:sz w:val="22"/>
          <w:szCs w:val="22"/>
        </w:rPr>
        <w:t xml:space="preserve">Fiduciary Management </w:t>
      </w:r>
      <w:r>
        <w:rPr>
          <w:sz w:val="22"/>
          <w:szCs w:val="22"/>
          <w:lang w:val="en-US"/>
        </w:rPr>
        <w:tab/>
        <w:t xml:space="preserve">- </w:t>
      </w:r>
      <w:r>
        <w:rPr>
          <w:sz w:val="22"/>
          <w:szCs w:val="22"/>
        </w:rPr>
        <w:t>The key management personnel who have financial responsibility.</w:t>
      </w:r>
      <w:r>
        <w:rPr>
          <w:sz w:val="22"/>
          <w:szCs w:val="22"/>
          <w:lang w:val="en-US"/>
        </w:rPr>
        <w:t> </w:t>
      </w:r>
    </w:p>
    <w:p w14:paraId="317C074B" w14:textId="77777777" w:rsidR="000E6D99" w:rsidRDefault="000E6D99" w:rsidP="00EE1390">
      <w:pPr>
        <w:ind w:left="360"/>
        <w:rPr>
          <w:i/>
          <w:iCs/>
        </w:rPr>
      </w:pPr>
    </w:p>
    <w:p w14:paraId="23280D4E" w14:textId="4566918F" w:rsidR="00EE1390" w:rsidRPr="009C6D2E" w:rsidRDefault="00EE1390" w:rsidP="00EE1390">
      <w:pPr>
        <w:ind w:left="360"/>
        <w:rPr>
          <w:i/>
          <w:iCs/>
        </w:rPr>
      </w:pPr>
      <w:r>
        <w:rPr>
          <w:i/>
          <w:iCs/>
        </w:rPr>
        <w:t>(Provide a list of acronyms and key terms used in the financial report as per the above example.)</w:t>
      </w:r>
    </w:p>
    <w:bookmarkEnd w:id="0"/>
    <w:p w14:paraId="47FFFCA3" w14:textId="428BE509" w:rsidR="003A5B88" w:rsidRDefault="003A5B88" w:rsidP="00195D08">
      <w:pPr>
        <w:jc w:val="both"/>
        <w:rPr>
          <w:i/>
        </w:rPr>
      </w:pPr>
    </w:p>
    <w:p w14:paraId="0BDE72B9" w14:textId="0D61E642" w:rsidR="003A5B88" w:rsidRPr="009326AB" w:rsidRDefault="00A9794B">
      <w:pPr>
        <w:autoSpaceDE/>
        <w:autoSpaceDN/>
        <w:rPr>
          <w:i/>
        </w:rPr>
      </w:pPr>
      <w:r>
        <w:rPr>
          <w:i/>
        </w:rPr>
        <w:br w:type="page"/>
      </w:r>
    </w:p>
    <w:p w14:paraId="07152304" w14:textId="77777777" w:rsidR="008B05C0" w:rsidRPr="009326AB" w:rsidRDefault="008B05C0" w:rsidP="008B05C0">
      <w:pPr>
        <w:pStyle w:val="Heading1"/>
        <w:pageBreakBefore/>
        <w:numPr>
          <w:ilvl w:val="0"/>
          <w:numId w:val="3"/>
        </w:numPr>
        <w:tabs>
          <w:tab w:val="left" w:pos="720"/>
        </w:tabs>
        <w:spacing w:after="240"/>
        <w:jc w:val="both"/>
      </w:pPr>
      <w:bookmarkStart w:id="2" w:name="_Toc233718720"/>
      <w:bookmarkStart w:id="3" w:name="_Toc241679314"/>
      <w:r>
        <w:lastRenderedPageBreak/>
        <w:t>Who We Are</w:t>
      </w:r>
      <w:bookmarkEnd w:id="2"/>
      <w:bookmarkEnd w:id="3"/>
      <w:r>
        <w:t xml:space="preserve"> </w:t>
      </w:r>
    </w:p>
    <w:p w14:paraId="50ED1769" w14:textId="77777777" w:rsidR="008B05C0" w:rsidRPr="009326AB" w:rsidRDefault="008B05C0" w:rsidP="008B05C0">
      <w:pPr>
        <w:numPr>
          <w:ilvl w:val="0"/>
          <w:numId w:val="4"/>
        </w:numPr>
        <w:spacing w:after="240"/>
        <w:jc w:val="both"/>
        <w:rPr>
          <w:b/>
        </w:rPr>
      </w:pPr>
      <w:r>
        <w:rPr>
          <w:b/>
        </w:rPr>
        <w:t>Background information</w:t>
      </w:r>
    </w:p>
    <w:p w14:paraId="32A7F182" w14:textId="77777777" w:rsidR="008B05C0" w:rsidRPr="00195D08" w:rsidRDefault="008B05C0" w:rsidP="008B05C0">
      <w:pPr>
        <w:spacing w:after="240"/>
        <w:ind w:right="-20"/>
        <w:jc w:val="both"/>
        <w:rPr>
          <w:rFonts w:eastAsia="Arial"/>
        </w:rPr>
      </w:pPr>
      <w:r>
        <w:rPr>
          <w:rFonts w:eastAsia="Arial"/>
          <w:i/>
        </w:rPr>
        <w:t>XXX Fund/Scheme</w:t>
      </w:r>
      <w:r>
        <w:rPr>
          <w:rFonts w:eastAsia="Arial"/>
        </w:rPr>
        <w:t xml:space="preserve"> is established by and derives its authority and accountability from XXX Act </w:t>
      </w:r>
      <w:r>
        <w:rPr>
          <w:rFonts w:eastAsia="Arial"/>
          <w:i/>
        </w:rPr>
        <w:t xml:space="preserve">(state the Act establishing the County Bursary Fund/Scheme) </w:t>
      </w:r>
      <w:r>
        <w:rPr>
          <w:rFonts w:eastAsia="Arial"/>
        </w:rPr>
        <w:t xml:space="preserve">on </w:t>
      </w:r>
      <w:r>
        <w:t xml:space="preserve">XXXX </w:t>
      </w:r>
      <w:r>
        <w:rPr>
          <w:i/>
        </w:rPr>
        <w:t>(insert date)</w:t>
      </w:r>
      <w:r>
        <w:rPr>
          <w:rFonts w:eastAsia="Arial"/>
        </w:rPr>
        <w:t xml:space="preserve">. The Fund/Scheme is wholly owned by the County Government of XXX and is domiciled in Kenya. </w:t>
      </w:r>
    </w:p>
    <w:p w14:paraId="6FE8E450" w14:textId="77777777" w:rsidR="008B05C0" w:rsidRPr="009326AB" w:rsidRDefault="008B05C0" w:rsidP="008B05C0">
      <w:pPr>
        <w:spacing w:after="240"/>
        <w:jc w:val="both"/>
        <w:rPr>
          <w:i/>
        </w:rPr>
      </w:pPr>
      <w:r>
        <w:rPr>
          <w:i/>
        </w:rPr>
        <w:t>(Include any other information relevant to the users of financial information on the background of the Public Fund)</w:t>
      </w:r>
    </w:p>
    <w:p w14:paraId="548BB3F8" w14:textId="77777777" w:rsidR="008B05C0" w:rsidRPr="009326AB" w:rsidRDefault="008B05C0" w:rsidP="008B05C0">
      <w:pPr>
        <w:numPr>
          <w:ilvl w:val="0"/>
          <w:numId w:val="4"/>
        </w:numPr>
        <w:spacing w:after="240"/>
        <w:jc w:val="both"/>
        <w:rPr>
          <w:b/>
        </w:rPr>
      </w:pPr>
      <w:r>
        <w:rPr>
          <w:b/>
        </w:rPr>
        <w:t>Principal Activities</w:t>
      </w:r>
    </w:p>
    <w:p w14:paraId="0E8401F2" w14:textId="77777777" w:rsidR="008B05C0" w:rsidRPr="009326AB" w:rsidRDefault="008B05C0" w:rsidP="008B05C0">
      <w:pPr>
        <w:tabs>
          <w:tab w:val="left" w:pos="403"/>
          <w:tab w:val="left" w:pos="1008"/>
          <w:tab w:val="left" w:pos="1728"/>
          <w:tab w:val="left" w:pos="2448"/>
          <w:tab w:val="left" w:pos="3168"/>
          <w:tab w:val="left" w:pos="3888"/>
          <w:tab w:val="left" w:pos="4608"/>
          <w:tab w:val="left" w:pos="5328"/>
          <w:tab w:val="left" w:pos="6048"/>
          <w:tab w:val="left" w:pos="6768"/>
          <w:tab w:val="left" w:pos="7488"/>
        </w:tabs>
        <w:suppressAutoHyphens/>
        <w:spacing w:after="240"/>
        <w:jc w:val="both"/>
      </w:pPr>
      <w:r>
        <w:t>The principal activity/mission/mandate of the Fund is to …</w:t>
      </w:r>
    </w:p>
    <w:p w14:paraId="794B5403" w14:textId="77777777" w:rsidR="008B05C0" w:rsidRPr="009326AB" w:rsidRDefault="008B05C0" w:rsidP="008B05C0">
      <w:pPr>
        <w:tabs>
          <w:tab w:val="left" w:pos="403"/>
          <w:tab w:val="left" w:pos="1008"/>
          <w:tab w:val="left" w:pos="1728"/>
          <w:tab w:val="left" w:pos="2448"/>
          <w:tab w:val="left" w:pos="3168"/>
          <w:tab w:val="left" w:pos="3888"/>
          <w:tab w:val="left" w:pos="4608"/>
          <w:tab w:val="left" w:pos="5328"/>
          <w:tab w:val="left" w:pos="6048"/>
          <w:tab w:val="left" w:pos="6768"/>
          <w:tab w:val="left" w:pos="7488"/>
        </w:tabs>
        <w:suppressAutoHyphens/>
        <w:spacing w:after="240"/>
        <w:jc w:val="both"/>
        <w:rPr>
          <w:i/>
        </w:rPr>
      </w:pPr>
      <w:r>
        <w:rPr>
          <w:i/>
        </w:rPr>
        <w:t>(Under this section, you may include the Fund’s vision, mission, and core objectives)</w:t>
      </w:r>
    </w:p>
    <w:p w14:paraId="59E2F2A5" w14:textId="77777777" w:rsidR="008B05C0" w:rsidRPr="0067049B" w:rsidRDefault="008B05C0" w:rsidP="008B05C0">
      <w:pPr>
        <w:numPr>
          <w:ilvl w:val="0"/>
          <w:numId w:val="4"/>
        </w:numPr>
        <w:spacing w:line="360" w:lineRule="auto"/>
        <w:ind w:left="540" w:hanging="540"/>
        <w:jc w:val="both"/>
        <w:rPr>
          <w:b/>
        </w:rPr>
      </w:pPr>
      <w:r>
        <w:rPr>
          <w:b/>
        </w:rPr>
        <w:t>Assurance and Audit</w:t>
      </w:r>
    </w:p>
    <w:p w14:paraId="72839202" w14:textId="77777777" w:rsidR="008B05C0" w:rsidRDefault="008B05C0" w:rsidP="008B05C0">
      <w:pPr>
        <w:spacing w:line="360" w:lineRule="auto"/>
        <w:ind w:left="540"/>
        <w:jc w:val="both"/>
      </w:pPr>
      <w:r>
        <w:t>Entity XXX applies a combined assurance model to enhance the reliability of this report. Assurance is provided through:</w:t>
      </w:r>
    </w:p>
    <w:p w14:paraId="3C855069" w14:textId="77777777" w:rsidR="008B05C0" w:rsidRDefault="008B05C0" w:rsidP="008B05C0">
      <w:pPr>
        <w:spacing w:line="360" w:lineRule="auto"/>
        <w:ind w:left="540"/>
        <w:jc w:val="both"/>
      </w:pPr>
      <w:r>
        <w:t>• Management reviews</w:t>
      </w:r>
    </w:p>
    <w:p w14:paraId="616AA562" w14:textId="77777777" w:rsidR="008B05C0" w:rsidRDefault="008B05C0" w:rsidP="008B05C0">
      <w:pPr>
        <w:spacing w:line="360" w:lineRule="auto"/>
        <w:ind w:left="540"/>
        <w:jc w:val="both"/>
      </w:pPr>
      <w:r>
        <w:t>• Internal audit assessments overseen by the Board Audit, Risk, and Compliance Committee</w:t>
      </w:r>
    </w:p>
    <w:p w14:paraId="53578741" w14:textId="77777777" w:rsidR="008B05C0" w:rsidRDefault="008B05C0" w:rsidP="008B05C0">
      <w:pPr>
        <w:spacing w:line="360" w:lineRule="auto"/>
        <w:ind w:left="540"/>
        <w:jc w:val="both"/>
      </w:pPr>
      <w:r>
        <w:t>• External audit of financial statements by the Office of the Auditor-General (OAG)</w:t>
      </w:r>
    </w:p>
    <w:p w14:paraId="5FEC9C9B" w14:textId="77777777" w:rsidR="008B05C0" w:rsidRDefault="008B05C0" w:rsidP="008B05C0">
      <w:pPr>
        <w:spacing w:line="360" w:lineRule="auto"/>
        <w:ind w:left="540"/>
        <w:jc w:val="both"/>
      </w:pPr>
      <w:r>
        <w:t>Legal, Compliance, and Corporate Governance Audits are conducted biannually to ensure adherence to applicable laws, regulations, and governance standards. The Board has applied its collective judgement to this report and confirms that it provides a balanced and accurate reflection of Entity XXX's performance, strategy, and value-creation approach. (entity to amend as appropriate)</w:t>
      </w:r>
    </w:p>
    <w:p w14:paraId="1340D7E7" w14:textId="77777777" w:rsidR="008B05C0" w:rsidRDefault="008B05C0" w:rsidP="008B05C0">
      <w:pPr>
        <w:autoSpaceDE/>
        <w:autoSpaceDN/>
        <w:rPr>
          <w:i/>
        </w:rPr>
      </w:pPr>
      <w:r>
        <w:rPr>
          <w:i/>
        </w:rPr>
        <w:br w:type="page"/>
      </w:r>
    </w:p>
    <w:p w14:paraId="39A77A7B" w14:textId="77777777" w:rsidR="008B05C0" w:rsidRPr="009326AB" w:rsidRDefault="008B05C0" w:rsidP="008B05C0">
      <w:pPr>
        <w:jc w:val="both"/>
      </w:pPr>
    </w:p>
    <w:p w14:paraId="6912980C" w14:textId="77777777" w:rsidR="008B05C0" w:rsidRPr="00A10534" w:rsidRDefault="008B05C0" w:rsidP="008B05C0">
      <w:pPr>
        <w:numPr>
          <w:ilvl w:val="0"/>
          <w:numId w:val="4"/>
        </w:numPr>
        <w:spacing w:line="360" w:lineRule="auto"/>
        <w:rPr>
          <w:b/>
        </w:rPr>
      </w:pPr>
      <w:r>
        <w:rPr>
          <w:b/>
        </w:rPr>
        <w:t>Fiduciary Oversight Arrangements</w:t>
      </w:r>
    </w:p>
    <w:p w14:paraId="095FFC9F" w14:textId="77777777" w:rsidR="008B05C0" w:rsidRPr="00A10534" w:rsidRDefault="008B05C0" w:rsidP="008B05C0">
      <w:pPr>
        <w:spacing w:line="360" w:lineRule="auto"/>
        <w:rPr>
          <w:i/>
        </w:rPr>
      </w:pPr>
      <w:r>
        <w:rPr>
          <w:i/>
        </w:rPr>
        <w:t>(Provide a high-level description of the key fiduciary oversight arrangements. e.g., County Internal Audit, County Assembly Committees, County Audit Committee, etc.)</w:t>
      </w:r>
    </w:p>
    <w:p w14:paraId="426B27B1" w14:textId="77777777" w:rsidR="008B05C0" w:rsidRPr="009326AB" w:rsidRDefault="008B05C0" w:rsidP="008B05C0">
      <w:pPr>
        <w:autoSpaceDE/>
        <w:autoSpaceDN/>
      </w:pPr>
    </w:p>
    <w:p w14:paraId="23DE9987" w14:textId="77777777" w:rsidR="008B05C0" w:rsidRPr="009326AB" w:rsidRDefault="008B05C0" w:rsidP="008B05C0">
      <w:pPr>
        <w:numPr>
          <w:ilvl w:val="0"/>
          <w:numId w:val="4"/>
        </w:numPr>
        <w:spacing w:after="240"/>
        <w:jc w:val="both"/>
        <w:rPr>
          <w:b/>
        </w:rPr>
      </w:pPr>
      <w:r>
        <w:rPr>
          <w:b/>
        </w:rPr>
        <w:t>Registered Offices</w:t>
      </w:r>
    </w:p>
    <w:p w14:paraId="2DB49CEC" w14:textId="77777777" w:rsidR="008B05C0" w:rsidRPr="009326AB" w:rsidRDefault="008B05C0" w:rsidP="008B05C0">
      <w:pPr>
        <w:pStyle w:val="BodyText"/>
        <w:ind w:left="360"/>
        <w:jc w:val="both"/>
        <w:rPr>
          <w:sz w:val="24"/>
          <w:szCs w:val="24"/>
        </w:rPr>
      </w:pPr>
      <w:r>
        <w:rPr>
          <w:sz w:val="24"/>
          <w:szCs w:val="24"/>
        </w:rPr>
        <w:t>P.O. Box XXXXX</w:t>
      </w:r>
    </w:p>
    <w:p w14:paraId="04F4CB27" w14:textId="77777777" w:rsidR="008B05C0" w:rsidRPr="009326AB" w:rsidRDefault="008B05C0" w:rsidP="008B05C0">
      <w:pPr>
        <w:pStyle w:val="BodyText"/>
        <w:ind w:left="360"/>
        <w:jc w:val="both"/>
        <w:rPr>
          <w:sz w:val="24"/>
          <w:szCs w:val="24"/>
        </w:rPr>
      </w:pPr>
      <w:r>
        <w:rPr>
          <w:sz w:val="24"/>
          <w:szCs w:val="24"/>
        </w:rPr>
        <w:t>XXX Building/House/Plaza</w:t>
      </w:r>
    </w:p>
    <w:p w14:paraId="3E223A3C" w14:textId="77777777" w:rsidR="008B05C0" w:rsidRPr="009326AB" w:rsidRDefault="008B05C0" w:rsidP="008B05C0">
      <w:pPr>
        <w:pStyle w:val="BodyText"/>
        <w:ind w:left="360"/>
        <w:jc w:val="both"/>
        <w:rPr>
          <w:sz w:val="24"/>
          <w:szCs w:val="24"/>
        </w:rPr>
      </w:pPr>
      <w:r>
        <w:rPr>
          <w:sz w:val="24"/>
          <w:szCs w:val="24"/>
        </w:rPr>
        <w:t>XXX Avenue/Road/Highway</w:t>
      </w:r>
    </w:p>
    <w:p w14:paraId="4220E9F0" w14:textId="77777777" w:rsidR="008B05C0" w:rsidRPr="009326AB" w:rsidRDefault="008B05C0" w:rsidP="008B05C0">
      <w:pPr>
        <w:pStyle w:val="BodyText"/>
        <w:spacing w:after="240"/>
        <w:ind w:left="360"/>
        <w:jc w:val="both"/>
        <w:rPr>
          <w:sz w:val="24"/>
          <w:szCs w:val="24"/>
        </w:rPr>
      </w:pPr>
      <w:r>
        <w:rPr>
          <w:sz w:val="24"/>
          <w:szCs w:val="24"/>
        </w:rPr>
        <w:t>xxx, KENYA</w:t>
      </w:r>
    </w:p>
    <w:p w14:paraId="03BB6360" w14:textId="77777777" w:rsidR="008B05C0" w:rsidRPr="009326AB" w:rsidRDefault="008B05C0" w:rsidP="008B05C0">
      <w:pPr>
        <w:numPr>
          <w:ilvl w:val="0"/>
          <w:numId w:val="4"/>
        </w:numPr>
        <w:spacing w:after="240"/>
        <w:jc w:val="both"/>
        <w:rPr>
          <w:b/>
        </w:rPr>
      </w:pPr>
      <w:r>
        <w:rPr>
          <w:b/>
        </w:rPr>
        <w:t>Fund Contacts</w:t>
      </w:r>
    </w:p>
    <w:p w14:paraId="46DFFC6B" w14:textId="77777777" w:rsidR="008B05C0" w:rsidRPr="009326AB" w:rsidRDefault="008B05C0" w:rsidP="008B05C0">
      <w:pPr>
        <w:pStyle w:val="BodyText"/>
        <w:ind w:left="360"/>
        <w:jc w:val="both"/>
        <w:rPr>
          <w:sz w:val="24"/>
          <w:szCs w:val="24"/>
        </w:rPr>
      </w:pPr>
      <w:r>
        <w:rPr>
          <w:sz w:val="24"/>
          <w:szCs w:val="24"/>
        </w:rPr>
        <w:t>Telephone: (254) XXXXXXXX</w:t>
      </w:r>
    </w:p>
    <w:p w14:paraId="19E36499" w14:textId="77777777" w:rsidR="008B05C0" w:rsidRPr="009326AB" w:rsidRDefault="008B05C0" w:rsidP="008B05C0">
      <w:pPr>
        <w:pStyle w:val="BodyText"/>
        <w:ind w:left="360"/>
        <w:jc w:val="both"/>
        <w:rPr>
          <w:sz w:val="24"/>
          <w:szCs w:val="24"/>
        </w:rPr>
      </w:pPr>
      <w:r>
        <w:rPr>
          <w:sz w:val="24"/>
          <w:szCs w:val="24"/>
        </w:rPr>
        <w:t>E-mail: XXXXXXXX.go.ke</w:t>
      </w:r>
    </w:p>
    <w:p w14:paraId="4396FF40" w14:textId="77777777" w:rsidR="008B05C0" w:rsidRPr="009326AB" w:rsidRDefault="008B05C0" w:rsidP="008B05C0">
      <w:pPr>
        <w:pStyle w:val="BodyText"/>
        <w:spacing w:after="240"/>
        <w:ind w:left="360"/>
        <w:jc w:val="both"/>
        <w:rPr>
          <w:sz w:val="24"/>
          <w:szCs w:val="24"/>
        </w:rPr>
      </w:pPr>
      <w:r>
        <w:rPr>
          <w:sz w:val="24"/>
          <w:szCs w:val="24"/>
        </w:rPr>
        <w:t>Website: www.xxx.go.ke</w:t>
      </w:r>
    </w:p>
    <w:p w14:paraId="12CB0089" w14:textId="77777777" w:rsidR="008B05C0" w:rsidRPr="009326AB" w:rsidRDefault="008B05C0" w:rsidP="008B05C0">
      <w:pPr>
        <w:numPr>
          <w:ilvl w:val="0"/>
          <w:numId w:val="4"/>
        </w:numPr>
        <w:spacing w:after="240"/>
        <w:jc w:val="both"/>
        <w:rPr>
          <w:b/>
        </w:rPr>
      </w:pPr>
      <w:r>
        <w:rPr>
          <w:b/>
        </w:rPr>
        <w:t>Fund Bankers</w:t>
      </w:r>
    </w:p>
    <w:p w14:paraId="10E049C9" w14:textId="77777777" w:rsidR="008B05C0" w:rsidRPr="009326AB" w:rsidRDefault="008B05C0" w:rsidP="008B05C0">
      <w:pPr>
        <w:numPr>
          <w:ilvl w:val="0"/>
          <w:numId w:val="2"/>
        </w:numPr>
        <w:autoSpaceDE/>
        <w:autoSpaceDN/>
        <w:ind w:left="0" w:firstLine="153"/>
        <w:jc w:val="both"/>
      </w:pPr>
      <w:r>
        <w:t>Central Bank of Kenya</w:t>
      </w:r>
    </w:p>
    <w:p w14:paraId="077B5879" w14:textId="77777777" w:rsidR="008B05C0" w:rsidRPr="009326AB" w:rsidRDefault="008B05C0" w:rsidP="008B05C0">
      <w:pPr>
        <w:tabs>
          <w:tab w:val="left" w:pos="4290"/>
        </w:tabs>
        <w:ind w:left="709"/>
        <w:jc w:val="both"/>
      </w:pPr>
      <w:r>
        <w:t>Haile Selassie Avenue</w:t>
      </w:r>
      <w:r>
        <w:tab/>
      </w:r>
    </w:p>
    <w:p w14:paraId="21FDD321" w14:textId="77777777" w:rsidR="008B05C0" w:rsidRPr="009326AB" w:rsidRDefault="008B05C0" w:rsidP="008B05C0">
      <w:pPr>
        <w:ind w:left="693" w:firstLine="16"/>
        <w:jc w:val="both"/>
      </w:pPr>
      <w:r>
        <w:t>P.O. Box 60000</w:t>
      </w:r>
    </w:p>
    <w:p w14:paraId="2199632B" w14:textId="77777777" w:rsidR="008B05C0" w:rsidRPr="009326AB" w:rsidRDefault="008B05C0" w:rsidP="008B05C0">
      <w:pPr>
        <w:ind w:left="693" w:firstLine="16"/>
        <w:jc w:val="both"/>
      </w:pPr>
      <w:r>
        <w:t>City Square 00200</w:t>
      </w:r>
    </w:p>
    <w:p w14:paraId="147E3BB8" w14:textId="77777777" w:rsidR="008B05C0" w:rsidRPr="009326AB" w:rsidRDefault="008B05C0" w:rsidP="008B05C0">
      <w:pPr>
        <w:ind w:left="693" w:firstLine="16"/>
        <w:jc w:val="both"/>
      </w:pPr>
      <w:r>
        <w:t>Nairobi, Kenya</w:t>
      </w:r>
    </w:p>
    <w:p w14:paraId="49C5C62E" w14:textId="77777777" w:rsidR="008B05C0" w:rsidRPr="009326AB" w:rsidRDefault="008B05C0" w:rsidP="008B05C0">
      <w:pPr>
        <w:ind w:firstLine="153"/>
        <w:jc w:val="both"/>
      </w:pPr>
    </w:p>
    <w:p w14:paraId="43509F5D" w14:textId="77777777" w:rsidR="008B05C0" w:rsidRPr="009326AB" w:rsidRDefault="008B05C0" w:rsidP="008B05C0">
      <w:pPr>
        <w:numPr>
          <w:ilvl w:val="0"/>
          <w:numId w:val="2"/>
        </w:numPr>
        <w:autoSpaceDE/>
        <w:autoSpaceDN/>
        <w:ind w:left="0" w:firstLine="153"/>
        <w:jc w:val="both"/>
      </w:pPr>
      <w:r>
        <w:t>Kenya Commercial Bank</w:t>
      </w:r>
    </w:p>
    <w:p w14:paraId="06FE85A9" w14:textId="77777777" w:rsidR="008B05C0" w:rsidRPr="009326AB" w:rsidRDefault="008B05C0" w:rsidP="008B05C0">
      <w:pPr>
        <w:ind w:left="693" w:firstLine="153"/>
        <w:jc w:val="both"/>
      </w:pPr>
      <w:r>
        <w:t>…</w:t>
      </w:r>
    </w:p>
    <w:p w14:paraId="6D5A53D2" w14:textId="77777777" w:rsidR="008B05C0" w:rsidRPr="009326AB" w:rsidRDefault="008B05C0" w:rsidP="008B05C0">
      <w:pPr>
        <w:ind w:left="693" w:firstLine="153"/>
        <w:jc w:val="both"/>
      </w:pPr>
      <w:r>
        <w:t>...</w:t>
      </w:r>
    </w:p>
    <w:p w14:paraId="3D4E9EAB" w14:textId="77777777" w:rsidR="008B05C0" w:rsidRPr="009326AB" w:rsidRDefault="008B05C0" w:rsidP="008B05C0">
      <w:pPr>
        <w:ind w:left="693" w:firstLine="153"/>
        <w:jc w:val="both"/>
      </w:pPr>
      <w:r>
        <w:t>…</w:t>
      </w:r>
    </w:p>
    <w:p w14:paraId="0C29D7DF" w14:textId="77777777" w:rsidR="008B05C0" w:rsidRDefault="008B05C0" w:rsidP="008B05C0">
      <w:pPr>
        <w:spacing w:after="240"/>
        <w:ind w:firstLine="720"/>
        <w:jc w:val="both"/>
        <w:rPr>
          <w:i/>
        </w:rPr>
      </w:pPr>
      <w:r>
        <w:rPr>
          <w:i/>
        </w:rPr>
        <w:t>(List all the banks where the fund has accounts)</w:t>
      </w:r>
    </w:p>
    <w:p w14:paraId="3C4B4002" w14:textId="77777777" w:rsidR="008B05C0" w:rsidRDefault="008B05C0" w:rsidP="008B05C0">
      <w:pPr>
        <w:spacing w:after="240"/>
        <w:jc w:val="both"/>
        <w:rPr>
          <w:i/>
        </w:rPr>
      </w:pPr>
    </w:p>
    <w:p w14:paraId="258544AF" w14:textId="7F25F2AB" w:rsidR="008B05C0" w:rsidRPr="009326AB" w:rsidRDefault="008B05C0" w:rsidP="008B05C0">
      <w:pPr>
        <w:autoSpaceDE/>
        <w:autoSpaceDN/>
        <w:rPr>
          <w:i/>
        </w:rPr>
      </w:pPr>
      <w:r>
        <w:rPr>
          <w:i/>
        </w:rPr>
        <w:br w:type="page"/>
      </w:r>
    </w:p>
    <w:p w14:paraId="04A8B9DB" w14:textId="77777777" w:rsidR="008B05C0" w:rsidRPr="009326AB" w:rsidRDefault="008B05C0" w:rsidP="008B05C0">
      <w:pPr>
        <w:numPr>
          <w:ilvl w:val="0"/>
          <w:numId w:val="4"/>
        </w:numPr>
        <w:spacing w:after="240"/>
        <w:jc w:val="both"/>
        <w:rPr>
          <w:b/>
        </w:rPr>
      </w:pPr>
      <w:r>
        <w:rPr>
          <w:b/>
        </w:rPr>
        <w:lastRenderedPageBreak/>
        <w:t>Independent Auditor</w:t>
      </w:r>
    </w:p>
    <w:p w14:paraId="57EEB696" w14:textId="77777777" w:rsidR="008B05C0" w:rsidRPr="009326AB" w:rsidRDefault="008B05C0" w:rsidP="008B05C0">
      <w:pPr>
        <w:ind w:left="360"/>
        <w:jc w:val="both"/>
      </w:pPr>
      <w:r>
        <w:t>Auditor-General</w:t>
      </w:r>
    </w:p>
    <w:p w14:paraId="7BDF82E3" w14:textId="77777777" w:rsidR="008B05C0" w:rsidRPr="009326AB" w:rsidRDefault="008B05C0" w:rsidP="008B05C0">
      <w:pPr>
        <w:ind w:left="360"/>
        <w:jc w:val="both"/>
      </w:pPr>
      <w:r>
        <w:t>Office of the Auditor-General</w:t>
      </w:r>
    </w:p>
    <w:p w14:paraId="48AD3BF8" w14:textId="77777777" w:rsidR="008B05C0" w:rsidRPr="009326AB" w:rsidRDefault="008B05C0" w:rsidP="008B05C0">
      <w:pPr>
        <w:ind w:left="360"/>
        <w:jc w:val="both"/>
        <w:rPr>
          <w:bCs/>
          <w:color w:val="111111"/>
          <w:shd w:val="clear" w:color="auto" w:fill="FFFFFF"/>
        </w:rPr>
      </w:pPr>
      <w:r>
        <w:rPr>
          <w:bCs/>
          <w:color w:val="111111"/>
          <w:shd w:val="clear" w:color="auto" w:fill="FFFFFF"/>
        </w:rPr>
        <w:t xml:space="preserve">Anniversary Towers, University Way </w:t>
      </w:r>
    </w:p>
    <w:p w14:paraId="38E27C86" w14:textId="77777777" w:rsidR="008B05C0" w:rsidRPr="009326AB" w:rsidRDefault="008B05C0" w:rsidP="008B05C0">
      <w:pPr>
        <w:ind w:left="360"/>
        <w:jc w:val="both"/>
        <w:rPr>
          <w:bCs/>
          <w:color w:val="111111"/>
          <w:shd w:val="clear" w:color="auto" w:fill="FFFFFF"/>
        </w:rPr>
      </w:pPr>
      <w:r>
        <w:rPr>
          <w:bCs/>
          <w:color w:val="111111"/>
          <w:shd w:val="clear" w:color="auto" w:fill="FFFFFF"/>
        </w:rPr>
        <w:t>P.O. Box 30084</w:t>
      </w:r>
    </w:p>
    <w:p w14:paraId="63CFFBF1" w14:textId="77777777" w:rsidR="008B05C0" w:rsidRPr="009326AB" w:rsidRDefault="008B05C0" w:rsidP="008B05C0">
      <w:pPr>
        <w:ind w:left="360"/>
        <w:jc w:val="both"/>
        <w:rPr>
          <w:bCs/>
          <w:color w:val="111111"/>
          <w:shd w:val="clear" w:color="auto" w:fill="FFFFFF"/>
        </w:rPr>
      </w:pPr>
      <w:r>
        <w:rPr>
          <w:bCs/>
          <w:color w:val="111111"/>
          <w:shd w:val="clear" w:color="auto" w:fill="FFFFFF"/>
        </w:rPr>
        <w:t>GPO 00100</w:t>
      </w:r>
    </w:p>
    <w:p w14:paraId="3D012F88" w14:textId="77777777" w:rsidR="008B05C0" w:rsidRPr="009326AB" w:rsidRDefault="008B05C0" w:rsidP="008B05C0">
      <w:pPr>
        <w:spacing w:after="240"/>
        <w:ind w:left="360"/>
        <w:jc w:val="both"/>
      </w:pPr>
      <w:r>
        <w:rPr>
          <w:bCs/>
          <w:color w:val="111111"/>
          <w:shd w:val="clear" w:color="auto" w:fill="FFFFFF"/>
        </w:rPr>
        <w:t>Nairobi, Kenya</w:t>
      </w:r>
    </w:p>
    <w:p w14:paraId="71894C38" w14:textId="77777777" w:rsidR="008B05C0" w:rsidRPr="009326AB" w:rsidRDefault="008B05C0" w:rsidP="008B05C0">
      <w:pPr>
        <w:numPr>
          <w:ilvl w:val="0"/>
          <w:numId w:val="4"/>
        </w:numPr>
        <w:spacing w:after="240"/>
        <w:jc w:val="both"/>
        <w:rPr>
          <w:b/>
        </w:rPr>
      </w:pPr>
      <w:r>
        <w:rPr>
          <w:b/>
        </w:rPr>
        <w:t>Principal Legal Adviser</w:t>
      </w:r>
    </w:p>
    <w:p w14:paraId="3B3DFC0D" w14:textId="77777777" w:rsidR="008B05C0" w:rsidRPr="009326AB" w:rsidRDefault="008B05C0" w:rsidP="008B05C0">
      <w:pPr>
        <w:ind w:left="360"/>
        <w:jc w:val="both"/>
      </w:pPr>
      <w:r>
        <w:t>The Attorney General</w:t>
      </w:r>
    </w:p>
    <w:p w14:paraId="53FB545D" w14:textId="77777777" w:rsidR="008B05C0" w:rsidRPr="009326AB" w:rsidRDefault="008B05C0" w:rsidP="008B05C0">
      <w:pPr>
        <w:ind w:left="360"/>
        <w:jc w:val="both"/>
      </w:pPr>
      <w:r>
        <w:t>Office of the Attorney General and Department of Justice</w:t>
      </w:r>
    </w:p>
    <w:p w14:paraId="6BE06539" w14:textId="77777777" w:rsidR="008B05C0" w:rsidRPr="009326AB" w:rsidRDefault="008B05C0" w:rsidP="008B05C0">
      <w:pPr>
        <w:ind w:left="360"/>
        <w:jc w:val="both"/>
      </w:pPr>
      <w:r>
        <w:t>Harambee Avenue</w:t>
      </w:r>
    </w:p>
    <w:p w14:paraId="1A983C10" w14:textId="77777777" w:rsidR="008B05C0" w:rsidRPr="009326AB" w:rsidRDefault="008B05C0" w:rsidP="008B05C0">
      <w:pPr>
        <w:ind w:left="360"/>
        <w:jc w:val="both"/>
      </w:pPr>
      <w:r>
        <w:t>P.O. Box 40112</w:t>
      </w:r>
    </w:p>
    <w:p w14:paraId="5D44EB22" w14:textId="77777777" w:rsidR="008B05C0" w:rsidRPr="009326AB" w:rsidRDefault="008B05C0" w:rsidP="008B05C0">
      <w:pPr>
        <w:ind w:left="360"/>
        <w:jc w:val="both"/>
      </w:pPr>
      <w:r>
        <w:t>City Square 00200</w:t>
      </w:r>
    </w:p>
    <w:p w14:paraId="37FD4F78" w14:textId="77777777" w:rsidR="008B05C0" w:rsidRDefault="008B05C0" w:rsidP="008B05C0">
      <w:pPr>
        <w:ind w:left="360"/>
        <w:rPr>
          <w:rStyle w:val="apple-converted-space"/>
        </w:rPr>
      </w:pPr>
      <w:r>
        <w:t>Nairobi</w:t>
      </w:r>
      <w:r>
        <w:rPr>
          <w:rStyle w:val="apple-converted-space"/>
        </w:rPr>
        <w:t>, Kenya</w:t>
      </w:r>
    </w:p>
    <w:p w14:paraId="0BDE7973" w14:textId="77777777" w:rsidR="008B05C0" w:rsidRDefault="008B05C0" w:rsidP="008B05C0">
      <w:pPr>
        <w:rPr>
          <w:rStyle w:val="apple-converted-space"/>
        </w:rPr>
      </w:pPr>
    </w:p>
    <w:p w14:paraId="70E5F5DC" w14:textId="77777777" w:rsidR="008B05C0" w:rsidRDefault="008B05C0" w:rsidP="008B05C0">
      <w:pPr>
        <w:numPr>
          <w:ilvl w:val="0"/>
          <w:numId w:val="4"/>
        </w:numPr>
        <w:tabs>
          <w:tab w:val="left" w:pos="360"/>
        </w:tabs>
        <w:spacing w:after="240"/>
        <w:rPr>
          <w:b/>
        </w:rPr>
      </w:pPr>
      <w:r>
        <w:rPr>
          <w:b/>
        </w:rPr>
        <w:t>County Attorney (insert address)</w:t>
      </w:r>
    </w:p>
    <w:p w14:paraId="4115E4E5" w14:textId="77777777" w:rsidR="008B05C0" w:rsidRPr="009326AB" w:rsidRDefault="008B05C0" w:rsidP="008B05C0">
      <w:pPr>
        <w:pStyle w:val="ListParagraph"/>
        <w:ind w:left="360"/>
        <w:jc w:val="both"/>
      </w:pPr>
      <w:r>
        <w:t xml:space="preserve">P.O. Box </w:t>
      </w:r>
      <w:r>
        <w:rPr>
          <w:i/>
          <w:iCs/>
        </w:rPr>
        <w:t>xxx</w:t>
      </w:r>
    </w:p>
    <w:p w14:paraId="7FFAF549" w14:textId="77777777" w:rsidR="008B05C0" w:rsidRPr="009326AB" w:rsidRDefault="008B05C0" w:rsidP="008B05C0">
      <w:pPr>
        <w:pStyle w:val="ListParagraph"/>
        <w:ind w:left="360"/>
        <w:jc w:val="both"/>
      </w:pPr>
      <w:r>
        <w:t>Postal code</w:t>
      </w:r>
    </w:p>
    <w:p w14:paraId="59A0F864" w14:textId="77777777" w:rsidR="008B05C0" w:rsidRPr="00933F10" w:rsidRDefault="008B05C0" w:rsidP="008B05C0">
      <w:pPr>
        <w:pStyle w:val="ListParagraph"/>
        <w:ind w:left="360"/>
      </w:pPr>
      <w:r>
        <w:t>Town (County Headquarters)</w:t>
      </w:r>
      <w:r>
        <w:rPr>
          <w:rStyle w:val="apple-converted-space"/>
        </w:rPr>
        <w:t>, Kenya</w:t>
      </w:r>
    </w:p>
    <w:p w14:paraId="1A19EA92" w14:textId="77777777" w:rsidR="00EA5204" w:rsidRPr="00575819" w:rsidRDefault="00EA5204" w:rsidP="00EA5204">
      <w:pPr>
        <w:pStyle w:val="Heading1"/>
        <w:pageBreakBefore/>
        <w:numPr>
          <w:ilvl w:val="0"/>
          <w:numId w:val="3"/>
        </w:numPr>
        <w:tabs>
          <w:tab w:val="left" w:pos="720"/>
        </w:tabs>
        <w:spacing w:after="240"/>
        <w:jc w:val="both"/>
      </w:pPr>
      <w:bookmarkStart w:id="4" w:name="_Toc233718723"/>
      <w:bookmarkStart w:id="5" w:name="_Toc241679315"/>
      <w:r>
        <w:lastRenderedPageBreak/>
        <w:t>Corporate Governance Statement</w:t>
      </w:r>
      <w:bookmarkEnd w:id="4"/>
      <w:bookmarkEnd w:id="5"/>
    </w:p>
    <w:p w14:paraId="6F489B02" w14:textId="77777777" w:rsidR="00EA5204" w:rsidRPr="009A6A17" w:rsidRDefault="00EA5204" w:rsidP="00EA5204">
      <w:pPr>
        <w:spacing w:line="360" w:lineRule="auto"/>
        <w:jc w:val="both"/>
        <w:rPr>
          <w:b/>
          <w:bCs/>
        </w:rPr>
      </w:pPr>
      <w:r>
        <w:rPr>
          <w:b/>
          <w:bCs/>
        </w:rPr>
        <w:t>Part A: Board of Trustees’ profiles:</w:t>
      </w:r>
    </w:p>
    <w:p w14:paraId="4F6F8FDD" w14:textId="77777777" w:rsidR="00EA5204" w:rsidRDefault="00EA5204" w:rsidP="00EA5204">
      <w:pPr>
        <w:spacing w:line="360" w:lineRule="auto"/>
        <w:jc w:val="both"/>
        <w:rPr>
          <w:i/>
          <w:iCs/>
        </w:rPr>
      </w:pPr>
      <w:r>
        <w:t xml:space="preserve"> </w:t>
      </w:r>
      <w:r>
        <w:rPr>
          <w:i/>
          <w:iCs/>
        </w:rPr>
        <w:t>For each Trustee, insert a passport-size photograph alongside the Trustee's full name and key professional or academic qualifications, followed by a concise description of their qualifications and work experience; indicate whether the Trustee is independent or executive. For the Entity Secretary, provide their details in the same manner and confirm whether they are a member of the Institute of Certified Secretaries (ICS) as required under the Mwongozo Code of Governance.</w:t>
      </w:r>
    </w:p>
    <w:p w14:paraId="05EEFFF5" w14:textId="77777777" w:rsidR="00EA5204" w:rsidRPr="00DA1E72" w:rsidRDefault="00EA5204" w:rsidP="00EA5204">
      <w:pPr>
        <w:spacing w:line="360" w:lineRule="auto"/>
        <w:jc w:val="both"/>
        <w:rPr>
          <w:b/>
          <w:bCs/>
        </w:rPr>
      </w:pPr>
      <w:r>
        <w:rPr>
          <w:b/>
          <w:bCs/>
        </w:rPr>
        <w:t>Part B: Management Profile</w:t>
      </w:r>
    </w:p>
    <w:p w14:paraId="3CDE1858" w14:textId="77777777" w:rsidR="00EA5204" w:rsidRPr="00B45E1A" w:rsidRDefault="00EA5204" w:rsidP="00EA5204">
      <w:pPr>
        <w:spacing w:line="360" w:lineRule="auto"/>
        <w:jc w:val="both"/>
        <w:rPr>
          <w:i/>
          <w:iCs/>
        </w:rPr>
      </w:pPr>
      <w:r>
        <w:rPr>
          <w:i/>
          <w:iCs/>
        </w:rPr>
        <w:t>Prepare a management profile by inserting a passport-size photograph for each key manager, along with their full name and key professional and/or academic qualifications (e.g., CPA, MBA, LLB), keeping credentials concise and relevant. Indicate the manager's primary area of responsibility in brief terms (e.g., Finance, Operations, Legal &amp; Compliance) without providing detailed descriptions of duties or functions. Note that the Chief Executive Officer (CEO) and the Entity Secretary must appear in both the Board section and the Management section, reflecting their roles at both governance and operational levels.</w:t>
      </w:r>
    </w:p>
    <w:p w14:paraId="027FB2E1" w14:textId="77777777" w:rsidR="00EA5204" w:rsidRDefault="00EA5204" w:rsidP="00195D08">
      <w:pPr>
        <w:spacing w:after="240"/>
      </w:pPr>
    </w:p>
    <w:p w14:paraId="76BB92B6" w14:textId="77777777" w:rsidR="00EA5204" w:rsidRDefault="00EA5204" w:rsidP="00195D08">
      <w:pPr>
        <w:spacing w:after="240"/>
      </w:pPr>
    </w:p>
    <w:p w14:paraId="118AD571" w14:textId="77777777" w:rsidR="00EA5204" w:rsidRDefault="00EA5204" w:rsidP="00195D08">
      <w:pPr>
        <w:spacing w:after="240"/>
      </w:pPr>
    </w:p>
    <w:p w14:paraId="3EA6E84F" w14:textId="77777777" w:rsidR="00EA5204" w:rsidRDefault="00EA5204" w:rsidP="00195D08">
      <w:pPr>
        <w:spacing w:after="240"/>
      </w:pPr>
    </w:p>
    <w:p w14:paraId="12F424D9" w14:textId="77777777" w:rsidR="00EA5204" w:rsidRDefault="00EA5204" w:rsidP="00195D08">
      <w:pPr>
        <w:spacing w:after="240"/>
      </w:pPr>
    </w:p>
    <w:p w14:paraId="22BCAB17" w14:textId="77777777" w:rsidR="00EA5204" w:rsidRDefault="00EA5204" w:rsidP="00195D08">
      <w:pPr>
        <w:spacing w:after="240"/>
      </w:pPr>
    </w:p>
    <w:p w14:paraId="7DE0CA5F" w14:textId="77777777" w:rsidR="00EA5204" w:rsidRDefault="00EA5204" w:rsidP="00195D08">
      <w:pPr>
        <w:spacing w:after="240"/>
      </w:pPr>
    </w:p>
    <w:p w14:paraId="478DA018" w14:textId="77777777" w:rsidR="00EA5204" w:rsidRDefault="00EA5204" w:rsidP="00195D08">
      <w:pPr>
        <w:spacing w:after="240"/>
      </w:pPr>
    </w:p>
    <w:p w14:paraId="36B28A58" w14:textId="77777777" w:rsidR="00EA5204" w:rsidRDefault="00EA5204" w:rsidP="00195D08">
      <w:pPr>
        <w:spacing w:after="240"/>
      </w:pPr>
    </w:p>
    <w:p w14:paraId="64CA5D6E" w14:textId="77777777" w:rsidR="00EA5204" w:rsidRDefault="00EA5204" w:rsidP="00195D08">
      <w:pPr>
        <w:spacing w:after="240"/>
      </w:pPr>
    </w:p>
    <w:p w14:paraId="3EE7911C" w14:textId="77777777" w:rsidR="00EA5204" w:rsidRDefault="00EA5204" w:rsidP="00195D08">
      <w:pPr>
        <w:spacing w:after="240"/>
      </w:pPr>
    </w:p>
    <w:p w14:paraId="795B9F5F" w14:textId="77777777" w:rsidR="00EA5204" w:rsidRDefault="00EA5204" w:rsidP="00195D08">
      <w:pPr>
        <w:spacing w:after="240"/>
      </w:pPr>
    </w:p>
    <w:p w14:paraId="2BE5BA3A" w14:textId="77777777" w:rsidR="00EA5204" w:rsidRPr="00575819" w:rsidRDefault="00EA5204" w:rsidP="00EA5204">
      <w:pPr>
        <w:pStyle w:val="Heading1"/>
        <w:pageBreakBefore/>
        <w:numPr>
          <w:ilvl w:val="0"/>
          <w:numId w:val="3"/>
        </w:numPr>
        <w:tabs>
          <w:tab w:val="left" w:pos="720"/>
        </w:tabs>
        <w:spacing w:after="240"/>
        <w:jc w:val="both"/>
        <w:rPr>
          <w:bCs/>
        </w:rPr>
      </w:pPr>
      <w:bookmarkStart w:id="6" w:name="_Toc233718724"/>
      <w:bookmarkStart w:id="7" w:name="_Toc241679316"/>
      <w:r>
        <w:rPr>
          <w:bCs/>
        </w:rPr>
        <w:lastRenderedPageBreak/>
        <w:t>Financial Performance Overview</w:t>
      </w:r>
      <w:bookmarkEnd w:id="6"/>
      <w:bookmarkEnd w:id="7"/>
    </w:p>
    <w:p w14:paraId="27261F9C" w14:textId="77777777" w:rsidR="00EA5204" w:rsidRPr="00EA5204" w:rsidRDefault="00EA5204" w:rsidP="00EA5204">
      <w:pPr>
        <w:spacing w:line="360" w:lineRule="auto"/>
        <w:jc w:val="both"/>
        <w:rPr>
          <w:i/>
        </w:rPr>
      </w:pPr>
      <w:r>
        <w:rPr>
          <w:i/>
        </w:rPr>
        <w:t>(The management may give the following information)</w:t>
      </w:r>
    </w:p>
    <w:p w14:paraId="7C9763A8" w14:textId="77777777" w:rsidR="00EA5204" w:rsidRPr="00AF6D3E" w:rsidRDefault="00EA5204" w:rsidP="00EA5204">
      <w:pPr>
        <w:pStyle w:val="Heading3"/>
        <w:rPr>
          <w:rFonts w:ascii="Times New Roman" w:hAnsi="Times New Roman"/>
          <w:i/>
          <w:iCs/>
          <w:color w:val="000000" w:themeColor="text1"/>
          <w:sz w:val="27"/>
          <w:szCs w:val="27"/>
          <w:lang w:eastAsia="en-GB"/>
        </w:rPr>
      </w:pPr>
      <w:r>
        <w:rPr>
          <w:rFonts w:ascii="Times New Roman" w:hAnsi="Times New Roman"/>
          <w:i/>
          <w:iCs/>
          <w:color w:val="000000" w:themeColor="text1"/>
        </w:rPr>
        <w:t>FY [Current Year] Financial and Operational Performance Report</w:t>
      </w:r>
    </w:p>
    <w:p w14:paraId="56D728E1" w14:textId="77777777" w:rsidR="00EA5204" w:rsidRPr="00AF6D3E" w:rsidRDefault="00EA5204" w:rsidP="00EA5204">
      <w:pPr>
        <w:pStyle w:val="font-claude-response-body"/>
        <w:rPr>
          <w:i/>
          <w:iCs/>
          <w:color w:val="000000" w:themeColor="text1"/>
        </w:rPr>
      </w:pPr>
      <w:r>
        <w:rPr>
          <w:rStyle w:val="Strong"/>
          <w:i/>
          <w:iCs/>
          <w:color w:val="000000" w:themeColor="text1"/>
        </w:rPr>
        <w:t>1. Revenue</w:t>
      </w:r>
    </w:p>
    <w:p w14:paraId="17481B87" w14:textId="77777777" w:rsidR="00EA5204" w:rsidRPr="00AF6D3E" w:rsidRDefault="00EA5204">
      <w:pPr>
        <w:pStyle w:val="font-claude-response-body"/>
        <w:numPr>
          <w:ilvl w:val="0"/>
          <w:numId w:val="17"/>
        </w:numPr>
        <w:rPr>
          <w:i/>
          <w:iCs/>
          <w:color w:val="000000" w:themeColor="text1"/>
        </w:rPr>
      </w:pPr>
      <w:r>
        <w:rPr>
          <w:i/>
          <w:iCs/>
          <w:color w:val="000000" w:themeColor="text1"/>
        </w:rPr>
        <w:t>Revenue FY [Current Year]</w:t>
      </w:r>
    </w:p>
    <w:p w14:paraId="4454D113" w14:textId="77777777" w:rsidR="00EA5204" w:rsidRPr="00AF6D3E" w:rsidRDefault="00EA5204">
      <w:pPr>
        <w:pStyle w:val="font-claude-response-body"/>
        <w:numPr>
          <w:ilvl w:val="0"/>
          <w:numId w:val="17"/>
        </w:numPr>
        <w:rPr>
          <w:i/>
          <w:iCs/>
          <w:color w:val="000000" w:themeColor="text1"/>
        </w:rPr>
      </w:pPr>
      <w:r>
        <w:rPr>
          <w:i/>
          <w:iCs/>
          <w:color w:val="000000" w:themeColor="text1"/>
        </w:rPr>
        <w:t>Revenue Analysis</w:t>
      </w:r>
    </w:p>
    <w:p w14:paraId="04E5A73D" w14:textId="77777777" w:rsidR="00EA5204" w:rsidRPr="00AF6D3E" w:rsidRDefault="00EA5204">
      <w:pPr>
        <w:pStyle w:val="font-claude-response-body"/>
        <w:numPr>
          <w:ilvl w:val="0"/>
          <w:numId w:val="17"/>
        </w:numPr>
        <w:rPr>
          <w:i/>
          <w:iCs/>
          <w:color w:val="000000" w:themeColor="text1"/>
        </w:rPr>
      </w:pPr>
      <w:r>
        <w:rPr>
          <w:i/>
          <w:iCs/>
          <w:color w:val="000000" w:themeColor="text1"/>
        </w:rPr>
        <w:t>Revenue by Nature</w:t>
      </w:r>
    </w:p>
    <w:p w14:paraId="794D80C2" w14:textId="77777777" w:rsidR="00EA5204" w:rsidRPr="00AF6D3E" w:rsidRDefault="00EA5204" w:rsidP="00EA5204">
      <w:pPr>
        <w:pStyle w:val="font-claude-response-body"/>
        <w:rPr>
          <w:i/>
          <w:iCs/>
          <w:color w:val="000000" w:themeColor="text1"/>
        </w:rPr>
      </w:pPr>
      <w:r>
        <w:rPr>
          <w:rStyle w:val="Strong"/>
          <w:i/>
          <w:iCs/>
          <w:color w:val="000000" w:themeColor="text1"/>
        </w:rPr>
        <w:t>2. Expenditure</w:t>
      </w:r>
    </w:p>
    <w:p w14:paraId="2D519C1F" w14:textId="77777777" w:rsidR="00EA5204" w:rsidRPr="00AF6D3E" w:rsidRDefault="00EA5204">
      <w:pPr>
        <w:pStyle w:val="font-claude-response-body"/>
        <w:numPr>
          <w:ilvl w:val="0"/>
          <w:numId w:val="18"/>
        </w:numPr>
        <w:rPr>
          <w:i/>
          <w:iCs/>
          <w:color w:val="000000" w:themeColor="text1"/>
        </w:rPr>
      </w:pPr>
      <w:r>
        <w:rPr>
          <w:i/>
          <w:iCs/>
          <w:color w:val="000000" w:themeColor="text1"/>
        </w:rPr>
        <w:t>Expenditure FY [Current Year]</w:t>
      </w:r>
    </w:p>
    <w:p w14:paraId="2EDF1EAA" w14:textId="77777777" w:rsidR="00EA5204" w:rsidRPr="00AF6D3E" w:rsidRDefault="00EA5204">
      <w:pPr>
        <w:pStyle w:val="font-claude-response-body"/>
        <w:numPr>
          <w:ilvl w:val="0"/>
          <w:numId w:val="18"/>
        </w:numPr>
        <w:rPr>
          <w:i/>
          <w:iCs/>
          <w:color w:val="000000" w:themeColor="text1"/>
        </w:rPr>
      </w:pPr>
      <w:r>
        <w:rPr>
          <w:i/>
          <w:iCs/>
          <w:color w:val="000000" w:themeColor="text1"/>
        </w:rPr>
        <w:t>Expenditure Analysis</w:t>
      </w:r>
    </w:p>
    <w:p w14:paraId="40A82B96" w14:textId="77777777" w:rsidR="00EA5204" w:rsidRPr="00AF6D3E" w:rsidRDefault="00EA5204">
      <w:pPr>
        <w:pStyle w:val="font-claude-response-body"/>
        <w:numPr>
          <w:ilvl w:val="0"/>
          <w:numId w:val="18"/>
        </w:numPr>
        <w:rPr>
          <w:i/>
          <w:iCs/>
          <w:color w:val="000000" w:themeColor="text1"/>
        </w:rPr>
      </w:pPr>
      <w:r>
        <w:rPr>
          <w:i/>
          <w:iCs/>
          <w:color w:val="000000" w:themeColor="text1"/>
        </w:rPr>
        <w:t>Expenditure by Nature</w:t>
      </w:r>
    </w:p>
    <w:p w14:paraId="0E9CEC71" w14:textId="77777777" w:rsidR="00EA5204" w:rsidRPr="00AF6D3E" w:rsidRDefault="00EA5204">
      <w:pPr>
        <w:pStyle w:val="font-claude-response-body"/>
        <w:numPr>
          <w:ilvl w:val="0"/>
          <w:numId w:val="18"/>
        </w:numPr>
        <w:rPr>
          <w:i/>
          <w:iCs/>
          <w:color w:val="000000" w:themeColor="text1"/>
        </w:rPr>
      </w:pPr>
      <w:r>
        <w:rPr>
          <w:i/>
          <w:iCs/>
          <w:color w:val="000000" w:themeColor="text1"/>
        </w:rPr>
        <w:t>Expenditure by Function</w:t>
      </w:r>
    </w:p>
    <w:p w14:paraId="35276173" w14:textId="77777777" w:rsidR="00EA5204" w:rsidRPr="00AF6D3E" w:rsidRDefault="00EA5204" w:rsidP="00EA5204">
      <w:pPr>
        <w:pStyle w:val="font-claude-response-body"/>
        <w:rPr>
          <w:i/>
          <w:iCs/>
          <w:color w:val="000000" w:themeColor="text1"/>
        </w:rPr>
      </w:pPr>
      <w:r>
        <w:rPr>
          <w:rStyle w:val="Strong"/>
          <w:i/>
          <w:iCs/>
          <w:color w:val="000000" w:themeColor="text1"/>
        </w:rPr>
        <w:t>3. Revenue and Expenditure per Budget Estimates</w:t>
      </w:r>
    </w:p>
    <w:p w14:paraId="42D24DAC" w14:textId="77777777" w:rsidR="00EA5204" w:rsidRPr="00AF6D3E" w:rsidRDefault="00EA5204">
      <w:pPr>
        <w:pStyle w:val="font-claude-response-body"/>
        <w:numPr>
          <w:ilvl w:val="0"/>
          <w:numId w:val="19"/>
        </w:numPr>
        <w:rPr>
          <w:i/>
          <w:iCs/>
          <w:color w:val="000000" w:themeColor="text1"/>
        </w:rPr>
      </w:pPr>
      <w:r>
        <w:rPr>
          <w:i/>
          <w:iCs/>
          <w:color w:val="000000" w:themeColor="text1"/>
        </w:rPr>
        <w:t>Revenue variance explanation</w:t>
      </w:r>
    </w:p>
    <w:p w14:paraId="18FA919C" w14:textId="77777777" w:rsidR="00EA5204" w:rsidRPr="00AF6D3E" w:rsidRDefault="00EA5204">
      <w:pPr>
        <w:pStyle w:val="font-claude-response-body"/>
        <w:numPr>
          <w:ilvl w:val="0"/>
          <w:numId w:val="19"/>
        </w:numPr>
        <w:rPr>
          <w:i/>
          <w:iCs/>
          <w:color w:val="000000" w:themeColor="text1"/>
        </w:rPr>
      </w:pPr>
      <w:r>
        <w:rPr>
          <w:i/>
          <w:iCs/>
          <w:color w:val="000000" w:themeColor="text1"/>
        </w:rPr>
        <w:t>Expenditure variance explanation</w:t>
      </w:r>
    </w:p>
    <w:p w14:paraId="5FB0C425" w14:textId="77777777" w:rsidR="00EA5204" w:rsidRPr="00AF6D3E" w:rsidRDefault="00EA5204" w:rsidP="00EA5204">
      <w:pPr>
        <w:pStyle w:val="font-claude-response-body"/>
        <w:rPr>
          <w:i/>
          <w:iCs/>
          <w:color w:val="000000" w:themeColor="text1"/>
        </w:rPr>
      </w:pPr>
      <w:r>
        <w:rPr>
          <w:rStyle w:val="Strong"/>
          <w:i/>
          <w:iCs/>
          <w:color w:val="000000" w:themeColor="text1"/>
        </w:rPr>
        <w:t>4. Assets of the Entity</w:t>
      </w:r>
    </w:p>
    <w:p w14:paraId="1B619B4E" w14:textId="77777777" w:rsidR="00EA5204" w:rsidRPr="00AF6D3E" w:rsidRDefault="00EA5204" w:rsidP="00EA5204">
      <w:pPr>
        <w:pStyle w:val="font-claude-response-body"/>
        <w:rPr>
          <w:i/>
          <w:iCs/>
          <w:color w:val="000000" w:themeColor="text1"/>
        </w:rPr>
      </w:pPr>
      <w:r>
        <w:rPr>
          <w:rStyle w:val="Strong"/>
          <w:i/>
          <w:iCs/>
          <w:color w:val="000000" w:themeColor="text1"/>
        </w:rPr>
        <w:t>5. Liabilities of the Entity</w:t>
      </w:r>
    </w:p>
    <w:p w14:paraId="0A8FCD57" w14:textId="77777777" w:rsidR="00EA5204" w:rsidRPr="00AF6D3E" w:rsidRDefault="00EA5204" w:rsidP="00EA5204">
      <w:pPr>
        <w:pStyle w:val="font-claude-response-body"/>
        <w:rPr>
          <w:i/>
          <w:iCs/>
          <w:color w:val="000000" w:themeColor="text1"/>
        </w:rPr>
      </w:pPr>
      <w:r>
        <w:rPr>
          <w:rStyle w:val="Strong"/>
          <w:i/>
          <w:iCs/>
          <w:color w:val="000000" w:themeColor="text1"/>
        </w:rPr>
        <w:t>6. Multi-Year Operational and Financial Performance (3–5 Years)</w:t>
      </w:r>
    </w:p>
    <w:p w14:paraId="49C53974" w14:textId="77777777" w:rsidR="00EA5204" w:rsidRPr="00AF6D3E" w:rsidRDefault="00EA5204">
      <w:pPr>
        <w:pStyle w:val="font-claude-response-body"/>
        <w:numPr>
          <w:ilvl w:val="0"/>
          <w:numId w:val="20"/>
        </w:numPr>
        <w:rPr>
          <w:i/>
          <w:iCs/>
          <w:color w:val="000000" w:themeColor="text1"/>
        </w:rPr>
      </w:pPr>
      <w:r>
        <w:rPr>
          <w:i/>
          <w:iCs/>
          <w:color w:val="000000" w:themeColor="text1"/>
        </w:rPr>
        <w:t>Report on the operational performance of the entity over the period</w:t>
      </w:r>
    </w:p>
    <w:p w14:paraId="2E39EF7C" w14:textId="77777777" w:rsidR="00EA5204" w:rsidRPr="00AF6D3E" w:rsidRDefault="00EA5204">
      <w:pPr>
        <w:pStyle w:val="font-claude-response-body"/>
        <w:numPr>
          <w:ilvl w:val="0"/>
          <w:numId w:val="20"/>
        </w:numPr>
        <w:rPr>
          <w:i/>
          <w:iCs/>
          <w:color w:val="000000" w:themeColor="text1"/>
        </w:rPr>
      </w:pPr>
      <w:r>
        <w:rPr>
          <w:i/>
          <w:iCs/>
          <w:color w:val="000000" w:themeColor="text1"/>
        </w:rPr>
        <w:t xml:space="preserve">Report on the financial performance of the entity over the period, including: </w:t>
      </w:r>
    </w:p>
    <w:p w14:paraId="7FA52170" w14:textId="77777777" w:rsidR="00EA5204" w:rsidRPr="00AF6D3E" w:rsidRDefault="00EA5204">
      <w:pPr>
        <w:pStyle w:val="font-claude-response-body"/>
        <w:numPr>
          <w:ilvl w:val="1"/>
          <w:numId w:val="20"/>
        </w:numPr>
        <w:rPr>
          <w:i/>
          <w:iCs/>
          <w:color w:val="000000" w:themeColor="text1"/>
        </w:rPr>
      </w:pPr>
      <w:r>
        <w:rPr>
          <w:i/>
          <w:iCs/>
          <w:color w:val="000000" w:themeColor="text1"/>
        </w:rPr>
        <w:t>Revenue statement highlights</w:t>
      </w:r>
    </w:p>
    <w:p w14:paraId="7D00CB22" w14:textId="77777777" w:rsidR="00EA5204" w:rsidRPr="00AF6D3E" w:rsidRDefault="00EA5204">
      <w:pPr>
        <w:pStyle w:val="font-claude-response-body"/>
        <w:numPr>
          <w:ilvl w:val="1"/>
          <w:numId w:val="20"/>
        </w:numPr>
        <w:rPr>
          <w:i/>
          <w:iCs/>
          <w:color w:val="000000" w:themeColor="text1"/>
        </w:rPr>
      </w:pPr>
      <w:r>
        <w:rPr>
          <w:i/>
          <w:iCs/>
          <w:color w:val="000000" w:themeColor="text1"/>
        </w:rPr>
        <w:t>Revenue analysis</w:t>
      </w:r>
    </w:p>
    <w:p w14:paraId="227DC486" w14:textId="77777777" w:rsidR="00EA5204" w:rsidRPr="00AF6D3E" w:rsidRDefault="00EA5204">
      <w:pPr>
        <w:pStyle w:val="font-claude-response-body"/>
        <w:numPr>
          <w:ilvl w:val="1"/>
          <w:numId w:val="20"/>
        </w:numPr>
        <w:rPr>
          <w:i/>
          <w:iCs/>
          <w:color w:val="000000" w:themeColor="text1"/>
        </w:rPr>
      </w:pPr>
      <w:r>
        <w:rPr>
          <w:i/>
          <w:iCs/>
          <w:color w:val="000000" w:themeColor="text1"/>
        </w:rPr>
        <w:t>Expense analysis</w:t>
      </w:r>
    </w:p>
    <w:p w14:paraId="4DE9152E" w14:textId="77777777" w:rsidR="00EA5204" w:rsidRPr="00AF6D3E" w:rsidRDefault="00EA5204">
      <w:pPr>
        <w:pStyle w:val="font-claude-response-body"/>
        <w:numPr>
          <w:ilvl w:val="1"/>
          <w:numId w:val="20"/>
        </w:numPr>
        <w:rPr>
          <w:i/>
          <w:iCs/>
          <w:color w:val="000000" w:themeColor="text1"/>
        </w:rPr>
      </w:pPr>
      <w:r>
        <w:rPr>
          <w:i/>
          <w:iCs/>
          <w:color w:val="000000" w:themeColor="text1"/>
        </w:rPr>
        <w:t>Performance metrics</w:t>
      </w:r>
    </w:p>
    <w:p w14:paraId="01DE7103" w14:textId="77777777" w:rsidR="00EA5204" w:rsidRPr="00AF6D3E" w:rsidRDefault="00EA5204">
      <w:pPr>
        <w:pStyle w:val="font-claude-response-body"/>
        <w:numPr>
          <w:ilvl w:val="1"/>
          <w:numId w:val="20"/>
        </w:numPr>
        <w:rPr>
          <w:i/>
          <w:iCs/>
          <w:color w:val="000000" w:themeColor="text1"/>
        </w:rPr>
      </w:pPr>
      <w:r>
        <w:rPr>
          <w:i/>
          <w:iCs/>
          <w:color w:val="000000" w:themeColor="text1"/>
        </w:rPr>
        <w:t>Balance sheet summary</w:t>
      </w:r>
    </w:p>
    <w:p w14:paraId="4DA237C3" w14:textId="77777777" w:rsidR="00EA5204" w:rsidRPr="00AF6D3E" w:rsidRDefault="00EA5204" w:rsidP="00EA5204">
      <w:pPr>
        <w:pStyle w:val="font-claude-response-body"/>
        <w:rPr>
          <w:i/>
          <w:iCs/>
          <w:color w:val="000000" w:themeColor="text1"/>
        </w:rPr>
      </w:pPr>
      <w:r>
        <w:rPr>
          <w:rStyle w:val="Strong"/>
          <w:i/>
          <w:iCs/>
          <w:color w:val="000000" w:themeColor="text1"/>
        </w:rPr>
        <w:t>7. Key Projects and Investment Decisions</w:t>
      </w:r>
    </w:p>
    <w:p w14:paraId="63420C1B" w14:textId="77777777" w:rsidR="00EA5204" w:rsidRPr="00AF6D3E" w:rsidRDefault="00EA5204">
      <w:pPr>
        <w:pStyle w:val="font-claude-response-body"/>
        <w:numPr>
          <w:ilvl w:val="0"/>
          <w:numId w:val="21"/>
        </w:numPr>
        <w:rPr>
          <w:i/>
          <w:iCs/>
          <w:color w:val="000000" w:themeColor="text1"/>
        </w:rPr>
      </w:pPr>
      <w:r>
        <w:rPr>
          <w:i/>
          <w:iCs/>
          <w:color w:val="000000" w:themeColor="text1"/>
        </w:rPr>
        <w:t>Entity's key projects or investment decisions, whether implemented or ongoing</w:t>
      </w:r>
    </w:p>
    <w:p w14:paraId="77D75799" w14:textId="77777777" w:rsidR="00EA5204" w:rsidRPr="00AF6D3E" w:rsidRDefault="00EA5204" w:rsidP="00EA5204">
      <w:pPr>
        <w:pStyle w:val="font-claude-response-body"/>
        <w:rPr>
          <w:i/>
          <w:iCs/>
          <w:color w:val="000000" w:themeColor="text1"/>
        </w:rPr>
      </w:pPr>
      <w:r>
        <w:rPr>
          <w:rStyle w:val="Strong"/>
          <w:i/>
          <w:iCs/>
          <w:color w:val="000000" w:themeColor="text1"/>
        </w:rPr>
        <w:t>8. Risk Analysis and Statutory Compliance</w:t>
      </w:r>
    </w:p>
    <w:p w14:paraId="1B488916" w14:textId="77777777" w:rsidR="00EA5204" w:rsidRPr="00AF6D3E" w:rsidRDefault="00EA5204">
      <w:pPr>
        <w:pStyle w:val="font-claude-response-body"/>
        <w:numPr>
          <w:ilvl w:val="0"/>
          <w:numId w:val="22"/>
        </w:numPr>
        <w:rPr>
          <w:i/>
          <w:iCs/>
          <w:color w:val="000000" w:themeColor="text1"/>
        </w:rPr>
      </w:pPr>
      <w:r>
        <w:rPr>
          <w:i/>
          <w:iCs/>
          <w:color w:val="000000" w:themeColor="text1"/>
        </w:rPr>
        <w:t>Major risks facing the entity</w:t>
      </w:r>
    </w:p>
    <w:p w14:paraId="48BFD840" w14:textId="77777777" w:rsidR="00EA5204" w:rsidRPr="00AF6D3E" w:rsidRDefault="00EA5204">
      <w:pPr>
        <w:pStyle w:val="font-claude-response-body"/>
        <w:numPr>
          <w:ilvl w:val="0"/>
          <w:numId w:val="22"/>
        </w:numPr>
        <w:rPr>
          <w:i/>
          <w:iCs/>
          <w:color w:val="000000" w:themeColor="text1"/>
        </w:rPr>
      </w:pPr>
      <w:r>
        <w:rPr>
          <w:i/>
          <w:iCs/>
          <w:color w:val="000000" w:themeColor="text1"/>
        </w:rPr>
        <w:t>Compliance with statutory requirements</w:t>
      </w:r>
    </w:p>
    <w:p w14:paraId="02D7DF21" w14:textId="77777777" w:rsidR="00EA5204" w:rsidRPr="00AF6D3E" w:rsidRDefault="00EA5204">
      <w:pPr>
        <w:pStyle w:val="font-claude-response-body"/>
        <w:numPr>
          <w:ilvl w:val="0"/>
          <w:numId w:val="22"/>
        </w:numPr>
        <w:rPr>
          <w:i/>
          <w:iCs/>
          <w:color w:val="000000" w:themeColor="text1"/>
        </w:rPr>
      </w:pPr>
      <w:r>
        <w:rPr>
          <w:i/>
          <w:iCs/>
          <w:color w:val="000000" w:themeColor="text1"/>
        </w:rPr>
        <w:t>Material arrears in statutory and other financial obligations</w:t>
      </w:r>
    </w:p>
    <w:p w14:paraId="2E979A3B" w14:textId="77777777" w:rsidR="00EA5204" w:rsidRPr="00AF6D3E" w:rsidRDefault="00EA5204" w:rsidP="00EA5204">
      <w:pPr>
        <w:pStyle w:val="font-claude-response-body"/>
        <w:rPr>
          <w:i/>
          <w:iCs/>
          <w:color w:val="000000" w:themeColor="text1"/>
        </w:rPr>
      </w:pPr>
      <w:r>
        <w:rPr>
          <w:rStyle w:val="Strong"/>
          <w:i/>
          <w:iCs/>
          <w:color w:val="000000" w:themeColor="text1"/>
        </w:rPr>
        <w:lastRenderedPageBreak/>
        <w:t>9. Economic and Sector Outlook</w:t>
      </w:r>
    </w:p>
    <w:p w14:paraId="0904877B" w14:textId="77777777" w:rsidR="00EA5204" w:rsidRPr="00AF6D3E" w:rsidRDefault="00EA5204">
      <w:pPr>
        <w:pStyle w:val="font-claude-response-body"/>
        <w:numPr>
          <w:ilvl w:val="0"/>
          <w:numId w:val="23"/>
        </w:numPr>
        <w:rPr>
          <w:i/>
          <w:iCs/>
          <w:color w:val="000000" w:themeColor="text1"/>
        </w:rPr>
      </w:pPr>
      <w:r>
        <w:rPr>
          <w:i/>
          <w:iCs/>
          <w:color w:val="000000" w:themeColor="text1"/>
        </w:rPr>
        <w:t>Review of the economy</w:t>
      </w:r>
    </w:p>
    <w:p w14:paraId="0DCE2D16" w14:textId="77777777" w:rsidR="00EA5204" w:rsidRPr="00AF6D3E" w:rsidRDefault="00EA5204">
      <w:pPr>
        <w:pStyle w:val="font-claude-response-body"/>
        <w:numPr>
          <w:ilvl w:val="0"/>
          <w:numId w:val="23"/>
        </w:numPr>
        <w:rPr>
          <w:i/>
          <w:iCs/>
          <w:color w:val="000000" w:themeColor="text1"/>
        </w:rPr>
      </w:pPr>
      <w:r>
        <w:rPr>
          <w:i/>
          <w:iCs/>
          <w:color w:val="000000" w:themeColor="text1"/>
        </w:rPr>
        <w:t>Review of the sector</w:t>
      </w:r>
    </w:p>
    <w:p w14:paraId="39A46FB2" w14:textId="77777777" w:rsidR="00EA5204" w:rsidRPr="00AF6D3E" w:rsidRDefault="00EA5204">
      <w:pPr>
        <w:pStyle w:val="font-claude-response-body"/>
        <w:numPr>
          <w:ilvl w:val="0"/>
          <w:numId w:val="23"/>
        </w:numPr>
        <w:rPr>
          <w:i/>
          <w:iCs/>
          <w:color w:val="000000" w:themeColor="text1"/>
        </w:rPr>
      </w:pPr>
      <w:r>
        <w:rPr>
          <w:i/>
          <w:iCs/>
          <w:color w:val="000000" w:themeColor="text1"/>
        </w:rPr>
        <w:t>Future developments</w:t>
      </w:r>
    </w:p>
    <w:p w14:paraId="745DDD2C" w14:textId="77777777" w:rsidR="00EA5204" w:rsidRPr="00AF6D3E" w:rsidRDefault="00EA5204">
      <w:pPr>
        <w:pStyle w:val="font-claude-response-body"/>
        <w:numPr>
          <w:ilvl w:val="0"/>
          <w:numId w:val="23"/>
        </w:numPr>
        <w:rPr>
          <w:i/>
          <w:iCs/>
          <w:color w:val="000000" w:themeColor="text1"/>
        </w:rPr>
      </w:pPr>
      <w:r>
        <w:rPr>
          <w:i/>
          <w:iCs/>
          <w:color w:val="000000" w:themeColor="text1"/>
        </w:rPr>
        <w:t>Any other information relevant to users of the financial statements</w:t>
      </w:r>
    </w:p>
    <w:p w14:paraId="4FFAD533" w14:textId="77777777" w:rsidR="00EA5204" w:rsidRPr="00AF6D3E" w:rsidRDefault="00EA5204" w:rsidP="00EA5204">
      <w:pPr>
        <w:autoSpaceDE/>
        <w:autoSpaceDN/>
        <w:spacing w:after="160" w:line="278" w:lineRule="auto"/>
        <w:contextualSpacing/>
        <w:rPr>
          <w:color w:val="000000" w:themeColor="text1"/>
        </w:rPr>
      </w:pPr>
      <w:r>
        <w:rPr>
          <w:i/>
          <w:color w:val="000000" w:themeColor="text1"/>
        </w:rPr>
        <w:t xml:space="preserve"> (The management should make use of tables, graphs, pie charts, and other descriptive tools to make the information as understandable as possible.)</w:t>
      </w:r>
    </w:p>
    <w:p w14:paraId="7E0C9016" w14:textId="77777777" w:rsidR="00EA5204" w:rsidRPr="009326AB" w:rsidRDefault="00EA5204" w:rsidP="00195D08">
      <w:pPr>
        <w:spacing w:after="240"/>
      </w:pPr>
    </w:p>
    <w:p w14:paraId="13D03739" w14:textId="2DD9E90D" w:rsidR="001702BA" w:rsidRPr="009326AB" w:rsidRDefault="00CF1097" w:rsidP="00195D08">
      <w:pPr>
        <w:pStyle w:val="Heading1"/>
        <w:pageBreakBefore/>
        <w:numPr>
          <w:ilvl w:val="0"/>
          <w:numId w:val="3"/>
        </w:numPr>
        <w:tabs>
          <w:tab w:val="left" w:pos="720"/>
        </w:tabs>
        <w:spacing w:after="240"/>
        <w:jc w:val="both"/>
      </w:pPr>
      <w:bookmarkStart w:id="8" w:name="_Toc514363407"/>
      <w:bookmarkStart w:id="9" w:name="_Toc241679317"/>
      <w:r>
        <w:lastRenderedPageBreak/>
        <w:t>Statement of Management’s Responsibilities</w:t>
      </w:r>
      <w:bookmarkEnd w:id="8"/>
      <w:bookmarkEnd w:id="9"/>
    </w:p>
    <w:p w14:paraId="35E32F12" w14:textId="4406D8D4" w:rsidR="00824255" w:rsidRPr="00315099" w:rsidRDefault="00824255" w:rsidP="00195D08">
      <w:pPr>
        <w:spacing w:after="240"/>
        <w:jc w:val="both"/>
      </w:pPr>
      <w:r>
        <w:t>Section 168 of the Public Finance Management Act, 2012 requires the Administrator of a county public fund to prepare quarterly financial statements for the Fund in the form prescribed by the Public Sector Accounting Standards Board, and to submit them to the County Treasury, with a copy to the Controller of Budget, not later than fifteen days after the end of each quarter.</w:t>
      </w:r>
    </w:p>
    <w:p w14:paraId="2A6B99D6" w14:textId="77777777" w:rsidR="00297E0F" w:rsidRPr="00315099" w:rsidRDefault="00824255" w:rsidP="00195D08">
      <w:pPr>
        <w:suppressAutoHyphens/>
        <w:spacing w:after="240"/>
        <w:ind w:right="29"/>
        <w:jc w:val="both"/>
        <w:rPr>
          <w:spacing w:val="-2"/>
        </w:rPr>
      </w:pPr>
      <w:r>
        <w:rPr>
          <w:spacing w:val="-2"/>
        </w:rPr>
        <w:t xml:space="preserve">The Administrator of </w:t>
      </w:r>
      <w:r>
        <w:rPr>
          <w:i/>
          <w:iCs/>
          <w:spacing w:val="-2"/>
        </w:rPr>
        <w:t>xxxx</w:t>
      </w:r>
      <w:r>
        <w:rPr>
          <w:spacing w:val="-2"/>
        </w:rPr>
        <w:t xml:space="preserve"> Bursary Fund/Scheme is responsible for the preparation and presentation of the Fund’s financial statements, which give a true and fair view of the state of affairs of the Fund/Scheme for and as at the end of the period ended </w:t>
      </w:r>
      <w:r>
        <w:rPr>
          <w:i/>
          <w:iCs/>
          <w:spacing w:val="-2"/>
        </w:rPr>
        <w:t xml:space="preserve">xxxx. </w:t>
      </w:r>
      <w:r>
        <w:rPr>
          <w:spacing w:val="-2"/>
        </w:rPr>
        <w:t xml:space="preserve">This responsibility includes: </w:t>
      </w:r>
    </w:p>
    <w:p w14:paraId="00068575" w14:textId="77777777" w:rsidR="00315099" w:rsidRPr="00315099" w:rsidRDefault="00315099">
      <w:pPr>
        <w:pStyle w:val="ListParagraph"/>
        <w:numPr>
          <w:ilvl w:val="0"/>
          <w:numId w:val="24"/>
        </w:numPr>
        <w:suppressAutoHyphens/>
        <w:ind w:right="29"/>
        <w:jc w:val="both"/>
      </w:pPr>
      <w:r>
        <w:t>maintaining adequate financial management arrangements and ensuring that these continue to be effective throughout the reporting period;</w:t>
      </w:r>
    </w:p>
    <w:p w14:paraId="153A7E5F" w14:textId="77777777" w:rsidR="00315099" w:rsidRPr="00315099" w:rsidRDefault="00315099">
      <w:pPr>
        <w:pStyle w:val="ListParagraph"/>
        <w:numPr>
          <w:ilvl w:val="0"/>
          <w:numId w:val="24"/>
        </w:numPr>
        <w:suppressAutoHyphens/>
        <w:ind w:right="29"/>
        <w:jc w:val="both"/>
      </w:pPr>
      <w:r>
        <w:t xml:space="preserve">maintaining proper accounting records, which disclose with reasonable accuracy at any time the financial position of the entity; </w:t>
      </w:r>
    </w:p>
    <w:p w14:paraId="000EC414" w14:textId="77777777" w:rsidR="00315099" w:rsidRPr="00315099" w:rsidRDefault="00315099">
      <w:pPr>
        <w:pStyle w:val="ListParagraph"/>
        <w:numPr>
          <w:ilvl w:val="0"/>
          <w:numId w:val="24"/>
        </w:numPr>
        <w:suppressAutoHyphens/>
        <w:ind w:right="29"/>
        <w:jc w:val="both"/>
      </w:pPr>
      <w:r>
        <w:t xml:space="preserve">designing, implementing, and maintaining internal controls relevant to the preparation and fair presentation of the financial statements, and ensuring that they are free from material misstatements, whether due to error or fraud; </w:t>
      </w:r>
    </w:p>
    <w:p w14:paraId="5184F1EC" w14:textId="77777777" w:rsidR="00315099" w:rsidRPr="00315099" w:rsidRDefault="00315099">
      <w:pPr>
        <w:pStyle w:val="ListParagraph"/>
        <w:numPr>
          <w:ilvl w:val="0"/>
          <w:numId w:val="24"/>
        </w:numPr>
        <w:suppressAutoHyphens/>
        <w:ind w:right="29"/>
        <w:jc w:val="both"/>
      </w:pPr>
      <w:r>
        <w:t xml:space="preserve">safeguarding the assets of the </w:t>
      </w:r>
      <w:r>
        <w:rPr>
          <w:i/>
        </w:rPr>
        <w:t>entity</w:t>
      </w:r>
      <w:r>
        <w:t xml:space="preserve">; </w:t>
      </w:r>
    </w:p>
    <w:p w14:paraId="42FEBFBB" w14:textId="77777777" w:rsidR="00315099" w:rsidRPr="00315099" w:rsidRDefault="00315099">
      <w:pPr>
        <w:pStyle w:val="ListParagraph"/>
        <w:numPr>
          <w:ilvl w:val="0"/>
          <w:numId w:val="24"/>
        </w:numPr>
        <w:suppressAutoHyphens/>
        <w:ind w:right="29"/>
        <w:jc w:val="both"/>
      </w:pPr>
      <w:r>
        <w:t>selecting and applying appropriate accounting policies;</w:t>
      </w:r>
    </w:p>
    <w:p w14:paraId="473EBDC1" w14:textId="7A845D5D" w:rsidR="00315099" w:rsidRPr="00315099" w:rsidRDefault="00315099">
      <w:pPr>
        <w:pStyle w:val="ListParagraph"/>
        <w:numPr>
          <w:ilvl w:val="0"/>
          <w:numId w:val="24"/>
        </w:numPr>
        <w:suppressAutoHyphens/>
        <w:ind w:right="29"/>
        <w:jc w:val="both"/>
      </w:pPr>
      <w:r>
        <w:t>making accounting estimates that are reasonable in the circumstances.</w:t>
      </w:r>
    </w:p>
    <w:p w14:paraId="38EDAE8D" w14:textId="77777777" w:rsidR="00315099" w:rsidRPr="00315099" w:rsidRDefault="00315099" w:rsidP="00315099">
      <w:pPr>
        <w:pStyle w:val="ListParagraph"/>
        <w:suppressAutoHyphens/>
        <w:ind w:right="29"/>
        <w:jc w:val="both"/>
      </w:pPr>
    </w:p>
    <w:p w14:paraId="54634E89" w14:textId="67767A4D" w:rsidR="00824255" w:rsidRPr="00315099" w:rsidRDefault="00824255" w:rsidP="00315099">
      <w:pPr>
        <w:suppressAutoHyphens/>
        <w:spacing w:after="240"/>
        <w:ind w:right="29"/>
        <w:jc w:val="both"/>
        <w:rPr>
          <w:spacing w:val="-2"/>
        </w:rPr>
      </w:pPr>
      <w:r>
        <w:rPr>
          <w:spacing w:val="-2"/>
        </w:rPr>
        <w:t xml:space="preserve">The Administrator of the </w:t>
      </w:r>
      <w:r>
        <w:rPr>
          <w:i/>
          <w:iCs/>
          <w:spacing w:val="-2"/>
        </w:rPr>
        <w:t>xxxx</w:t>
      </w:r>
      <w:r>
        <w:rPr>
          <w:spacing w:val="-2"/>
        </w:rPr>
        <w:t xml:space="preserve"> Bursary Fund/Scheme accepts responsibility for the Fund’s financial statements, which have been prepared using appropriate accounting policies supported by reasonable and prudent judgements and estimates, in conformity with International Public Sector Accounting Standards (IPSAS), and in the manner required by the PFM Act, 2012 and </w:t>
      </w:r>
      <w:r>
        <w:rPr>
          <w:i/>
          <w:spacing w:val="-2"/>
        </w:rPr>
        <w:t>(quote the applicable legislation establishing the County Bursary Fund/Scheme).</w:t>
      </w:r>
      <w:r>
        <w:rPr>
          <w:spacing w:val="-2"/>
        </w:rPr>
        <w:t xml:space="preserve"> The Administrator of the Fund is of the opinion that the Fund/Scheme’s financial statements give a true and fair view of the state of the Fund’s transactions during the period ended </w:t>
      </w:r>
      <w:r>
        <w:rPr>
          <w:i/>
          <w:iCs/>
          <w:spacing w:val="-2"/>
        </w:rPr>
        <w:t>xxxx</w:t>
      </w:r>
      <w:r>
        <w:rPr>
          <w:spacing w:val="-2"/>
        </w:rPr>
        <w:t>, and of the Fund/Scheme’s financial position as at that date. The Administrator further confirms the completeness of the accounting records maintained for the Fund, which have been relied upon in the preparation of the Fund’s financial statements as well as the adequacy of the systems of internal financial control.</w:t>
      </w:r>
    </w:p>
    <w:p w14:paraId="00C8C626" w14:textId="1DCEA115" w:rsidR="00611D24" w:rsidRPr="00315099" w:rsidRDefault="00611D24" w:rsidP="00195D08">
      <w:pPr>
        <w:suppressAutoHyphens/>
        <w:spacing w:after="240"/>
        <w:ind w:right="29"/>
        <w:jc w:val="both"/>
        <w:rPr>
          <w:i/>
          <w:spacing w:val="-2"/>
        </w:rPr>
      </w:pPr>
      <w:r>
        <w:rPr>
          <w:spacing w:val="-2"/>
        </w:rPr>
        <w:t xml:space="preserve">In preparing the financial statements, the Administrator of the </w:t>
      </w:r>
      <w:r>
        <w:rPr>
          <w:i/>
          <w:iCs/>
          <w:spacing w:val="-2"/>
        </w:rPr>
        <w:t>xxxx</w:t>
      </w:r>
      <w:r>
        <w:rPr>
          <w:spacing w:val="-2"/>
        </w:rPr>
        <w:t xml:space="preserve"> Bursary Fund/Scheme has assessed the Fund’s ability to continue as a going concern and disclosed as applicable</w:t>
      </w:r>
      <w:r>
        <w:rPr>
          <w:i/>
          <w:iCs/>
          <w:spacing w:val="-2"/>
        </w:rPr>
        <w:t xml:space="preserve">. </w:t>
      </w:r>
      <w:r>
        <w:rPr>
          <w:spacing w:val="-2"/>
        </w:rPr>
        <w:t>Nothing has come to the attention of the Administrator to indicate that the Fund will not remain a going concern for at least the next twelve months from the date of this statement.</w:t>
      </w:r>
    </w:p>
    <w:p w14:paraId="31665441" w14:textId="77777777" w:rsidR="001702BA" w:rsidRPr="00315099" w:rsidRDefault="001702BA" w:rsidP="00195D08">
      <w:pPr>
        <w:suppressAutoHyphens/>
        <w:spacing w:after="240"/>
        <w:ind w:right="29"/>
        <w:jc w:val="both"/>
        <w:rPr>
          <w:b/>
          <w:spacing w:val="-2"/>
        </w:rPr>
      </w:pPr>
      <w:r>
        <w:rPr>
          <w:b/>
          <w:spacing w:val="-2"/>
        </w:rPr>
        <w:t>Approval of the financial statements</w:t>
      </w:r>
    </w:p>
    <w:p w14:paraId="3DBB2126" w14:textId="14B7E238" w:rsidR="001702BA" w:rsidRPr="00315099" w:rsidRDefault="001702BA" w:rsidP="00195D08">
      <w:pPr>
        <w:suppressAutoHyphens/>
        <w:spacing w:after="240"/>
        <w:ind w:right="29"/>
        <w:jc w:val="both"/>
        <w:rPr>
          <w:spacing w:val="-2"/>
        </w:rPr>
      </w:pPr>
      <w:r>
        <w:rPr>
          <w:spacing w:val="-2"/>
        </w:rPr>
        <w:t>The Fund/Scheme</w:t>
      </w:r>
      <w:r>
        <w:rPr>
          <w:i/>
          <w:spacing w:val="-2"/>
        </w:rPr>
        <w:t>’s</w:t>
      </w:r>
      <w:r>
        <w:rPr>
          <w:spacing w:val="-2"/>
        </w:rPr>
        <w:t xml:space="preserve"> financial statements were approved by the Trustee/Committee on _________________ 20xx and signed on its behalf by: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815F91" w:rsidRPr="00315099" w14:paraId="36374DCD" w14:textId="77777777" w:rsidTr="00815F91">
        <w:trPr>
          <w:trHeight w:val="516"/>
        </w:trPr>
        <w:tc>
          <w:tcPr>
            <w:tcW w:w="5000" w:type="pct"/>
          </w:tcPr>
          <w:p w14:paraId="5760C375" w14:textId="6E1E97A7" w:rsidR="00815F91" w:rsidRPr="00315099" w:rsidRDefault="00815F91" w:rsidP="00195D08">
            <w:pPr>
              <w:spacing w:after="240"/>
              <w:rPr>
                <w:b/>
                <w:bCs/>
              </w:rPr>
            </w:pPr>
            <w:r>
              <w:rPr>
                <w:b/>
                <w:bCs/>
              </w:rPr>
              <w:t>………………………………………………….</w:t>
            </w:r>
          </w:p>
        </w:tc>
      </w:tr>
      <w:tr w:rsidR="00815F91" w:rsidRPr="00315099" w14:paraId="4645771E" w14:textId="77777777" w:rsidTr="00815F91">
        <w:trPr>
          <w:trHeight w:val="516"/>
        </w:trPr>
        <w:tc>
          <w:tcPr>
            <w:tcW w:w="5000" w:type="pct"/>
          </w:tcPr>
          <w:p w14:paraId="02B07357" w14:textId="2225A00A" w:rsidR="00815F91" w:rsidRPr="00315099" w:rsidRDefault="00815F91" w:rsidP="00815F91">
            <w:pPr>
              <w:pStyle w:val="CommentText"/>
              <w:widowControl w:val="0"/>
              <w:rPr>
                <w:b/>
                <w:bCs/>
                <w:sz w:val="24"/>
                <w:szCs w:val="24"/>
              </w:rPr>
            </w:pPr>
            <w:r>
              <w:rPr>
                <w:b/>
                <w:bCs/>
                <w:sz w:val="24"/>
                <w:szCs w:val="24"/>
              </w:rPr>
              <w:t xml:space="preserve">Administrator of the </w:t>
            </w:r>
            <w:proofErr w:type="spellStart"/>
            <w:r w:rsidRPr="00FD2B1C">
              <w:rPr>
                <w:b/>
                <w:bCs/>
                <w:i/>
                <w:iCs/>
                <w:sz w:val="24"/>
                <w:szCs w:val="24"/>
              </w:rPr>
              <w:t>xxxx</w:t>
            </w:r>
            <w:proofErr w:type="spellEnd"/>
            <w:r w:rsidRPr="00FD2B1C">
              <w:rPr>
                <w:b/>
                <w:bCs/>
                <w:sz w:val="24"/>
                <w:szCs w:val="24"/>
              </w:rPr>
              <w:t xml:space="preserve"> </w:t>
            </w:r>
            <w:r>
              <w:rPr>
                <w:b/>
                <w:bCs/>
                <w:sz w:val="24"/>
                <w:szCs w:val="24"/>
              </w:rPr>
              <w:t>Fund</w:t>
            </w:r>
          </w:p>
        </w:tc>
      </w:tr>
    </w:tbl>
    <w:p w14:paraId="1A687F2C" w14:textId="77777777" w:rsidR="00FD2B1C" w:rsidRDefault="00FD2B1C" w:rsidP="00761EAD">
      <w:pPr>
        <w:pStyle w:val="CommentText"/>
        <w:widowControl w:val="0"/>
        <w:tabs>
          <w:tab w:val="center" w:pos="4680"/>
        </w:tabs>
        <w:rPr>
          <w:sz w:val="24"/>
          <w:szCs w:val="24"/>
          <w:u w:val="single"/>
        </w:rPr>
        <w:sectPr w:rsidR="00FD2B1C" w:rsidSect="00FD2B1C">
          <w:footerReference w:type="default" r:id="rId19"/>
          <w:headerReference w:type="first" r:id="rId20"/>
          <w:pgSz w:w="12240" w:h="15840" w:code="1"/>
          <w:pgMar w:top="1278" w:right="1440" w:bottom="1440" w:left="1440" w:header="289" w:footer="142" w:gutter="0"/>
          <w:pgNumType w:fmt="lowerRoman" w:start="1"/>
          <w:cols w:space="720"/>
          <w:docGrid w:linePitch="326"/>
        </w:sectPr>
      </w:pPr>
    </w:p>
    <w:p w14:paraId="6A73F689" w14:textId="0BE26326" w:rsidR="009C034C" w:rsidRPr="00531B2E" w:rsidRDefault="00CF1097" w:rsidP="00BD40B1">
      <w:pPr>
        <w:pStyle w:val="Heading1"/>
        <w:pageBreakBefore/>
        <w:numPr>
          <w:ilvl w:val="0"/>
          <w:numId w:val="3"/>
        </w:numPr>
        <w:tabs>
          <w:tab w:val="left" w:pos="720"/>
        </w:tabs>
        <w:spacing w:after="240"/>
        <w:jc w:val="both"/>
      </w:pPr>
      <w:bookmarkStart w:id="12" w:name="_Toc514363409"/>
      <w:bookmarkStart w:id="13" w:name="_Toc241679318"/>
      <w:r>
        <w:lastRenderedPageBreak/>
        <w:t>Statement of Financial Performance</w:t>
      </w:r>
      <w:bookmarkEnd w:id="12"/>
      <w:r>
        <w:t xml:space="preserve"> for the Period Ended Sep/Dec/Mar/Jun, 20xx</w:t>
      </w:r>
      <w:bookmarkEnd w:id="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89"/>
        <w:gridCol w:w="689"/>
        <w:gridCol w:w="1439"/>
        <w:gridCol w:w="1433"/>
      </w:tblGrid>
      <w:tr w:rsidR="000B5406" w:rsidRPr="009326AB" w14:paraId="03488E2C" w14:textId="77777777" w:rsidTr="001B78D9">
        <w:trPr>
          <w:trHeight w:val="346"/>
        </w:trPr>
        <w:tc>
          <w:tcPr>
            <w:tcW w:w="3106" w:type="pct"/>
            <w:vMerge w:val="restart"/>
            <w:shd w:val="clear" w:color="auto" w:fill="8DB3E2" w:themeFill="text2" w:themeFillTint="66"/>
            <w:noWrap/>
            <w:vAlign w:val="center"/>
            <w:hideMark/>
          </w:tcPr>
          <w:p w14:paraId="7DC5C7FF" w14:textId="0B6DAC0B" w:rsidR="000B5406" w:rsidRPr="00946121" w:rsidRDefault="000B5406" w:rsidP="000B5406">
            <w:pPr>
              <w:autoSpaceDE/>
              <w:autoSpaceDN/>
              <w:spacing w:before="60" w:after="60"/>
              <w:rPr>
                <w:b/>
                <w:bCs/>
                <w:color w:val="000000"/>
                <w:lang w:val="en-US"/>
              </w:rPr>
            </w:pPr>
            <w:r>
              <w:rPr>
                <w:b/>
                <w:bCs/>
                <w:color w:val="000000"/>
                <w:lang w:val="en-US"/>
              </w:rPr>
              <w:t>Description</w:t>
            </w:r>
          </w:p>
        </w:tc>
        <w:tc>
          <w:tcPr>
            <w:tcW w:w="367" w:type="pct"/>
            <w:vMerge w:val="restart"/>
            <w:shd w:val="clear" w:color="auto" w:fill="8DB3E2" w:themeFill="text2" w:themeFillTint="66"/>
            <w:noWrap/>
            <w:vAlign w:val="center"/>
            <w:hideMark/>
          </w:tcPr>
          <w:p w14:paraId="279686DC" w14:textId="77777777" w:rsidR="000B5406" w:rsidRPr="009326AB" w:rsidRDefault="000B5406" w:rsidP="000B5406">
            <w:pPr>
              <w:autoSpaceDE/>
              <w:autoSpaceDN/>
              <w:spacing w:before="60" w:after="60"/>
              <w:rPr>
                <w:b/>
                <w:color w:val="000000"/>
                <w:lang w:val="en-US"/>
              </w:rPr>
            </w:pPr>
            <w:r>
              <w:rPr>
                <w:b/>
                <w:color w:val="000000"/>
                <w:lang w:val="en-US"/>
              </w:rPr>
              <w:t>Note</w:t>
            </w:r>
          </w:p>
        </w:tc>
        <w:tc>
          <w:tcPr>
            <w:tcW w:w="765" w:type="pct"/>
            <w:shd w:val="clear" w:color="auto" w:fill="8DB3E2" w:themeFill="text2" w:themeFillTint="66"/>
            <w:noWrap/>
            <w:vAlign w:val="bottom"/>
            <w:hideMark/>
          </w:tcPr>
          <w:p w14:paraId="0F57CC80" w14:textId="575BC33A" w:rsidR="00473727" w:rsidRDefault="000B5406" w:rsidP="009B04D5">
            <w:pPr>
              <w:autoSpaceDE/>
              <w:autoSpaceDN/>
              <w:spacing w:before="60" w:after="60"/>
              <w:jc w:val="center"/>
              <w:rPr>
                <w:b/>
                <w:color w:val="000000"/>
                <w:sz w:val="22"/>
                <w:szCs w:val="22"/>
                <w:lang w:val="en-US"/>
              </w:rPr>
            </w:pPr>
            <w:r>
              <w:rPr>
                <w:b/>
                <w:color w:val="000000"/>
                <w:sz w:val="22"/>
                <w:szCs w:val="22"/>
                <w:lang w:val="en-US"/>
              </w:rPr>
              <w:t>Period ended</w:t>
            </w:r>
          </w:p>
          <w:p w14:paraId="56E263C0" w14:textId="77777777" w:rsidR="00470FDC" w:rsidRDefault="000B5406" w:rsidP="009B04D5">
            <w:pPr>
              <w:autoSpaceDE/>
              <w:autoSpaceDN/>
              <w:spacing w:before="60" w:after="60"/>
              <w:jc w:val="center"/>
              <w:rPr>
                <w:b/>
                <w:color w:val="000000"/>
                <w:sz w:val="22"/>
                <w:szCs w:val="22"/>
                <w:lang w:val="en-US"/>
              </w:rPr>
            </w:pPr>
            <w:r>
              <w:rPr>
                <w:b/>
                <w:color w:val="000000"/>
                <w:sz w:val="22"/>
                <w:szCs w:val="22"/>
                <w:lang w:val="en-US"/>
              </w:rPr>
              <w:t>Sep*/Dec*</w:t>
            </w:r>
          </w:p>
          <w:p w14:paraId="54C07E43" w14:textId="765D5E03" w:rsidR="000B5406" w:rsidRPr="009326AB" w:rsidRDefault="000B5406" w:rsidP="009B04D5">
            <w:pPr>
              <w:autoSpaceDE/>
              <w:autoSpaceDN/>
              <w:spacing w:before="60" w:after="60"/>
              <w:jc w:val="center"/>
              <w:rPr>
                <w:b/>
                <w:color w:val="000000"/>
                <w:lang w:val="en-US"/>
              </w:rPr>
            </w:pPr>
            <w:r>
              <w:rPr>
                <w:b/>
                <w:color w:val="000000"/>
                <w:sz w:val="22"/>
                <w:szCs w:val="22"/>
                <w:lang w:val="en-US"/>
              </w:rPr>
              <w:t>/Mar*/June*</w:t>
            </w:r>
          </w:p>
        </w:tc>
        <w:tc>
          <w:tcPr>
            <w:tcW w:w="762" w:type="pct"/>
            <w:shd w:val="clear" w:color="auto" w:fill="8DB3E2" w:themeFill="text2" w:themeFillTint="66"/>
            <w:noWrap/>
            <w:vAlign w:val="bottom"/>
            <w:hideMark/>
          </w:tcPr>
          <w:p w14:paraId="6D28A6F7" w14:textId="76EC800A" w:rsidR="000B5406" w:rsidRDefault="000B5406" w:rsidP="009B04D5">
            <w:pPr>
              <w:autoSpaceDE/>
              <w:autoSpaceDN/>
              <w:jc w:val="center"/>
              <w:rPr>
                <w:b/>
                <w:color w:val="000000"/>
                <w:sz w:val="22"/>
                <w:szCs w:val="22"/>
                <w:lang w:val="en-US"/>
              </w:rPr>
            </w:pPr>
            <w:r>
              <w:rPr>
                <w:b/>
                <w:color w:val="000000"/>
                <w:sz w:val="22"/>
                <w:szCs w:val="22"/>
                <w:lang w:val="en-US"/>
              </w:rPr>
              <w:t>Comparative</w:t>
            </w:r>
          </w:p>
          <w:p w14:paraId="77B8B018" w14:textId="4B9A499E" w:rsidR="000B5406" w:rsidRPr="009326AB" w:rsidRDefault="000B5406" w:rsidP="009B04D5">
            <w:pPr>
              <w:autoSpaceDE/>
              <w:autoSpaceDN/>
              <w:spacing w:before="60" w:after="60"/>
              <w:jc w:val="center"/>
              <w:rPr>
                <w:b/>
                <w:color w:val="000000"/>
                <w:lang w:val="en-US"/>
              </w:rPr>
            </w:pPr>
            <w:r>
              <w:rPr>
                <w:b/>
                <w:color w:val="000000"/>
                <w:sz w:val="22"/>
                <w:szCs w:val="22"/>
                <w:lang w:val="en-US"/>
              </w:rPr>
              <w:t>Period</w:t>
            </w:r>
          </w:p>
        </w:tc>
      </w:tr>
      <w:tr w:rsidR="00B01807" w:rsidRPr="009326AB" w14:paraId="398026BE" w14:textId="77777777" w:rsidTr="001B78D9">
        <w:trPr>
          <w:trHeight w:val="346"/>
        </w:trPr>
        <w:tc>
          <w:tcPr>
            <w:tcW w:w="3106" w:type="pct"/>
            <w:vMerge/>
            <w:shd w:val="clear" w:color="auto" w:fill="8DB3E2" w:themeFill="text2" w:themeFillTint="66"/>
            <w:noWrap/>
            <w:hideMark/>
          </w:tcPr>
          <w:p w14:paraId="1182CE6E" w14:textId="77777777" w:rsidR="00B01807" w:rsidRPr="009326AB" w:rsidRDefault="00B01807" w:rsidP="00FA70ED">
            <w:pPr>
              <w:autoSpaceDE/>
              <w:autoSpaceDN/>
              <w:spacing w:before="60" w:after="60"/>
              <w:rPr>
                <w:b/>
                <w:bCs/>
                <w:color w:val="231F20"/>
                <w:lang w:val="en-US"/>
              </w:rPr>
            </w:pPr>
          </w:p>
        </w:tc>
        <w:tc>
          <w:tcPr>
            <w:tcW w:w="367" w:type="pct"/>
            <w:vMerge/>
            <w:shd w:val="clear" w:color="auto" w:fill="8DB3E2" w:themeFill="text2" w:themeFillTint="66"/>
            <w:noWrap/>
            <w:vAlign w:val="bottom"/>
            <w:hideMark/>
          </w:tcPr>
          <w:p w14:paraId="62361E63" w14:textId="77777777" w:rsidR="00B01807" w:rsidRPr="009326AB" w:rsidRDefault="00B01807" w:rsidP="00D72128">
            <w:pPr>
              <w:autoSpaceDE/>
              <w:autoSpaceDN/>
              <w:spacing w:before="60" w:after="60"/>
              <w:jc w:val="center"/>
              <w:rPr>
                <w:color w:val="000000"/>
                <w:lang w:val="en-US"/>
              </w:rPr>
            </w:pPr>
          </w:p>
        </w:tc>
        <w:tc>
          <w:tcPr>
            <w:tcW w:w="765" w:type="pct"/>
            <w:shd w:val="clear" w:color="auto" w:fill="8DB3E2" w:themeFill="text2" w:themeFillTint="66"/>
            <w:noWrap/>
            <w:vAlign w:val="bottom"/>
            <w:hideMark/>
          </w:tcPr>
          <w:p w14:paraId="5138B74C" w14:textId="6492F9A3" w:rsidR="00B01807" w:rsidRPr="009326AB" w:rsidRDefault="00B01807" w:rsidP="009B04D5">
            <w:pPr>
              <w:autoSpaceDE/>
              <w:autoSpaceDN/>
              <w:spacing w:before="60" w:after="60"/>
              <w:jc w:val="center"/>
              <w:rPr>
                <w:b/>
                <w:color w:val="000000"/>
                <w:lang w:val="en-US"/>
              </w:rPr>
            </w:pPr>
            <w:r>
              <w:rPr>
                <w:b/>
                <w:color w:val="000000"/>
                <w:lang w:val="en-US"/>
              </w:rPr>
              <w:t>Kshs</w:t>
            </w:r>
          </w:p>
        </w:tc>
        <w:tc>
          <w:tcPr>
            <w:tcW w:w="762" w:type="pct"/>
            <w:shd w:val="clear" w:color="auto" w:fill="8DB3E2" w:themeFill="text2" w:themeFillTint="66"/>
            <w:noWrap/>
            <w:vAlign w:val="bottom"/>
            <w:hideMark/>
          </w:tcPr>
          <w:p w14:paraId="07DCB7B4" w14:textId="434F54E0" w:rsidR="00B01807" w:rsidRPr="009326AB" w:rsidRDefault="00B01807" w:rsidP="009B04D5">
            <w:pPr>
              <w:autoSpaceDE/>
              <w:autoSpaceDN/>
              <w:spacing w:before="60" w:after="60"/>
              <w:jc w:val="center"/>
              <w:rPr>
                <w:b/>
                <w:color w:val="000000"/>
                <w:lang w:val="en-US"/>
              </w:rPr>
            </w:pPr>
            <w:r>
              <w:rPr>
                <w:b/>
                <w:color w:val="000000"/>
                <w:lang w:val="en-US"/>
              </w:rPr>
              <w:t>Kshs</w:t>
            </w:r>
          </w:p>
        </w:tc>
      </w:tr>
      <w:tr w:rsidR="003B7728" w:rsidRPr="009326AB" w14:paraId="55D46762" w14:textId="77777777" w:rsidTr="001B78D9">
        <w:trPr>
          <w:trHeight w:val="346"/>
        </w:trPr>
        <w:tc>
          <w:tcPr>
            <w:tcW w:w="3106" w:type="pct"/>
            <w:noWrap/>
            <w:vAlign w:val="bottom"/>
          </w:tcPr>
          <w:p w14:paraId="785CA24B" w14:textId="77777777" w:rsidR="003B7728" w:rsidRPr="009326AB" w:rsidRDefault="003B7728" w:rsidP="009B04D5">
            <w:pPr>
              <w:autoSpaceDE/>
              <w:autoSpaceDN/>
              <w:spacing w:before="60" w:after="60"/>
              <w:rPr>
                <w:b/>
                <w:bCs/>
                <w:color w:val="231F20"/>
                <w:lang w:val="en-US"/>
              </w:rPr>
            </w:pPr>
          </w:p>
        </w:tc>
        <w:tc>
          <w:tcPr>
            <w:tcW w:w="367" w:type="pct"/>
            <w:noWrap/>
            <w:vAlign w:val="bottom"/>
          </w:tcPr>
          <w:p w14:paraId="14CB1341" w14:textId="77777777" w:rsidR="003B7728" w:rsidRPr="009326AB" w:rsidRDefault="003B7728" w:rsidP="009B04D5">
            <w:pPr>
              <w:autoSpaceDE/>
              <w:autoSpaceDN/>
              <w:spacing w:before="60" w:after="60"/>
              <w:jc w:val="center"/>
              <w:rPr>
                <w:color w:val="000000"/>
                <w:lang w:val="en-US"/>
              </w:rPr>
            </w:pPr>
          </w:p>
        </w:tc>
        <w:tc>
          <w:tcPr>
            <w:tcW w:w="765" w:type="pct"/>
            <w:noWrap/>
            <w:vAlign w:val="bottom"/>
          </w:tcPr>
          <w:p w14:paraId="4DAE6FC4" w14:textId="77777777" w:rsidR="003B7728" w:rsidRPr="009326AB" w:rsidRDefault="003B7728" w:rsidP="009B04D5">
            <w:pPr>
              <w:autoSpaceDE/>
              <w:autoSpaceDN/>
              <w:spacing w:before="60" w:after="60"/>
              <w:jc w:val="center"/>
              <w:rPr>
                <w:color w:val="000000"/>
                <w:lang w:val="en-US"/>
              </w:rPr>
            </w:pPr>
          </w:p>
        </w:tc>
        <w:tc>
          <w:tcPr>
            <w:tcW w:w="762" w:type="pct"/>
            <w:noWrap/>
            <w:vAlign w:val="bottom"/>
          </w:tcPr>
          <w:p w14:paraId="38029329" w14:textId="77777777" w:rsidR="003B7728" w:rsidRPr="009326AB" w:rsidRDefault="003B7728" w:rsidP="009B04D5">
            <w:pPr>
              <w:autoSpaceDE/>
              <w:autoSpaceDN/>
              <w:spacing w:before="60" w:after="60"/>
              <w:jc w:val="center"/>
              <w:rPr>
                <w:color w:val="000000"/>
                <w:lang w:val="en-US"/>
              </w:rPr>
            </w:pPr>
          </w:p>
        </w:tc>
      </w:tr>
      <w:tr w:rsidR="009B04D5" w:rsidRPr="009326AB" w14:paraId="6F2DF9EE" w14:textId="77777777" w:rsidTr="001B78D9">
        <w:trPr>
          <w:trHeight w:val="346"/>
        </w:trPr>
        <w:tc>
          <w:tcPr>
            <w:tcW w:w="3106" w:type="pct"/>
            <w:noWrap/>
            <w:vAlign w:val="bottom"/>
            <w:hideMark/>
          </w:tcPr>
          <w:p w14:paraId="045B2344" w14:textId="7A73FEE9" w:rsidR="009B04D5" w:rsidRPr="003B7728" w:rsidRDefault="003B7728" w:rsidP="009B04D5">
            <w:pPr>
              <w:autoSpaceDE/>
              <w:autoSpaceDN/>
              <w:spacing w:before="60" w:after="60"/>
              <w:rPr>
                <w:b/>
                <w:bCs/>
                <w:lang w:val="en-US"/>
              </w:rPr>
            </w:pPr>
            <w:r>
              <w:rPr>
                <w:b/>
                <w:sz w:val="22"/>
                <w:szCs w:val="22"/>
                <w:lang w:val="en-US"/>
              </w:rPr>
              <w:t>Revenue From Transactions without Binding Arrangements</w:t>
            </w:r>
          </w:p>
        </w:tc>
        <w:tc>
          <w:tcPr>
            <w:tcW w:w="367" w:type="pct"/>
            <w:noWrap/>
            <w:vAlign w:val="bottom"/>
            <w:hideMark/>
          </w:tcPr>
          <w:p w14:paraId="37648BD2" w14:textId="77777777" w:rsidR="009B04D5" w:rsidRPr="009326AB" w:rsidRDefault="009B04D5" w:rsidP="009B04D5">
            <w:pPr>
              <w:autoSpaceDE/>
              <w:autoSpaceDN/>
              <w:spacing w:before="60" w:after="60"/>
              <w:jc w:val="center"/>
              <w:rPr>
                <w:color w:val="000000"/>
                <w:lang w:val="en-US"/>
              </w:rPr>
            </w:pPr>
          </w:p>
        </w:tc>
        <w:tc>
          <w:tcPr>
            <w:tcW w:w="765" w:type="pct"/>
            <w:noWrap/>
            <w:vAlign w:val="bottom"/>
            <w:hideMark/>
          </w:tcPr>
          <w:p w14:paraId="2754BFE5" w14:textId="77777777" w:rsidR="009B04D5" w:rsidRPr="009326AB" w:rsidRDefault="009B04D5" w:rsidP="009B04D5">
            <w:pPr>
              <w:autoSpaceDE/>
              <w:autoSpaceDN/>
              <w:spacing w:before="60" w:after="60"/>
              <w:jc w:val="center"/>
              <w:rPr>
                <w:color w:val="000000"/>
                <w:lang w:val="en-US"/>
              </w:rPr>
            </w:pPr>
          </w:p>
        </w:tc>
        <w:tc>
          <w:tcPr>
            <w:tcW w:w="762" w:type="pct"/>
            <w:noWrap/>
            <w:vAlign w:val="bottom"/>
            <w:hideMark/>
          </w:tcPr>
          <w:p w14:paraId="79528E67" w14:textId="77777777" w:rsidR="009B04D5" w:rsidRPr="009326AB" w:rsidRDefault="009B04D5" w:rsidP="009B04D5">
            <w:pPr>
              <w:autoSpaceDE/>
              <w:autoSpaceDN/>
              <w:spacing w:before="60" w:after="60"/>
              <w:jc w:val="center"/>
              <w:rPr>
                <w:color w:val="000000"/>
                <w:lang w:val="en-US"/>
              </w:rPr>
            </w:pPr>
          </w:p>
        </w:tc>
      </w:tr>
      <w:tr w:rsidR="009B04D5" w:rsidRPr="009326AB" w14:paraId="33C64F72" w14:textId="77777777" w:rsidTr="001B78D9">
        <w:trPr>
          <w:trHeight w:val="346"/>
        </w:trPr>
        <w:tc>
          <w:tcPr>
            <w:tcW w:w="3106" w:type="pct"/>
            <w:noWrap/>
            <w:vAlign w:val="bottom"/>
            <w:hideMark/>
          </w:tcPr>
          <w:p w14:paraId="51DA0AAF" w14:textId="573F929E" w:rsidR="009B04D5" w:rsidRPr="003B7728" w:rsidRDefault="003B7728" w:rsidP="009B04D5">
            <w:pPr>
              <w:autoSpaceDE/>
              <w:autoSpaceDN/>
              <w:spacing w:before="60" w:after="60"/>
              <w:rPr>
                <w:lang w:val="en-US"/>
              </w:rPr>
            </w:pPr>
            <w:r>
              <w:rPr>
                <w:sz w:val="22"/>
                <w:szCs w:val="22"/>
                <w:lang w:val="en-US"/>
              </w:rPr>
              <w:t>Unconditional Transfers from other government entities</w:t>
            </w:r>
          </w:p>
        </w:tc>
        <w:tc>
          <w:tcPr>
            <w:tcW w:w="367" w:type="pct"/>
            <w:noWrap/>
            <w:vAlign w:val="bottom"/>
            <w:hideMark/>
          </w:tcPr>
          <w:p w14:paraId="34D8B2B8" w14:textId="463BA55D" w:rsidR="009B04D5" w:rsidRPr="009326AB" w:rsidRDefault="005D171B" w:rsidP="009B04D5">
            <w:pPr>
              <w:autoSpaceDE/>
              <w:autoSpaceDN/>
              <w:spacing w:before="60" w:after="60"/>
              <w:jc w:val="center"/>
              <w:rPr>
                <w:color w:val="231F20"/>
                <w:lang w:val="en-US"/>
              </w:rPr>
            </w:pPr>
            <w:r>
              <w:rPr>
                <w:color w:val="231F20"/>
                <w:lang w:val="en-US"/>
              </w:rPr>
              <w:t>5</w:t>
            </w:r>
          </w:p>
        </w:tc>
        <w:tc>
          <w:tcPr>
            <w:tcW w:w="765" w:type="pct"/>
            <w:noWrap/>
            <w:vAlign w:val="bottom"/>
            <w:hideMark/>
          </w:tcPr>
          <w:p w14:paraId="784CF9D5" w14:textId="681F58D8" w:rsidR="009B04D5" w:rsidRPr="009326AB" w:rsidRDefault="009B04D5" w:rsidP="009B04D5">
            <w:pPr>
              <w:autoSpaceDE/>
              <w:autoSpaceDN/>
              <w:spacing w:before="60" w:after="60"/>
              <w:jc w:val="center"/>
              <w:rPr>
                <w:color w:val="231F20"/>
                <w:lang w:val="en-US"/>
              </w:rPr>
            </w:pPr>
            <w:r>
              <w:rPr>
                <w:color w:val="231F20"/>
                <w:lang w:val="en-US"/>
              </w:rPr>
              <w:t>xxx</w:t>
            </w:r>
          </w:p>
        </w:tc>
        <w:tc>
          <w:tcPr>
            <w:tcW w:w="762" w:type="pct"/>
            <w:noWrap/>
            <w:vAlign w:val="bottom"/>
            <w:hideMark/>
          </w:tcPr>
          <w:p w14:paraId="3C195B09" w14:textId="3FE56741" w:rsidR="009B04D5" w:rsidRPr="009326AB" w:rsidRDefault="009B04D5" w:rsidP="009B04D5">
            <w:pPr>
              <w:autoSpaceDE/>
              <w:autoSpaceDN/>
              <w:spacing w:before="60" w:after="60"/>
              <w:jc w:val="center"/>
              <w:rPr>
                <w:color w:val="231F20"/>
                <w:lang w:val="en-US"/>
              </w:rPr>
            </w:pPr>
            <w:r>
              <w:rPr>
                <w:color w:val="231F20"/>
                <w:lang w:val="en-US"/>
              </w:rPr>
              <w:t>xxx</w:t>
            </w:r>
          </w:p>
        </w:tc>
      </w:tr>
      <w:tr w:rsidR="009B04D5" w:rsidRPr="009326AB" w14:paraId="46963E46" w14:textId="77777777" w:rsidTr="001B78D9">
        <w:trPr>
          <w:trHeight w:val="346"/>
        </w:trPr>
        <w:tc>
          <w:tcPr>
            <w:tcW w:w="3106" w:type="pct"/>
            <w:noWrap/>
            <w:vAlign w:val="bottom"/>
            <w:hideMark/>
          </w:tcPr>
          <w:p w14:paraId="59E2A6D3" w14:textId="2E1F6B3A" w:rsidR="009B04D5" w:rsidRPr="003B7728" w:rsidRDefault="009B04D5" w:rsidP="009B04D5">
            <w:pPr>
              <w:autoSpaceDE/>
              <w:autoSpaceDN/>
              <w:spacing w:before="60" w:after="60"/>
              <w:rPr>
                <w:lang w:val="en-US"/>
              </w:rPr>
            </w:pPr>
            <w:r>
              <w:rPr>
                <w:lang w:val="en-US"/>
              </w:rPr>
              <w:t>Public Contributions and Donations</w:t>
            </w:r>
          </w:p>
        </w:tc>
        <w:tc>
          <w:tcPr>
            <w:tcW w:w="367" w:type="pct"/>
            <w:noWrap/>
            <w:vAlign w:val="bottom"/>
            <w:hideMark/>
          </w:tcPr>
          <w:p w14:paraId="6726C165" w14:textId="6BD5AC91" w:rsidR="009B04D5" w:rsidRDefault="006F36C5" w:rsidP="009B04D5">
            <w:pPr>
              <w:autoSpaceDE/>
              <w:autoSpaceDN/>
              <w:spacing w:before="60" w:after="60"/>
              <w:jc w:val="center"/>
              <w:rPr>
                <w:color w:val="231F20"/>
                <w:lang w:val="en-US"/>
              </w:rPr>
            </w:pPr>
            <w:r>
              <w:rPr>
                <w:color w:val="231F20"/>
                <w:lang w:val="en-US"/>
              </w:rPr>
              <w:t>6</w:t>
            </w:r>
          </w:p>
        </w:tc>
        <w:tc>
          <w:tcPr>
            <w:tcW w:w="765" w:type="pct"/>
            <w:noWrap/>
            <w:vAlign w:val="bottom"/>
            <w:hideMark/>
          </w:tcPr>
          <w:p w14:paraId="54D62A3D" w14:textId="396BA486" w:rsidR="009B04D5" w:rsidRPr="009326AB" w:rsidRDefault="009B04D5" w:rsidP="009B04D5">
            <w:pPr>
              <w:autoSpaceDE/>
              <w:autoSpaceDN/>
              <w:spacing w:before="60" w:after="60"/>
              <w:jc w:val="center"/>
              <w:rPr>
                <w:color w:val="231F20"/>
                <w:lang w:val="en-US"/>
              </w:rPr>
            </w:pPr>
            <w:r>
              <w:rPr>
                <w:color w:val="231F20"/>
                <w:lang w:val="en-US"/>
              </w:rPr>
              <w:t>xxx</w:t>
            </w:r>
          </w:p>
        </w:tc>
        <w:tc>
          <w:tcPr>
            <w:tcW w:w="762" w:type="pct"/>
            <w:noWrap/>
            <w:vAlign w:val="bottom"/>
            <w:hideMark/>
          </w:tcPr>
          <w:p w14:paraId="371F4B3D" w14:textId="43EEC663" w:rsidR="009B04D5" w:rsidRPr="009326AB" w:rsidRDefault="009B04D5" w:rsidP="009B04D5">
            <w:pPr>
              <w:autoSpaceDE/>
              <w:autoSpaceDN/>
              <w:spacing w:before="60" w:after="60"/>
              <w:jc w:val="center"/>
              <w:rPr>
                <w:color w:val="231F20"/>
                <w:lang w:val="en-US"/>
              </w:rPr>
            </w:pPr>
            <w:r>
              <w:rPr>
                <w:color w:val="231F20"/>
                <w:lang w:val="en-US"/>
              </w:rPr>
              <w:t>xxx</w:t>
            </w:r>
          </w:p>
        </w:tc>
      </w:tr>
      <w:tr w:rsidR="009B04D5" w:rsidRPr="009326AB" w14:paraId="14A6ED85" w14:textId="77777777" w:rsidTr="001B78D9">
        <w:trPr>
          <w:trHeight w:val="346"/>
        </w:trPr>
        <w:tc>
          <w:tcPr>
            <w:tcW w:w="3106" w:type="pct"/>
            <w:noWrap/>
            <w:vAlign w:val="bottom"/>
            <w:hideMark/>
          </w:tcPr>
          <w:p w14:paraId="02E2382C" w14:textId="688B3D20" w:rsidR="009B04D5" w:rsidRPr="003B7728" w:rsidRDefault="009B04D5" w:rsidP="009B04D5">
            <w:pPr>
              <w:autoSpaceDE/>
              <w:autoSpaceDN/>
              <w:spacing w:before="60" w:after="60"/>
              <w:rPr>
                <w:lang w:val="en-US"/>
              </w:rPr>
            </w:pPr>
            <w:r>
              <w:rPr>
                <w:lang w:val="en-US"/>
              </w:rPr>
              <w:t> </w:t>
            </w:r>
          </w:p>
        </w:tc>
        <w:tc>
          <w:tcPr>
            <w:tcW w:w="367" w:type="pct"/>
            <w:noWrap/>
            <w:vAlign w:val="bottom"/>
            <w:hideMark/>
          </w:tcPr>
          <w:p w14:paraId="3B91A688" w14:textId="77777777" w:rsidR="009B04D5" w:rsidRPr="009326AB" w:rsidRDefault="009B04D5" w:rsidP="009B04D5">
            <w:pPr>
              <w:autoSpaceDE/>
              <w:autoSpaceDN/>
              <w:spacing w:before="60" w:after="60"/>
              <w:jc w:val="center"/>
              <w:rPr>
                <w:color w:val="000000"/>
                <w:lang w:val="en-US"/>
              </w:rPr>
            </w:pPr>
          </w:p>
        </w:tc>
        <w:tc>
          <w:tcPr>
            <w:tcW w:w="765" w:type="pct"/>
            <w:noWrap/>
            <w:vAlign w:val="bottom"/>
            <w:hideMark/>
          </w:tcPr>
          <w:p w14:paraId="5DAE923D" w14:textId="791B7AF1" w:rsidR="009B04D5" w:rsidRPr="009326AB" w:rsidRDefault="009B04D5" w:rsidP="009B04D5">
            <w:pPr>
              <w:autoSpaceDE/>
              <w:autoSpaceDN/>
              <w:spacing w:before="60" w:after="60"/>
              <w:jc w:val="center"/>
              <w:rPr>
                <w:b/>
                <w:bCs/>
                <w:color w:val="231F20"/>
                <w:lang w:val="en-US"/>
              </w:rPr>
            </w:pPr>
            <w:r>
              <w:rPr>
                <w:b/>
                <w:bCs/>
                <w:color w:val="231F20"/>
                <w:lang w:val="en-US"/>
              </w:rPr>
              <w:t>xxx</w:t>
            </w:r>
          </w:p>
        </w:tc>
        <w:tc>
          <w:tcPr>
            <w:tcW w:w="762" w:type="pct"/>
            <w:noWrap/>
            <w:vAlign w:val="bottom"/>
            <w:hideMark/>
          </w:tcPr>
          <w:p w14:paraId="0D2D0F0C" w14:textId="2D1F0369" w:rsidR="009B04D5" w:rsidRPr="009326AB" w:rsidRDefault="009B04D5" w:rsidP="009B04D5">
            <w:pPr>
              <w:autoSpaceDE/>
              <w:autoSpaceDN/>
              <w:spacing w:before="60" w:after="60"/>
              <w:jc w:val="center"/>
              <w:rPr>
                <w:b/>
                <w:bCs/>
                <w:color w:val="231F20"/>
                <w:lang w:val="en-US"/>
              </w:rPr>
            </w:pPr>
            <w:r>
              <w:rPr>
                <w:b/>
                <w:bCs/>
                <w:color w:val="231F20"/>
                <w:lang w:val="en-US"/>
              </w:rPr>
              <w:t>xxx</w:t>
            </w:r>
          </w:p>
        </w:tc>
      </w:tr>
      <w:tr w:rsidR="009B04D5" w:rsidRPr="009326AB" w14:paraId="65575EC3" w14:textId="77777777" w:rsidTr="001B78D9">
        <w:trPr>
          <w:trHeight w:val="346"/>
        </w:trPr>
        <w:tc>
          <w:tcPr>
            <w:tcW w:w="3106" w:type="pct"/>
            <w:noWrap/>
            <w:vAlign w:val="bottom"/>
            <w:hideMark/>
          </w:tcPr>
          <w:p w14:paraId="62F2B698" w14:textId="6C1F3B07" w:rsidR="009B04D5" w:rsidRPr="003B7728" w:rsidRDefault="003B7728" w:rsidP="009B04D5">
            <w:pPr>
              <w:autoSpaceDE/>
              <w:autoSpaceDN/>
              <w:spacing w:before="60" w:after="60"/>
              <w:rPr>
                <w:lang w:val="en-US"/>
              </w:rPr>
            </w:pPr>
            <w:r>
              <w:rPr>
                <w:b/>
                <w:sz w:val="22"/>
                <w:szCs w:val="22"/>
                <w:lang w:val="en-US"/>
              </w:rPr>
              <w:t>Revenue</w:t>
            </w:r>
            <w:r>
              <w:rPr>
                <w:sz w:val="22"/>
                <w:szCs w:val="22"/>
                <w:lang w:val="en-US"/>
              </w:rPr>
              <w:t xml:space="preserve"> </w:t>
            </w:r>
            <w:r>
              <w:rPr>
                <w:b/>
                <w:sz w:val="22"/>
                <w:szCs w:val="22"/>
                <w:lang w:val="en-US"/>
              </w:rPr>
              <w:t>From Transactions with Binding Arrangements</w:t>
            </w:r>
          </w:p>
        </w:tc>
        <w:tc>
          <w:tcPr>
            <w:tcW w:w="367" w:type="pct"/>
            <w:noWrap/>
            <w:vAlign w:val="bottom"/>
            <w:hideMark/>
          </w:tcPr>
          <w:p w14:paraId="1453D6AA" w14:textId="77777777" w:rsidR="009B04D5" w:rsidRPr="009326AB" w:rsidRDefault="009B04D5" w:rsidP="009B04D5">
            <w:pPr>
              <w:autoSpaceDE/>
              <w:autoSpaceDN/>
              <w:spacing w:before="60" w:after="60"/>
              <w:jc w:val="center"/>
              <w:rPr>
                <w:color w:val="000000"/>
                <w:lang w:val="en-US"/>
              </w:rPr>
            </w:pPr>
          </w:p>
        </w:tc>
        <w:tc>
          <w:tcPr>
            <w:tcW w:w="765" w:type="pct"/>
            <w:noWrap/>
            <w:vAlign w:val="bottom"/>
            <w:hideMark/>
          </w:tcPr>
          <w:p w14:paraId="6F5EEB61" w14:textId="633D8D8B" w:rsidR="009B04D5" w:rsidRPr="009326AB" w:rsidRDefault="009B04D5" w:rsidP="009B04D5">
            <w:pPr>
              <w:autoSpaceDE/>
              <w:autoSpaceDN/>
              <w:spacing w:before="60" w:after="60"/>
              <w:jc w:val="center"/>
              <w:rPr>
                <w:color w:val="000000"/>
                <w:lang w:val="en-US"/>
              </w:rPr>
            </w:pPr>
          </w:p>
        </w:tc>
        <w:tc>
          <w:tcPr>
            <w:tcW w:w="762" w:type="pct"/>
            <w:noWrap/>
            <w:vAlign w:val="bottom"/>
            <w:hideMark/>
          </w:tcPr>
          <w:p w14:paraId="2778EE36" w14:textId="4B6C0575" w:rsidR="009B04D5" w:rsidRPr="009326AB" w:rsidRDefault="009B04D5" w:rsidP="009B04D5">
            <w:pPr>
              <w:autoSpaceDE/>
              <w:autoSpaceDN/>
              <w:spacing w:before="60" w:after="60"/>
              <w:jc w:val="center"/>
              <w:rPr>
                <w:color w:val="000000"/>
                <w:lang w:val="en-US"/>
              </w:rPr>
            </w:pPr>
          </w:p>
        </w:tc>
      </w:tr>
      <w:tr w:rsidR="0078448C" w:rsidRPr="009326AB" w14:paraId="005AB458" w14:textId="77777777" w:rsidTr="001B78D9">
        <w:trPr>
          <w:trHeight w:val="346"/>
        </w:trPr>
        <w:tc>
          <w:tcPr>
            <w:tcW w:w="3106" w:type="pct"/>
            <w:noWrap/>
          </w:tcPr>
          <w:p w14:paraId="353C404D" w14:textId="6B735615" w:rsidR="0078448C" w:rsidRPr="003B7728" w:rsidRDefault="0078448C" w:rsidP="0078448C">
            <w:pPr>
              <w:autoSpaceDE/>
              <w:autoSpaceDN/>
              <w:spacing w:before="60" w:after="60"/>
              <w:rPr>
                <w:lang w:val="en-US"/>
              </w:rPr>
            </w:pPr>
            <w:r>
              <w:rPr>
                <w:sz w:val="22"/>
                <w:szCs w:val="22"/>
                <w:lang w:val="en-US"/>
              </w:rPr>
              <w:t>Conditional Transfers/Grants</w:t>
            </w:r>
          </w:p>
        </w:tc>
        <w:tc>
          <w:tcPr>
            <w:tcW w:w="367" w:type="pct"/>
            <w:noWrap/>
            <w:vAlign w:val="bottom"/>
          </w:tcPr>
          <w:p w14:paraId="637BA5E8" w14:textId="686A6278" w:rsidR="0078448C" w:rsidRDefault="0078448C" w:rsidP="0078448C">
            <w:pPr>
              <w:autoSpaceDE/>
              <w:autoSpaceDN/>
              <w:spacing w:before="60" w:after="60"/>
              <w:jc w:val="center"/>
              <w:rPr>
                <w:color w:val="231F20"/>
                <w:lang w:val="en-US"/>
              </w:rPr>
            </w:pPr>
            <w:r>
              <w:rPr>
                <w:color w:val="231F20"/>
                <w:lang w:val="en-US"/>
              </w:rPr>
              <w:t>7</w:t>
            </w:r>
          </w:p>
        </w:tc>
        <w:tc>
          <w:tcPr>
            <w:tcW w:w="765" w:type="pct"/>
            <w:noWrap/>
            <w:vAlign w:val="bottom"/>
          </w:tcPr>
          <w:p w14:paraId="1998B09E" w14:textId="77777777" w:rsidR="0078448C" w:rsidRPr="009326AB" w:rsidRDefault="0078448C" w:rsidP="0078448C">
            <w:pPr>
              <w:autoSpaceDE/>
              <w:autoSpaceDN/>
              <w:spacing w:before="60" w:after="60"/>
              <w:jc w:val="center"/>
              <w:rPr>
                <w:color w:val="231F20"/>
                <w:lang w:val="en-US"/>
              </w:rPr>
            </w:pPr>
          </w:p>
        </w:tc>
        <w:tc>
          <w:tcPr>
            <w:tcW w:w="762" w:type="pct"/>
            <w:noWrap/>
            <w:vAlign w:val="bottom"/>
          </w:tcPr>
          <w:p w14:paraId="11BC5021" w14:textId="77777777" w:rsidR="0078448C" w:rsidRPr="009326AB" w:rsidRDefault="0078448C" w:rsidP="0078448C">
            <w:pPr>
              <w:autoSpaceDE/>
              <w:autoSpaceDN/>
              <w:spacing w:before="60" w:after="60"/>
              <w:jc w:val="center"/>
              <w:rPr>
                <w:color w:val="231F20"/>
                <w:lang w:val="en-US"/>
              </w:rPr>
            </w:pPr>
          </w:p>
        </w:tc>
      </w:tr>
      <w:tr w:rsidR="0078448C" w:rsidRPr="009326AB" w14:paraId="1770572D" w14:textId="77777777" w:rsidTr="001B78D9">
        <w:trPr>
          <w:trHeight w:val="346"/>
        </w:trPr>
        <w:tc>
          <w:tcPr>
            <w:tcW w:w="3106" w:type="pct"/>
            <w:noWrap/>
            <w:vAlign w:val="bottom"/>
            <w:hideMark/>
          </w:tcPr>
          <w:p w14:paraId="63DB542D" w14:textId="4ED72C52" w:rsidR="0078448C" w:rsidRPr="009326AB" w:rsidRDefault="0078448C" w:rsidP="0078448C">
            <w:pPr>
              <w:autoSpaceDE/>
              <w:autoSpaceDN/>
              <w:spacing w:before="60" w:after="60"/>
              <w:rPr>
                <w:color w:val="000000"/>
                <w:lang w:val="en-US"/>
              </w:rPr>
            </w:pPr>
            <w:r>
              <w:rPr>
                <w:color w:val="231F20"/>
                <w:lang w:val="en-US"/>
              </w:rPr>
              <w:t>Finance Income</w:t>
            </w:r>
          </w:p>
        </w:tc>
        <w:tc>
          <w:tcPr>
            <w:tcW w:w="367" w:type="pct"/>
            <w:noWrap/>
            <w:vAlign w:val="bottom"/>
            <w:hideMark/>
          </w:tcPr>
          <w:p w14:paraId="70392D6B" w14:textId="2D7C3F3D" w:rsidR="0078448C" w:rsidRPr="009326AB" w:rsidRDefault="0078448C" w:rsidP="0078448C">
            <w:pPr>
              <w:autoSpaceDE/>
              <w:autoSpaceDN/>
              <w:spacing w:before="60" w:after="60"/>
              <w:jc w:val="center"/>
              <w:rPr>
                <w:color w:val="231F20"/>
                <w:lang w:val="en-US"/>
              </w:rPr>
            </w:pPr>
            <w:r>
              <w:rPr>
                <w:color w:val="000000"/>
                <w:lang w:val="en-US"/>
              </w:rPr>
              <w:t>8</w:t>
            </w:r>
          </w:p>
        </w:tc>
        <w:tc>
          <w:tcPr>
            <w:tcW w:w="765" w:type="pct"/>
            <w:noWrap/>
            <w:vAlign w:val="bottom"/>
            <w:hideMark/>
          </w:tcPr>
          <w:p w14:paraId="5C90515D" w14:textId="0A8A7528" w:rsidR="0078448C" w:rsidRPr="009326AB" w:rsidRDefault="0078448C" w:rsidP="0078448C">
            <w:pPr>
              <w:autoSpaceDE/>
              <w:autoSpaceDN/>
              <w:spacing w:before="60" w:after="60"/>
              <w:jc w:val="center"/>
              <w:rPr>
                <w:color w:val="231F20"/>
                <w:lang w:val="en-US"/>
              </w:rPr>
            </w:pPr>
            <w:r>
              <w:rPr>
                <w:color w:val="231F20"/>
                <w:lang w:val="en-US"/>
              </w:rPr>
              <w:t>xxx</w:t>
            </w:r>
          </w:p>
        </w:tc>
        <w:tc>
          <w:tcPr>
            <w:tcW w:w="762" w:type="pct"/>
            <w:noWrap/>
            <w:vAlign w:val="bottom"/>
            <w:hideMark/>
          </w:tcPr>
          <w:p w14:paraId="278E416A" w14:textId="04AA9F40" w:rsidR="0078448C" w:rsidRPr="009326AB" w:rsidRDefault="0078448C" w:rsidP="0078448C">
            <w:pPr>
              <w:autoSpaceDE/>
              <w:autoSpaceDN/>
              <w:spacing w:before="60" w:after="60"/>
              <w:jc w:val="center"/>
              <w:rPr>
                <w:color w:val="231F20"/>
                <w:lang w:val="en-US"/>
              </w:rPr>
            </w:pPr>
            <w:r>
              <w:rPr>
                <w:color w:val="231F20"/>
                <w:lang w:val="en-US"/>
              </w:rPr>
              <w:t>xxx</w:t>
            </w:r>
          </w:p>
        </w:tc>
      </w:tr>
      <w:tr w:rsidR="003B7728" w:rsidRPr="009326AB" w14:paraId="4C709C72" w14:textId="77777777" w:rsidTr="001B78D9">
        <w:trPr>
          <w:trHeight w:val="346"/>
        </w:trPr>
        <w:tc>
          <w:tcPr>
            <w:tcW w:w="3106" w:type="pct"/>
            <w:noWrap/>
            <w:vAlign w:val="bottom"/>
            <w:hideMark/>
          </w:tcPr>
          <w:p w14:paraId="24476476" w14:textId="05521654" w:rsidR="003B7728" w:rsidRPr="009326AB" w:rsidRDefault="003B7728" w:rsidP="003B7728">
            <w:pPr>
              <w:autoSpaceDE/>
              <w:autoSpaceDN/>
              <w:spacing w:before="60" w:after="60"/>
              <w:rPr>
                <w:color w:val="000000"/>
                <w:lang w:val="en-US"/>
              </w:rPr>
            </w:pPr>
            <w:r>
              <w:rPr>
                <w:color w:val="231F20"/>
                <w:lang w:val="en-US"/>
              </w:rPr>
              <w:t>Other income</w:t>
            </w:r>
          </w:p>
        </w:tc>
        <w:tc>
          <w:tcPr>
            <w:tcW w:w="367" w:type="pct"/>
            <w:noWrap/>
            <w:vAlign w:val="bottom"/>
            <w:hideMark/>
          </w:tcPr>
          <w:p w14:paraId="61E5DA3B" w14:textId="252DECF0" w:rsidR="003B7728" w:rsidRPr="009326AB" w:rsidRDefault="0078448C" w:rsidP="003B7728">
            <w:pPr>
              <w:autoSpaceDE/>
              <w:autoSpaceDN/>
              <w:spacing w:before="60" w:after="60"/>
              <w:jc w:val="center"/>
              <w:rPr>
                <w:color w:val="000000"/>
                <w:lang w:val="en-US"/>
              </w:rPr>
            </w:pPr>
            <w:r>
              <w:rPr>
                <w:color w:val="000000"/>
                <w:lang w:val="en-US"/>
              </w:rPr>
              <w:t>9</w:t>
            </w:r>
          </w:p>
        </w:tc>
        <w:tc>
          <w:tcPr>
            <w:tcW w:w="765" w:type="pct"/>
            <w:noWrap/>
            <w:vAlign w:val="bottom"/>
            <w:hideMark/>
          </w:tcPr>
          <w:p w14:paraId="49F201B1" w14:textId="12A981CB" w:rsidR="003B7728" w:rsidRPr="009326AB" w:rsidRDefault="003B7728" w:rsidP="003B7728">
            <w:pPr>
              <w:autoSpaceDE/>
              <w:autoSpaceDN/>
              <w:spacing w:before="60" w:after="60"/>
              <w:jc w:val="center"/>
              <w:rPr>
                <w:b/>
                <w:bCs/>
                <w:color w:val="231F20"/>
                <w:lang w:val="en-US"/>
              </w:rPr>
            </w:pPr>
            <w:r>
              <w:rPr>
                <w:color w:val="231F20"/>
                <w:lang w:val="en-US"/>
              </w:rPr>
              <w:t>xxx</w:t>
            </w:r>
          </w:p>
        </w:tc>
        <w:tc>
          <w:tcPr>
            <w:tcW w:w="762" w:type="pct"/>
            <w:noWrap/>
            <w:vAlign w:val="bottom"/>
            <w:hideMark/>
          </w:tcPr>
          <w:p w14:paraId="6437D198" w14:textId="6EB7B9D2" w:rsidR="003B7728" w:rsidRPr="009326AB" w:rsidRDefault="003B7728" w:rsidP="003B7728">
            <w:pPr>
              <w:autoSpaceDE/>
              <w:autoSpaceDN/>
              <w:spacing w:before="60" w:after="60"/>
              <w:jc w:val="center"/>
              <w:rPr>
                <w:b/>
                <w:bCs/>
                <w:color w:val="231F20"/>
                <w:lang w:val="en-US"/>
              </w:rPr>
            </w:pPr>
            <w:r>
              <w:rPr>
                <w:color w:val="231F20"/>
                <w:lang w:val="en-US"/>
              </w:rPr>
              <w:t>xxx</w:t>
            </w:r>
          </w:p>
        </w:tc>
      </w:tr>
      <w:tr w:rsidR="003B7728" w:rsidRPr="009326AB" w14:paraId="73C6AAED" w14:textId="77777777" w:rsidTr="001B78D9">
        <w:trPr>
          <w:trHeight w:val="346"/>
        </w:trPr>
        <w:tc>
          <w:tcPr>
            <w:tcW w:w="3106" w:type="pct"/>
            <w:noWrap/>
            <w:vAlign w:val="bottom"/>
            <w:hideMark/>
          </w:tcPr>
          <w:p w14:paraId="172E8E4B" w14:textId="28FE79C9" w:rsidR="003B7728" w:rsidRPr="009326AB" w:rsidRDefault="003B7728" w:rsidP="003B7728">
            <w:pPr>
              <w:autoSpaceDE/>
              <w:autoSpaceDN/>
              <w:spacing w:before="60" w:after="60"/>
              <w:rPr>
                <w:color w:val="000000"/>
                <w:lang w:val="en-US"/>
              </w:rPr>
            </w:pPr>
            <w:r>
              <w:rPr>
                <w:b/>
                <w:bCs/>
                <w:color w:val="231F20"/>
                <w:lang w:val="en-US"/>
              </w:rPr>
              <w:t>Total</w:t>
            </w:r>
            <w:r>
              <w:rPr>
                <w:color w:val="000000"/>
                <w:lang w:val="en-US"/>
              </w:rPr>
              <w:t xml:space="preserve"> </w:t>
            </w:r>
            <w:r>
              <w:rPr>
                <w:b/>
                <w:bCs/>
                <w:color w:val="231F20"/>
                <w:lang w:val="en-US"/>
              </w:rPr>
              <w:t>Revenue</w:t>
            </w:r>
          </w:p>
        </w:tc>
        <w:tc>
          <w:tcPr>
            <w:tcW w:w="367" w:type="pct"/>
            <w:noWrap/>
            <w:vAlign w:val="bottom"/>
            <w:hideMark/>
          </w:tcPr>
          <w:p w14:paraId="701594A8" w14:textId="77777777" w:rsidR="003B7728" w:rsidRPr="009326AB" w:rsidRDefault="003B7728" w:rsidP="003B7728">
            <w:pPr>
              <w:autoSpaceDE/>
              <w:autoSpaceDN/>
              <w:spacing w:before="60" w:after="60"/>
              <w:jc w:val="center"/>
              <w:rPr>
                <w:color w:val="000000"/>
                <w:lang w:val="en-US"/>
              </w:rPr>
            </w:pPr>
          </w:p>
        </w:tc>
        <w:tc>
          <w:tcPr>
            <w:tcW w:w="765" w:type="pct"/>
            <w:noWrap/>
            <w:vAlign w:val="bottom"/>
            <w:hideMark/>
          </w:tcPr>
          <w:p w14:paraId="06F4E0D4" w14:textId="2F65D1FC" w:rsidR="003B7728" w:rsidRPr="009326AB" w:rsidRDefault="003B7728" w:rsidP="003B7728">
            <w:pPr>
              <w:autoSpaceDE/>
              <w:autoSpaceDN/>
              <w:spacing w:before="60" w:after="60"/>
              <w:jc w:val="center"/>
              <w:rPr>
                <w:b/>
                <w:bCs/>
                <w:color w:val="231F20"/>
                <w:lang w:val="en-US"/>
              </w:rPr>
            </w:pPr>
            <w:r>
              <w:rPr>
                <w:b/>
                <w:bCs/>
                <w:color w:val="231F20"/>
                <w:lang w:val="en-US"/>
              </w:rPr>
              <w:t>xxx</w:t>
            </w:r>
          </w:p>
        </w:tc>
        <w:tc>
          <w:tcPr>
            <w:tcW w:w="762" w:type="pct"/>
            <w:noWrap/>
            <w:vAlign w:val="bottom"/>
            <w:hideMark/>
          </w:tcPr>
          <w:p w14:paraId="7B61D8CA" w14:textId="4FBA78C4" w:rsidR="003B7728" w:rsidRPr="009326AB" w:rsidRDefault="003B7728" w:rsidP="003B7728">
            <w:pPr>
              <w:autoSpaceDE/>
              <w:autoSpaceDN/>
              <w:spacing w:before="60" w:after="60"/>
              <w:jc w:val="center"/>
              <w:rPr>
                <w:b/>
                <w:bCs/>
                <w:color w:val="231F20"/>
                <w:lang w:val="en-US"/>
              </w:rPr>
            </w:pPr>
            <w:r>
              <w:rPr>
                <w:b/>
                <w:bCs/>
                <w:color w:val="231F20"/>
                <w:lang w:val="en-US"/>
              </w:rPr>
              <w:t>xxx</w:t>
            </w:r>
          </w:p>
        </w:tc>
      </w:tr>
      <w:tr w:rsidR="003B7728" w:rsidRPr="009326AB" w14:paraId="24C85637" w14:textId="77777777" w:rsidTr="001B78D9">
        <w:trPr>
          <w:trHeight w:val="346"/>
        </w:trPr>
        <w:tc>
          <w:tcPr>
            <w:tcW w:w="3106" w:type="pct"/>
            <w:noWrap/>
            <w:vAlign w:val="bottom"/>
          </w:tcPr>
          <w:p w14:paraId="31588ACD" w14:textId="77777777" w:rsidR="003B7728" w:rsidRPr="009326AB" w:rsidRDefault="003B7728" w:rsidP="003B7728">
            <w:pPr>
              <w:autoSpaceDE/>
              <w:autoSpaceDN/>
              <w:spacing w:before="60" w:after="60"/>
              <w:rPr>
                <w:b/>
                <w:bCs/>
                <w:color w:val="231F20"/>
                <w:lang w:val="en-US"/>
              </w:rPr>
            </w:pPr>
          </w:p>
        </w:tc>
        <w:tc>
          <w:tcPr>
            <w:tcW w:w="367" w:type="pct"/>
            <w:noWrap/>
            <w:vAlign w:val="bottom"/>
          </w:tcPr>
          <w:p w14:paraId="2CD19897" w14:textId="77777777" w:rsidR="003B7728" w:rsidRPr="009326AB" w:rsidRDefault="003B7728" w:rsidP="003B7728">
            <w:pPr>
              <w:autoSpaceDE/>
              <w:autoSpaceDN/>
              <w:spacing w:before="60" w:after="60"/>
              <w:jc w:val="center"/>
              <w:rPr>
                <w:color w:val="000000"/>
                <w:lang w:val="en-US"/>
              </w:rPr>
            </w:pPr>
          </w:p>
        </w:tc>
        <w:tc>
          <w:tcPr>
            <w:tcW w:w="765" w:type="pct"/>
            <w:noWrap/>
            <w:vAlign w:val="bottom"/>
          </w:tcPr>
          <w:p w14:paraId="7FD7A295" w14:textId="77777777" w:rsidR="003B7728" w:rsidRPr="009326AB" w:rsidRDefault="003B7728" w:rsidP="003B7728">
            <w:pPr>
              <w:autoSpaceDE/>
              <w:autoSpaceDN/>
              <w:spacing w:before="60" w:after="60"/>
              <w:jc w:val="center"/>
              <w:rPr>
                <w:b/>
                <w:bCs/>
                <w:color w:val="231F20"/>
                <w:lang w:val="en-US"/>
              </w:rPr>
            </w:pPr>
          </w:p>
        </w:tc>
        <w:tc>
          <w:tcPr>
            <w:tcW w:w="762" w:type="pct"/>
            <w:noWrap/>
            <w:vAlign w:val="bottom"/>
          </w:tcPr>
          <w:p w14:paraId="0E852425" w14:textId="77777777" w:rsidR="003B7728" w:rsidRPr="009326AB" w:rsidRDefault="003B7728" w:rsidP="003B7728">
            <w:pPr>
              <w:autoSpaceDE/>
              <w:autoSpaceDN/>
              <w:spacing w:before="60" w:after="60"/>
              <w:jc w:val="center"/>
              <w:rPr>
                <w:b/>
                <w:bCs/>
                <w:color w:val="231F20"/>
                <w:lang w:val="en-US"/>
              </w:rPr>
            </w:pPr>
          </w:p>
        </w:tc>
      </w:tr>
      <w:tr w:rsidR="003B7728" w:rsidRPr="009326AB" w14:paraId="169E8C1D" w14:textId="77777777" w:rsidTr="001B78D9">
        <w:trPr>
          <w:trHeight w:val="346"/>
        </w:trPr>
        <w:tc>
          <w:tcPr>
            <w:tcW w:w="3106" w:type="pct"/>
            <w:noWrap/>
            <w:vAlign w:val="bottom"/>
            <w:hideMark/>
          </w:tcPr>
          <w:p w14:paraId="27983585" w14:textId="0D117FAF" w:rsidR="003B7728" w:rsidRPr="009326AB" w:rsidRDefault="003B7728" w:rsidP="003B7728">
            <w:pPr>
              <w:autoSpaceDE/>
              <w:autoSpaceDN/>
              <w:spacing w:before="60" w:after="60"/>
              <w:rPr>
                <w:b/>
                <w:bCs/>
                <w:color w:val="231F20"/>
                <w:lang w:val="en-US"/>
              </w:rPr>
            </w:pPr>
            <w:r>
              <w:rPr>
                <w:b/>
                <w:bCs/>
                <w:color w:val="231F20"/>
                <w:lang w:val="en-US"/>
              </w:rPr>
              <w:t>Expenses</w:t>
            </w:r>
          </w:p>
        </w:tc>
        <w:tc>
          <w:tcPr>
            <w:tcW w:w="367" w:type="pct"/>
            <w:noWrap/>
            <w:vAlign w:val="bottom"/>
            <w:hideMark/>
          </w:tcPr>
          <w:p w14:paraId="1549E6B1" w14:textId="77777777" w:rsidR="003B7728" w:rsidRPr="009326AB" w:rsidRDefault="003B7728" w:rsidP="003B7728">
            <w:pPr>
              <w:autoSpaceDE/>
              <w:autoSpaceDN/>
              <w:spacing w:before="60" w:after="60"/>
              <w:jc w:val="center"/>
              <w:rPr>
                <w:color w:val="000000"/>
                <w:lang w:val="en-US"/>
              </w:rPr>
            </w:pPr>
          </w:p>
        </w:tc>
        <w:tc>
          <w:tcPr>
            <w:tcW w:w="765" w:type="pct"/>
            <w:noWrap/>
            <w:vAlign w:val="bottom"/>
            <w:hideMark/>
          </w:tcPr>
          <w:p w14:paraId="4F23D0B1" w14:textId="042AFC72" w:rsidR="003B7728" w:rsidRPr="009326AB" w:rsidRDefault="003B7728" w:rsidP="003B7728">
            <w:pPr>
              <w:autoSpaceDE/>
              <w:autoSpaceDN/>
              <w:spacing w:before="60" w:after="60"/>
              <w:jc w:val="center"/>
              <w:rPr>
                <w:color w:val="000000"/>
                <w:lang w:val="en-US"/>
              </w:rPr>
            </w:pPr>
          </w:p>
        </w:tc>
        <w:tc>
          <w:tcPr>
            <w:tcW w:w="762" w:type="pct"/>
            <w:noWrap/>
            <w:vAlign w:val="bottom"/>
            <w:hideMark/>
          </w:tcPr>
          <w:p w14:paraId="2C09FF94" w14:textId="00234828" w:rsidR="003B7728" w:rsidRPr="009326AB" w:rsidRDefault="003B7728" w:rsidP="003B7728">
            <w:pPr>
              <w:autoSpaceDE/>
              <w:autoSpaceDN/>
              <w:spacing w:before="60" w:after="60"/>
              <w:jc w:val="center"/>
              <w:rPr>
                <w:color w:val="000000"/>
                <w:lang w:val="en-US"/>
              </w:rPr>
            </w:pPr>
          </w:p>
        </w:tc>
      </w:tr>
      <w:tr w:rsidR="003B7728" w:rsidRPr="009326AB" w14:paraId="5F149F0C" w14:textId="77777777" w:rsidTr="001B78D9">
        <w:trPr>
          <w:trHeight w:val="346"/>
        </w:trPr>
        <w:tc>
          <w:tcPr>
            <w:tcW w:w="3106" w:type="pct"/>
            <w:noWrap/>
            <w:vAlign w:val="bottom"/>
          </w:tcPr>
          <w:p w14:paraId="23DA91F6" w14:textId="2F6782CF" w:rsidR="003B7728" w:rsidRPr="009326AB" w:rsidRDefault="003B7728" w:rsidP="003B7728">
            <w:pPr>
              <w:autoSpaceDE/>
              <w:autoSpaceDN/>
              <w:spacing w:before="60" w:after="60"/>
              <w:rPr>
                <w:color w:val="231F20"/>
                <w:lang w:val="en-US"/>
              </w:rPr>
            </w:pPr>
            <w:r>
              <w:rPr>
                <w:bCs/>
                <w:color w:val="231F20"/>
              </w:rPr>
              <w:t>Bursary transfers</w:t>
            </w:r>
          </w:p>
        </w:tc>
        <w:tc>
          <w:tcPr>
            <w:tcW w:w="367" w:type="pct"/>
            <w:noWrap/>
            <w:vAlign w:val="bottom"/>
          </w:tcPr>
          <w:p w14:paraId="131E4EEE" w14:textId="1B586B94" w:rsidR="003B7728" w:rsidRDefault="00C05EB1" w:rsidP="003B7728">
            <w:pPr>
              <w:autoSpaceDE/>
              <w:autoSpaceDN/>
              <w:spacing w:before="60" w:after="60"/>
              <w:jc w:val="center"/>
              <w:rPr>
                <w:color w:val="231F20"/>
                <w:lang w:val="en-US"/>
              </w:rPr>
            </w:pPr>
            <w:r>
              <w:rPr>
                <w:color w:val="231F20"/>
                <w:lang w:val="en-US"/>
              </w:rPr>
              <w:t>10</w:t>
            </w:r>
          </w:p>
        </w:tc>
        <w:tc>
          <w:tcPr>
            <w:tcW w:w="765" w:type="pct"/>
            <w:noWrap/>
          </w:tcPr>
          <w:p w14:paraId="0CC6BBA8" w14:textId="7189E850" w:rsidR="003B7728" w:rsidRPr="009326AB" w:rsidRDefault="003B7728" w:rsidP="003B7728">
            <w:pPr>
              <w:autoSpaceDE/>
              <w:autoSpaceDN/>
              <w:spacing w:before="60" w:after="60"/>
              <w:jc w:val="center"/>
              <w:rPr>
                <w:color w:val="231F20"/>
                <w:lang w:val="en-US"/>
              </w:rPr>
            </w:pPr>
            <w:r>
              <w:rPr>
                <w:color w:val="231F20"/>
                <w:lang w:val="en-US"/>
              </w:rPr>
              <w:t>xxx</w:t>
            </w:r>
          </w:p>
        </w:tc>
        <w:tc>
          <w:tcPr>
            <w:tcW w:w="762" w:type="pct"/>
            <w:noWrap/>
          </w:tcPr>
          <w:p w14:paraId="3F19E28A" w14:textId="35455F17" w:rsidR="003B7728" w:rsidRPr="009326AB" w:rsidRDefault="003B7728" w:rsidP="003B7728">
            <w:pPr>
              <w:autoSpaceDE/>
              <w:autoSpaceDN/>
              <w:spacing w:before="60" w:after="60"/>
              <w:jc w:val="center"/>
              <w:rPr>
                <w:color w:val="231F20"/>
                <w:lang w:val="en-US"/>
              </w:rPr>
            </w:pPr>
            <w:r>
              <w:rPr>
                <w:color w:val="231F20"/>
                <w:lang w:val="en-US"/>
              </w:rPr>
              <w:t>xxx</w:t>
            </w:r>
          </w:p>
        </w:tc>
      </w:tr>
      <w:tr w:rsidR="003B7728" w:rsidRPr="009326AB" w14:paraId="7A55442A" w14:textId="77777777" w:rsidTr="001B78D9">
        <w:trPr>
          <w:trHeight w:val="346"/>
        </w:trPr>
        <w:tc>
          <w:tcPr>
            <w:tcW w:w="3106" w:type="pct"/>
            <w:noWrap/>
            <w:vAlign w:val="bottom"/>
          </w:tcPr>
          <w:p w14:paraId="07C29940" w14:textId="45F3ED92" w:rsidR="003B7728" w:rsidRDefault="003B7728" w:rsidP="003B7728">
            <w:pPr>
              <w:autoSpaceDE/>
              <w:autoSpaceDN/>
              <w:spacing w:before="60" w:after="60"/>
              <w:rPr>
                <w:color w:val="231F20"/>
                <w:lang w:val="en-US"/>
              </w:rPr>
            </w:pPr>
            <w:r>
              <w:rPr>
                <w:color w:val="231F20"/>
                <w:lang w:val="en-US"/>
              </w:rPr>
              <w:t>Scholarship grants</w:t>
            </w:r>
          </w:p>
        </w:tc>
        <w:tc>
          <w:tcPr>
            <w:tcW w:w="367" w:type="pct"/>
            <w:noWrap/>
            <w:vAlign w:val="bottom"/>
          </w:tcPr>
          <w:p w14:paraId="4F7DE366" w14:textId="386A9E02" w:rsidR="003B7728" w:rsidRDefault="003B7728" w:rsidP="003B7728">
            <w:pPr>
              <w:autoSpaceDE/>
              <w:autoSpaceDN/>
              <w:spacing w:before="60" w:after="60"/>
              <w:jc w:val="center"/>
              <w:rPr>
                <w:color w:val="231F20"/>
                <w:lang w:val="en-US"/>
              </w:rPr>
            </w:pPr>
            <w:r>
              <w:rPr>
                <w:color w:val="231F20"/>
                <w:lang w:val="en-US"/>
              </w:rPr>
              <w:t>11</w:t>
            </w:r>
          </w:p>
        </w:tc>
        <w:tc>
          <w:tcPr>
            <w:tcW w:w="765" w:type="pct"/>
            <w:noWrap/>
          </w:tcPr>
          <w:p w14:paraId="2B898DE8" w14:textId="5231CD0F" w:rsidR="003B7728" w:rsidRPr="009326AB" w:rsidRDefault="003B7728" w:rsidP="003B7728">
            <w:pPr>
              <w:autoSpaceDE/>
              <w:autoSpaceDN/>
              <w:spacing w:before="60" w:after="60"/>
              <w:jc w:val="center"/>
              <w:rPr>
                <w:color w:val="231F20"/>
                <w:lang w:val="en-US"/>
              </w:rPr>
            </w:pPr>
            <w:r>
              <w:rPr>
                <w:color w:val="231F20"/>
                <w:lang w:val="en-US"/>
              </w:rPr>
              <w:t>xxx</w:t>
            </w:r>
          </w:p>
        </w:tc>
        <w:tc>
          <w:tcPr>
            <w:tcW w:w="762" w:type="pct"/>
            <w:noWrap/>
          </w:tcPr>
          <w:p w14:paraId="5715CC8E" w14:textId="6E7D89E3" w:rsidR="003B7728" w:rsidRPr="009326AB" w:rsidRDefault="003B7728" w:rsidP="003B7728">
            <w:pPr>
              <w:autoSpaceDE/>
              <w:autoSpaceDN/>
              <w:spacing w:before="60" w:after="60"/>
              <w:jc w:val="center"/>
              <w:rPr>
                <w:color w:val="231F20"/>
                <w:lang w:val="en-US"/>
              </w:rPr>
            </w:pPr>
            <w:r>
              <w:rPr>
                <w:color w:val="231F20"/>
                <w:lang w:val="en-US"/>
              </w:rPr>
              <w:t>xxx</w:t>
            </w:r>
          </w:p>
        </w:tc>
      </w:tr>
      <w:tr w:rsidR="003B7728" w:rsidRPr="009326AB" w14:paraId="381A45D2" w14:textId="77777777" w:rsidTr="001B78D9">
        <w:trPr>
          <w:trHeight w:val="346"/>
        </w:trPr>
        <w:tc>
          <w:tcPr>
            <w:tcW w:w="3106" w:type="pct"/>
            <w:noWrap/>
            <w:vAlign w:val="bottom"/>
            <w:hideMark/>
          </w:tcPr>
          <w:p w14:paraId="5DED44A0" w14:textId="1A54E4A2" w:rsidR="003B7728" w:rsidRPr="009326AB" w:rsidRDefault="003B7728" w:rsidP="003B7728">
            <w:pPr>
              <w:autoSpaceDE/>
              <w:autoSpaceDN/>
              <w:spacing w:before="60" w:after="60"/>
              <w:rPr>
                <w:color w:val="000000"/>
                <w:lang w:val="en-US"/>
              </w:rPr>
            </w:pPr>
            <w:r>
              <w:rPr>
                <w:color w:val="231F20"/>
                <w:lang w:val="en-US"/>
              </w:rPr>
              <w:t>Use of Goods and Services</w:t>
            </w:r>
          </w:p>
        </w:tc>
        <w:tc>
          <w:tcPr>
            <w:tcW w:w="367" w:type="pct"/>
            <w:noWrap/>
            <w:vAlign w:val="bottom"/>
            <w:hideMark/>
          </w:tcPr>
          <w:p w14:paraId="726E85F0" w14:textId="43FE09F9" w:rsidR="003B7728" w:rsidRPr="009326AB" w:rsidRDefault="003B7728" w:rsidP="003B7728">
            <w:pPr>
              <w:autoSpaceDE/>
              <w:autoSpaceDN/>
              <w:spacing w:before="60" w:after="60"/>
              <w:jc w:val="center"/>
              <w:rPr>
                <w:color w:val="231F20"/>
                <w:lang w:val="en-US"/>
              </w:rPr>
            </w:pPr>
            <w:r>
              <w:rPr>
                <w:color w:val="231F20"/>
                <w:lang w:val="en-US"/>
              </w:rPr>
              <w:t>12</w:t>
            </w:r>
          </w:p>
        </w:tc>
        <w:tc>
          <w:tcPr>
            <w:tcW w:w="765" w:type="pct"/>
            <w:noWrap/>
            <w:vAlign w:val="bottom"/>
            <w:hideMark/>
          </w:tcPr>
          <w:p w14:paraId="151543E6" w14:textId="5A5F4553" w:rsidR="003B7728" w:rsidRPr="009326AB" w:rsidRDefault="003B7728" w:rsidP="003B7728">
            <w:pPr>
              <w:autoSpaceDE/>
              <w:autoSpaceDN/>
              <w:spacing w:before="60" w:after="60"/>
              <w:jc w:val="center"/>
              <w:rPr>
                <w:color w:val="231F20"/>
                <w:lang w:val="en-US"/>
              </w:rPr>
            </w:pPr>
            <w:r>
              <w:rPr>
                <w:color w:val="231F20"/>
                <w:lang w:val="en-US"/>
              </w:rPr>
              <w:t>xxx</w:t>
            </w:r>
          </w:p>
        </w:tc>
        <w:tc>
          <w:tcPr>
            <w:tcW w:w="762" w:type="pct"/>
            <w:noWrap/>
            <w:vAlign w:val="bottom"/>
            <w:hideMark/>
          </w:tcPr>
          <w:p w14:paraId="6BDA7DD5" w14:textId="79BA4DA9" w:rsidR="003B7728" w:rsidRPr="009326AB" w:rsidRDefault="003B7728" w:rsidP="003B7728">
            <w:pPr>
              <w:autoSpaceDE/>
              <w:autoSpaceDN/>
              <w:spacing w:before="60" w:after="60"/>
              <w:jc w:val="center"/>
              <w:rPr>
                <w:color w:val="231F20"/>
                <w:lang w:val="en-US"/>
              </w:rPr>
            </w:pPr>
            <w:r>
              <w:rPr>
                <w:color w:val="231F20"/>
                <w:lang w:val="en-US"/>
              </w:rPr>
              <w:t>xxx</w:t>
            </w:r>
          </w:p>
        </w:tc>
      </w:tr>
      <w:tr w:rsidR="003B7728" w:rsidRPr="009326AB" w14:paraId="5740E913" w14:textId="77777777" w:rsidTr="001B78D9">
        <w:trPr>
          <w:trHeight w:val="346"/>
        </w:trPr>
        <w:tc>
          <w:tcPr>
            <w:tcW w:w="3106" w:type="pct"/>
            <w:noWrap/>
            <w:vAlign w:val="bottom"/>
          </w:tcPr>
          <w:p w14:paraId="3C84EAED" w14:textId="398CDAD0" w:rsidR="003B7728" w:rsidRPr="009326AB" w:rsidRDefault="003B7728" w:rsidP="003B7728">
            <w:pPr>
              <w:autoSpaceDE/>
              <w:autoSpaceDN/>
              <w:spacing w:before="60" w:after="60"/>
              <w:rPr>
                <w:color w:val="231F20"/>
                <w:lang w:val="en-US"/>
              </w:rPr>
            </w:pPr>
            <w:r>
              <w:rPr>
                <w:b/>
                <w:bCs/>
                <w:color w:val="231F20"/>
                <w:lang w:val="en-US"/>
              </w:rPr>
              <w:t>Total</w:t>
            </w:r>
            <w:r>
              <w:rPr>
                <w:color w:val="000000"/>
                <w:lang w:val="en-US"/>
              </w:rPr>
              <w:t xml:space="preserve"> </w:t>
            </w:r>
            <w:r>
              <w:rPr>
                <w:b/>
                <w:bCs/>
                <w:color w:val="231F20"/>
                <w:lang w:val="en-US"/>
              </w:rPr>
              <w:t>Expenses</w:t>
            </w:r>
          </w:p>
        </w:tc>
        <w:tc>
          <w:tcPr>
            <w:tcW w:w="367" w:type="pct"/>
            <w:noWrap/>
            <w:vAlign w:val="bottom"/>
          </w:tcPr>
          <w:p w14:paraId="52356508" w14:textId="6BB32D82" w:rsidR="003B7728" w:rsidRDefault="003B7728" w:rsidP="003B7728">
            <w:pPr>
              <w:autoSpaceDE/>
              <w:autoSpaceDN/>
              <w:spacing w:before="60" w:after="60"/>
              <w:jc w:val="center"/>
              <w:rPr>
                <w:color w:val="231F20"/>
                <w:lang w:val="en-US"/>
              </w:rPr>
            </w:pPr>
          </w:p>
        </w:tc>
        <w:tc>
          <w:tcPr>
            <w:tcW w:w="765" w:type="pct"/>
            <w:noWrap/>
            <w:vAlign w:val="bottom"/>
          </w:tcPr>
          <w:p w14:paraId="6571C310" w14:textId="31FC7E2E" w:rsidR="003B7728" w:rsidRPr="009326AB" w:rsidRDefault="003B7728" w:rsidP="003B7728">
            <w:pPr>
              <w:autoSpaceDE/>
              <w:autoSpaceDN/>
              <w:spacing w:before="60" w:after="60"/>
              <w:jc w:val="center"/>
              <w:rPr>
                <w:color w:val="231F20"/>
                <w:lang w:val="en-US"/>
              </w:rPr>
            </w:pPr>
            <w:r>
              <w:rPr>
                <w:b/>
                <w:bCs/>
                <w:color w:val="231F20"/>
                <w:lang w:val="en-US"/>
              </w:rPr>
              <w:t>xxx</w:t>
            </w:r>
          </w:p>
        </w:tc>
        <w:tc>
          <w:tcPr>
            <w:tcW w:w="762" w:type="pct"/>
            <w:noWrap/>
            <w:vAlign w:val="bottom"/>
          </w:tcPr>
          <w:p w14:paraId="585530E0" w14:textId="065FEE16" w:rsidR="003B7728" w:rsidRPr="009326AB" w:rsidRDefault="003B7728" w:rsidP="003B7728">
            <w:pPr>
              <w:autoSpaceDE/>
              <w:autoSpaceDN/>
              <w:spacing w:before="60" w:after="60"/>
              <w:jc w:val="center"/>
              <w:rPr>
                <w:color w:val="231F20"/>
                <w:lang w:val="en-US"/>
              </w:rPr>
            </w:pPr>
            <w:r>
              <w:rPr>
                <w:b/>
                <w:bCs/>
                <w:color w:val="231F20"/>
                <w:lang w:val="en-US"/>
              </w:rPr>
              <w:t>xxx</w:t>
            </w:r>
          </w:p>
        </w:tc>
      </w:tr>
      <w:tr w:rsidR="003B7728" w:rsidRPr="009326AB" w14:paraId="4865CA7B" w14:textId="77777777" w:rsidTr="001B78D9">
        <w:trPr>
          <w:trHeight w:val="346"/>
        </w:trPr>
        <w:tc>
          <w:tcPr>
            <w:tcW w:w="3106" w:type="pct"/>
            <w:noWrap/>
            <w:vAlign w:val="bottom"/>
          </w:tcPr>
          <w:p w14:paraId="0DABA49E" w14:textId="33270CEB" w:rsidR="003B7728" w:rsidRPr="009326AB" w:rsidRDefault="003B7728" w:rsidP="003B7728">
            <w:pPr>
              <w:autoSpaceDE/>
              <w:autoSpaceDN/>
              <w:spacing w:before="60" w:after="60"/>
              <w:rPr>
                <w:color w:val="231F20"/>
                <w:lang w:val="en-US"/>
              </w:rPr>
            </w:pPr>
            <w:r>
              <w:rPr>
                <w:b/>
                <w:bCs/>
                <w:color w:val="231F20"/>
                <w:lang w:val="en-US"/>
              </w:rPr>
              <w:t>Surplus/(Deficit)</w:t>
            </w:r>
            <w:r>
              <w:rPr>
                <w:color w:val="000000"/>
                <w:lang w:val="en-US"/>
              </w:rPr>
              <w:t xml:space="preserve"> f</w:t>
            </w:r>
            <w:r>
              <w:rPr>
                <w:b/>
                <w:bCs/>
                <w:color w:val="231F20"/>
                <w:lang w:val="en-US"/>
              </w:rPr>
              <w:t>or</w:t>
            </w:r>
            <w:r>
              <w:rPr>
                <w:color w:val="000000"/>
                <w:lang w:val="en-US"/>
              </w:rPr>
              <w:t xml:space="preserve"> </w:t>
            </w:r>
            <w:r>
              <w:rPr>
                <w:b/>
                <w:bCs/>
                <w:color w:val="231F20"/>
                <w:lang w:val="en-US"/>
              </w:rPr>
              <w:t>the</w:t>
            </w:r>
            <w:r>
              <w:rPr>
                <w:color w:val="000000"/>
                <w:lang w:val="en-US"/>
              </w:rPr>
              <w:t xml:space="preserve"> </w:t>
            </w:r>
            <w:r>
              <w:rPr>
                <w:b/>
                <w:bCs/>
                <w:color w:val="231F20"/>
                <w:lang w:val="en-US"/>
              </w:rPr>
              <w:t>Period</w:t>
            </w:r>
          </w:p>
        </w:tc>
        <w:tc>
          <w:tcPr>
            <w:tcW w:w="367" w:type="pct"/>
            <w:noWrap/>
            <w:vAlign w:val="bottom"/>
          </w:tcPr>
          <w:p w14:paraId="0CD6FD32" w14:textId="7C275801" w:rsidR="003B7728" w:rsidRDefault="003B7728" w:rsidP="003B7728">
            <w:pPr>
              <w:autoSpaceDE/>
              <w:autoSpaceDN/>
              <w:spacing w:before="60" w:after="60"/>
              <w:jc w:val="center"/>
              <w:rPr>
                <w:color w:val="231F20"/>
                <w:lang w:val="en-US"/>
              </w:rPr>
            </w:pPr>
          </w:p>
        </w:tc>
        <w:tc>
          <w:tcPr>
            <w:tcW w:w="765" w:type="pct"/>
            <w:noWrap/>
            <w:vAlign w:val="bottom"/>
          </w:tcPr>
          <w:p w14:paraId="2EBC18B1" w14:textId="0DDD1B4B" w:rsidR="003B7728" w:rsidRPr="009326AB" w:rsidRDefault="003B7728" w:rsidP="003B7728">
            <w:pPr>
              <w:autoSpaceDE/>
              <w:autoSpaceDN/>
              <w:spacing w:before="60" w:after="60"/>
              <w:jc w:val="center"/>
              <w:rPr>
                <w:color w:val="231F20"/>
                <w:lang w:val="en-US"/>
              </w:rPr>
            </w:pPr>
            <w:r>
              <w:rPr>
                <w:b/>
                <w:bCs/>
                <w:color w:val="231F20"/>
                <w:lang w:val="en-US"/>
              </w:rPr>
              <w:t>xxx</w:t>
            </w:r>
          </w:p>
        </w:tc>
        <w:tc>
          <w:tcPr>
            <w:tcW w:w="762" w:type="pct"/>
            <w:noWrap/>
            <w:vAlign w:val="bottom"/>
          </w:tcPr>
          <w:p w14:paraId="010C1A9E" w14:textId="45AD8640" w:rsidR="003B7728" w:rsidRPr="009326AB" w:rsidRDefault="003B7728" w:rsidP="003B7728">
            <w:pPr>
              <w:autoSpaceDE/>
              <w:autoSpaceDN/>
              <w:spacing w:before="60" w:after="60"/>
              <w:jc w:val="center"/>
              <w:rPr>
                <w:color w:val="231F20"/>
                <w:lang w:val="en-US"/>
              </w:rPr>
            </w:pPr>
            <w:r>
              <w:rPr>
                <w:b/>
                <w:bCs/>
                <w:color w:val="231F20"/>
                <w:lang w:val="en-US"/>
              </w:rPr>
              <w:t>xxx</w:t>
            </w:r>
          </w:p>
        </w:tc>
      </w:tr>
    </w:tbl>
    <w:p w14:paraId="756BFFF4" w14:textId="6502F072" w:rsidR="00C63AC2" w:rsidRPr="00755BC9" w:rsidRDefault="00C63AC2" w:rsidP="00195D08">
      <w:pPr>
        <w:spacing w:before="240"/>
        <w:jc w:val="both"/>
        <w:rPr>
          <w:i/>
          <w:iC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D42707" w:rsidRPr="00D922F0" w14:paraId="1B699A90" w14:textId="77777777">
        <w:trPr>
          <w:trHeight w:val="340"/>
        </w:trPr>
        <w:tc>
          <w:tcPr>
            <w:tcW w:w="2500" w:type="pct"/>
          </w:tcPr>
          <w:p w14:paraId="5F0168A3" w14:textId="77777777" w:rsidR="00D42707" w:rsidRPr="00D922F0" w:rsidRDefault="00D42707">
            <w:pPr>
              <w:jc w:val="both"/>
              <w:rPr>
                <w:b/>
                <w:bCs/>
                <w:color w:val="231F20"/>
                <w:u w:val="single"/>
                <w:lang w:val="en-US"/>
              </w:rPr>
            </w:pPr>
          </w:p>
          <w:p w14:paraId="54181C3E" w14:textId="77777777" w:rsidR="00D42707" w:rsidRPr="00D922F0" w:rsidRDefault="00D42707">
            <w:pPr>
              <w:jc w:val="both"/>
              <w:rPr>
                <w:b/>
                <w:bCs/>
                <w:color w:val="231F20"/>
                <w:lang w:val="en-US"/>
              </w:rPr>
            </w:pPr>
            <w:r>
              <w:rPr>
                <w:b/>
                <w:bCs/>
                <w:color w:val="231F20"/>
                <w:lang w:val="en-US"/>
              </w:rPr>
              <w:t>………………………………………</w:t>
            </w:r>
          </w:p>
        </w:tc>
        <w:tc>
          <w:tcPr>
            <w:tcW w:w="2500" w:type="pct"/>
          </w:tcPr>
          <w:p w14:paraId="3C0046FF" w14:textId="77777777" w:rsidR="00D42707" w:rsidRPr="00D922F0" w:rsidRDefault="00D42707">
            <w:pPr>
              <w:jc w:val="both"/>
              <w:rPr>
                <w:b/>
                <w:bCs/>
                <w:color w:val="231F20"/>
                <w:u w:val="single"/>
                <w:lang w:val="en-US"/>
              </w:rPr>
            </w:pPr>
          </w:p>
          <w:p w14:paraId="71B0819F" w14:textId="77777777" w:rsidR="00D42707" w:rsidRPr="00D922F0" w:rsidRDefault="00D42707">
            <w:pPr>
              <w:jc w:val="both"/>
              <w:rPr>
                <w:b/>
                <w:bCs/>
                <w:color w:val="231F20"/>
                <w:lang w:val="en-US"/>
              </w:rPr>
            </w:pPr>
            <w:r>
              <w:rPr>
                <w:b/>
                <w:bCs/>
                <w:color w:val="231F20"/>
                <w:lang w:val="en-US"/>
              </w:rPr>
              <w:t>…………………………………………</w:t>
            </w:r>
          </w:p>
        </w:tc>
      </w:tr>
      <w:tr w:rsidR="00D42707" w:rsidRPr="00D922F0" w14:paraId="06F1FBCD" w14:textId="77777777">
        <w:trPr>
          <w:trHeight w:val="340"/>
        </w:trPr>
        <w:tc>
          <w:tcPr>
            <w:tcW w:w="2500" w:type="pct"/>
          </w:tcPr>
          <w:p w14:paraId="3D5B4C12" w14:textId="77777777" w:rsidR="00D42707" w:rsidRPr="00D922F0" w:rsidRDefault="00D42707">
            <w:pPr>
              <w:jc w:val="both"/>
              <w:rPr>
                <w:b/>
                <w:bCs/>
                <w:color w:val="231F20"/>
                <w:u w:val="single"/>
                <w:lang w:val="en-US"/>
              </w:rPr>
            </w:pPr>
            <w:r>
              <w:rPr>
                <w:b/>
                <w:bCs/>
                <w:color w:val="231F20"/>
                <w:lang w:val="en-US"/>
              </w:rPr>
              <w:t>Name:</w:t>
            </w:r>
            <w:r>
              <w:rPr>
                <w:b/>
                <w:bCs/>
                <w:color w:val="231F20"/>
                <w:lang w:val="en-US"/>
              </w:rPr>
              <w:tab/>
            </w:r>
          </w:p>
        </w:tc>
        <w:tc>
          <w:tcPr>
            <w:tcW w:w="2500" w:type="pct"/>
          </w:tcPr>
          <w:p w14:paraId="72822C7F" w14:textId="77777777" w:rsidR="00D42707" w:rsidRPr="00D922F0" w:rsidRDefault="00D42707">
            <w:pPr>
              <w:jc w:val="both"/>
              <w:rPr>
                <w:b/>
                <w:bCs/>
                <w:color w:val="231F20"/>
                <w:u w:val="single"/>
                <w:lang w:val="en-US"/>
              </w:rPr>
            </w:pPr>
            <w:r>
              <w:rPr>
                <w:b/>
                <w:bCs/>
                <w:color w:val="231F20"/>
                <w:lang w:val="en-US"/>
              </w:rPr>
              <w:t>Name:</w:t>
            </w:r>
            <w:r>
              <w:rPr>
                <w:b/>
                <w:bCs/>
                <w:color w:val="231F20"/>
                <w:lang w:val="en-US"/>
              </w:rPr>
              <w:tab/>
            </w:r>
          </w:p>
        </w:tc>
      </w:tr>
      <w:tr w:rsidR="0021487A" w:rsidRPr="00D922F0" w14:paraId="2A4AFC14" w14:textId="77777777">
        <w:trPr>
          <w:trHeight w:val="340"/>
        </w:trPr>
        <w:tc>
          <w:tcPr>
            <w:tcW w:w="2500" w:type="pct"/>
          </w:tcPr>
          <w:p w14:paraId="0C559E19" w14:textId="284C842E" w:rsidR="0021487A" w:rsidRPr="00D922F0" w:rsidRDefault="0021487A" w:rsidP="0021487A">
            <w:pPr>
              <w:jc w:val="both"/>
              <w:rPr>
                <w:b/>
                <w:bCs/>
                <w:color w:val="231F20"/>
                <w:u w:val="single"/>
                <w:lang w:val="en-US"/>
              </w:rPr>
            </w:pPr>
            <w:r>
              <w:rPr>
                <w:b/>
                <w:bCs/>
                <w:color w:val="231F20"/>
                <w:lang w:val="en-US"/>
              </w:rPr>
              <w:t xml:space="preserve">Administrator/Accounting Officer </w:t>
            </w:r>
          </w:p>
        </w:tc>
        <w:tc>
          <w:tcPr>
            <w:tcW w:w="2500" w:type="pct"/>
          </w:tcPr>
          <w:p w14:paraId="4B9EE884" w14:textId="77777777" w:rsidR="0021487A" w:rsidRPr="00D922F0" w:rsidRDefault="0021487A" w:rsidP="0021487A">
            <w:pPr>
              <w:jc w:val="both"/>
              <w:rPr>
                <w:b/>
                <w:bCs/>
                <w:color w:val="231F20"/>
                <w:lang w:val="en-US"/>
              </w:rPr>
            </w:pPr>
            <w:r>
              <w:rPr>
                <w:b/>
                <w:bCs/>
                <w:color w:val="231F20"/>
                <w:lang w:val="en-US"/>
              </w:rPr>
              <w:t>Fund Accountant</w:t>
            </w:r>
          </w:p>
        </w:tc>
      </w:tr>
      <w:tr w:rsidR="00D42707" w:rsidRPr="00D922F0" w14:paraId="0B57D60B" w14:textId="77777777">
        <w:trPr>
          <w:trHeight w:val="340"/>
        </w:trPr>
        <w:tc>
          <w:tcPr>
            <w:tcW w:w="2500" w:type="pct"/>
          </w:tcPr>
          <w:p w14:paraId="19B542DD" w14:textId="77777777" w:rsidR="00D42707" w:rsidRPr="00D922F0" w:rsidRDefault="00D42707">
            <w:pPr>
              <w:jc w:val="both"/>
              <w:rPr>
                <w:b/>
                <w:bCs/>
                <w:color w:val="231F20"/>
                <w:u w:val="single"/>
                <w:lang w:val="en-US"/>
              </w:rPr>
            </w:pPr>
          </w:p>
        </w:tc>
        <w:tc>
          <w:tcPr>
            <w:tcW w:w="2500" w:type="pct"/>
          </w:tcPr>
          <w:p w14:paraId="59D2E995" w14:textId="77777777" w:rsidR="00D42707" w:rsidRPr="00D922F0" w:rsidRDefault="00D42707">
            <w:pPr>
              <w:jc w:val="both"/>
              <w:rPr>
                <w:b/>
                <w:bCs/>
                <w:color w:val="231F20"/>
                <w:lang w:val="en-US"/>
              </w:rPr>
            </w:pPr>
            <w:r>
              <w:rPr>
                <w:b/>
                <w:bCs/>
                <w:color w:val="231F20"/>
                <w:lang w:val="en-US"/>
              </w:rPr>
              <w:t>ICPAK Member Number:</w:t>
            </w:r>
          </w:p>
        </w:tc>
      </w:tr>
    </w:tbl>
    <w:p w14:paraId="59E8B93E" w14:textId="77777777" w:rsidR="00573C31" w:rsidRDefault="00573C31" w:rsidP="00B90A38">
      <w:pPr>
        <w:rPr>
          <w:i/>
          <w:iCs/>
        </w:rPr>
      </w:pPr>
    </w:p>
    <w:p w14:paraId="31E23EC5" w14:textId="77777777" w:rsidR="00A56939" w:rsidRPr="00A52FCD" w:rsidRDefault="00A56939" w:rsidP="00A56939">
      <w:pPr>
        <w:tabs>
          <w:tab w:val="left" w:pos="452"/>
        </w:tabs>
        <w:rPr>
          <w:i/>
          <w:iCs/>
          <w:sz w:val="16"/>
          <w:szCs w:val="16"/>
          <w:lang w:val="en-US"/>
        </w:rPr>
      </w:pPr>
      <w:r>
        <w:rPr>
          <w:i/>
          <w:iCs/>
          <w:sz w:val="16"/>
          <w:szCs w:val="16"/>
          <w:lang w:val="en-US"/>
        </w:rPr>
        <w:t>Sep*     - This relates to transactions undertaken from 1</w:t>
      </w:r>
      <w:r>
        <w:rPr>
          <w:i/>
          <w:iCs/>
          <w:sz w:val="16"/>
          <w:szCs w:val="16"/>
          <w:vertAlign w:val="superscript"/>
          <w:lang w:val="en-US"/>
        </w:rPr>
        <w:t>st</w:t>
      </w:r>
      <w:r>
        <w:rPr>
          <w:i/>
          <w:iCs/>
          <w:sz w:val="16"/>
          <w:szCs w:val="16"/>
          <w:lang w:val="en-US"/>
        </w:rPr>
        <w:t xml:space="preserve"> July to 30</w:t>
      </w:r>
      <w:r>
        <w:rPr>
          <w:i/>
          <w:iCs/>
          <w:sz w:val="16"/>
          <w:szCs w:val="16"/>
          <w:vertAlign w:val="superscript"/>
          <w:lang w:val="en-US"/>
        </w:rPr>
        <w:t>th</w:t>
      </w:r>
      <w:r>
        <w:rPr>
          <w:i/>
          <w:iCs/>
          <w:sz w:val="16"/>
          <w:szCs w:val="16"/>
          <w:lang w:val="en-US"/>
        </w:rPr>
        <w:t xml:space="preserve"> September.</w:t>
      </w:r>
    </w:p>
    <w:p w14:paraId="4F8ED8F7" w14:textId="77777777" w:rsidR="00A56939" w:rsidRPr="00A52FCD" w:rsidRDefault="00A56939" w:rsidP="00A56939">
      <w:pPr>
        <w:tabs>
          <w:tab w:val="left" w:pos="452"/>
        </w:tabs>
        <w:rPr>
          <w:i/>
          <w:iCs/>
          <w:sz w:val="16"/>
          <w:szCs w:val="16"/>
          <w:lang w:val="en-US"/>
        </w:rPr>
      </w:pPr>
      <w:r>
        <w:rPr>
          <w:i/>
          <w:iCs/>
          <w:sz w:val="16"/>
          <w:szCs w:val="16"/>
          <w:lang w:val="en-US"/>
        </w:rPr>
        <w:t>Dec*     - This relates to transactions undertaken from 1</w:t>
      </w:r>
      <w:r>
        <w:rPr>
          <w:i/>
          <w:iCs/>
          <w:sz w:val="16"/>
          <w:szCs w:val="16"/>
          <w:vertAlign w:val="superscript"/>
          <w:lang w:val="en-US"/>
        </w:rPr>
        <w:t>st</w:t>
      </w:r>
      <w:r>
        <w:rPr>
          <w:i/>
          <w:iCs/>
          <w:sz w:val="16"/>
          <w:szCs w:val="16"/>
          <w:lang w:val="en-US"/>
        </w:rPr>
        <w:t xml:space="preserve"> July to 31</w:t>
      </w:r>
      <w:r>
        <w:rPr>
          <w:i/>
          <w:iCs/>
          <w:sz w:val="16"/>
          <w:szCs w:val="16"/>
          <w:vertAlign w:val="superscript"/>
          <w:lang w:val="en-US"/>
        </w:rPr>
        <w:t>st</w:t>
      </w:r>
      <w:r>
        <w:rPr>
          <w:i/>
          <w:iCs/>
          <w:sz w:val="16"/>
          <w:szCs w:val="16"/>
          <w:lang w:val="en-US"/>
        </w:rPr>
        <w:t xml:space="preserve"> December.</w:t>
      </w:r>
    </w:p>
    <w:p w14:paraId="36266DEC" w14:textId="77777777" w:rsidR="00A56939" w:rsidRPr="00A52FCD" w:rsidRDefault="00A56939" w:rsidP="00A56939">
      <w:pPr>
        <w:tabs>
          <w:tab w:val="left" w:pos="452"/>
        </w:tabs>
        <w:jc w:val="both"/>
        <w:rPr>
          <w:i/>
          <w:iCs/>
          <w:sz w:val="16"/>
          <w:szCs w:val="16"/>
          <w:lang w:val="en-US"/>
        </w:rPr>
      </w:pPr>
      <w:r>
        <w:rPr>
          <w:i/>
          <w:iCs/>
          <w:sz w:val="16"/>
          <w:szCs w:val="16"/>
          <w:lang w:val="en-US"/>
        </w:rPr>
        <w:t>Mar*    - This relates to transactions undertaken from 1</w:t>
      </w:r>
      <w:r>
        <w:rPr>
          <w:i/>
          <w:iCs/>
          <w:sz w:val="16"/>
          <w:szCs w:val="16"/>
          <w:vertAlign w:val="superscript"/>
          <w:lang w:val="en-US"/>
        </w:rPr>
        <w:t>st</w:t>
      </w:r>
      <w:r>
        <w:rPr>
          <w:i/>
          <w:iCs/>
          <w:sz w:val="16"/>
          <w:szCs w:val="16"/>
          <w:lang w:val="en-US"/>
        </w:rPr>
        <w:t xml:space="preserve"> July to 31</w:t>
      </w:r>
      <w:r>
        <w:rPr>
          <w:i/>
          <w:iCs/>
          <w:sz w:val="16"/>
          <w:szCs w:val="16"/>
          <w:vertAlign w:val="superscript"/>
          <w:lang w:val="en-US"/>
        </w:rPr>
        <w:t>st</w:t>
      </w:r>
      <w:r>
        <w:rPr>
          <w:i/>
          <w:iCs/>
          <w:sz w:val="16"/>
          <w:szCs w:val="16"/>
          <w:lang w:val="en-US"/>
        </w:rPr>
        <w:t xml:space="preserve"> March.</w:t>
      </w:r>
    </w:p>
    <w:p w14:paraId="7B53C9AD" w14:textId="77777777" w:rsidR="00A56939" w:rsidRPr="00A52FCD" w:rsidRDefault="00A56939" w:rsidP="00A56939">
      <w:pPr>
        <w:tabs>
          <w:tab w:val="left" w:pos="452"/>
        </w:tabs>
        <w:rPr>
          <w:i/>
          <w:iCs/>
          <w:sz w:val="16"/>
          <w:szCs w:val="16"/>
          <w:lang w:val="en-US"/>
        </w:rPr>
      </w:pPr>
      <w:r>
        <w:rPr>
          <w:i/>
          <w:iCs/>
          <w:sz w:val="16"/>
          <w:szCs w:val="16"/>
          <w:lang w:val="en-US"/>
        </w:rPr>
        <w:t>June*   - This relates to transactions undertaken from 1</w:t>
      </w:r>
      <w:r>
        <w:rPr>
          <w:i/>
          <w:iCs/>
          <w:sz w:val="16"/>
          <w:szCs w:val="16"/>
          <w:vertAlign w:val="superscript"/>
          <w:lang w:val="en-US"/>
        </w:rPr>
        <w:t>st</w:t>
      </w:r>
      <w:r>
        <w:rPr>
          <w:i/>
          <w:iCs/>
          <w:sz w:val="16"/>
          <w:szCs w:val="16"/>
          <w:lang w:val="en-US"/>
        </w:rPr>
        <w:t xml:space="preserve"> July to 30</w:t>
      </w:r>
      <w:r>
        <w:rPr>
          <w:i/>
          <w:iCs/>
          <w:sz w:val="16"/>
          <w:szCs w:val="16"/>
          <w:vertAlign w:val="superscript"/>
          <w:lang w:val="en-US"/>
        </w:rPr>
        <w:t>th</w:t>
      </w:r>
      <w:r>
        <w:rPr>
          <w:i/>
          <w:iCs/>
          <w:sz w:val="16"/>
          <w:szCs w:val="16"/>
          <w:lang w:val="en-US"/>
        </w:rPr>
        <w:t xml:space="preserve"> June.</w:t>
      </w:r>
    </w:p>
    <w:p w14:paraId="586CF4F9" w14:textId="660DB109" w:rsidR="00A56939" w:rsidRPr="00453498" w:rsidRDefault="00A56939" w:rsidP="00A56939">
      <w:pPr>
        <w:tabs>
          <w:tab w:val="left" w:pos="452"/>
        </w:tabs>
        <w:rPr>
          <w:i/>
          <w:iCs/>
          <w:color w:val="FF0000"/>
          <w:sz w:val="16"/>
          <w:szCs w:val="16"/>
          <w:lang w:val="en-US"/>
        </w:rPr>
      </w:pPr>
      <w:r>
        <w:rPr>
          <w:i/>
          <w:iCs/>
          <w:sz w:val="16"/>
          <w:szCs w:val="16"/>
          <w:lang w:val="en-US"/>
        </w:rPr>
        <w:t>*Comparative period relates to prior year same period of the report and end of prior year for financial position items</w:t>
      </w:r>
      <w:r>
        <w:rPr>
          <w:i/>
          <w:iCs/>
          <w:color w:val="FF0000"/>
          <w:sz w:val="16"/>
          <w:szCs w:val="16"/>
          <w:lang w:val="en-US"/>
        </w:rPr>
        <w:t>.</w:t>
      </w:r>
    </w:p>
    <w:p w14:paraId="66FEC959" w14:textId="77777777" w:rsidR="00A56939" w:rsidRDefault="00A56939" w:rsidP="00A56939">
      <w:pPr>
        <w:ind w:left="-450" w:firstLine="450"/>
        <w:jc w:val="both"/>
        <w:rPr>
          <w:sz w:val="20"/>
          <w:szCs w:val="20"/>
        </w:rPr>
      </w:pPr>
    </w:p>
    <w:p w14:paraId="023E6FDD" w14:textId="05C3519F" w:rsidR="00A56939" w:rsidRDefault="003C75B3" w:rsidP="003C75B3">
      <w:pPr>
        <w:autoSpaceDE/>
        <w:autoSpaceDN/>
        <w:rPr>
          <w:i/>
          <w:iCs/>
        </w:rPr>
      </w:pPr>
      <w:r>
        <w:rPr>
          <w:i/>
          <w:iCs/>
        </w:rPr>
        <w:br w:type="page"/>
      </w:r>
    </w:p>
    <w:p w14:paraId="02C857CF" w14:textId="5CFC7C4E" w:rsidR="00501B79" w:rsidRPr="00531B2E" w:rsidRDefault="004A4726" w:rsidP="00531B2E">
      <w:pPr>
        <w:pStyle w:val="Heading1"/>
        <w:pageBreakBefore/>
        <w:numPr>
          <w:ilvl w:val="0"/>
          <w:numId w:val="3"/>
        </w:numPr>
        <w:tabs>
          <w:tab w:val="left" w:pos="720"/>
        </w:tabs>
        <w:spacing w:after="240"/>
        <w:jc w:val="both"/>
      </w:pPr>
      <w:bookmarkStart w:id="14" w:name="_Toc514363410"/>
      <w:bookmarkStart w:id="15" w:name="_Toc241679319"/>
      <w:r>
        <w:lastRenderedPageBreak/>
        <w:t>Statement of Financial Position</w:t>
      </w:r>
      <w:bookmarkEnd w:id="14"/>
      <w:r>
        <w:t xml:space="preserve"> as at xx Sep/Dec/Mar/Jun 20xx</w:t>
      </w:r>
      <w:bookmarkEnd w:id="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2"/>
        <w:gridCol w:w="709"/>
        <w:gridCol w:w="2409"/>
        <w:gridCol w:w="2410"/>
      </w:tblGrid>
      <w:tr w:rsidR="005509E1" w:rsidRPr="00FA70ED" w14:paraId="4D8B90A0" w14:textId="77777777" w:rsidTr="004C4824">
        <w:trPr>
          <w:trHeight w:val="338"/>
          <w:tblHeader/>
        </w:trPr>
        <w:tc>
          <w:tcPr>
            <w:tcW w:w="2044" w:type="pct"/>
            <w:vMerge w:val="restart"/>
            <w:shd w:val="clear" w:color="auto" w:fill="8DB3E2" w:themeFill="text2" w:themeFillTint="66"/>
            <w:noWrap/>
            <w:vAlign w:val="center"/>
            <w:hideMark/>
          </w:tcPr>
          <w:p w14:paraId="5ADD5CE4" w14:textId="6C1043E4" w:rsidR="005509E1" w:rsidRPr="00FA70ED" w:rsidRDefault="005509E1" w:rsidP="005509E1">
            <w:pPr>
              <w:autoSpaceDE/>
              <w:autoSpaceDN/>
              <w:rPr>
                <w:b/>
                <w:bCs/>
                <w:color w:val="231F20"/>
                <w:lang w:val="en-US"/>
              </w:rPr>
            </w:pPr>
            <w:r>
              <w:rPr>
                <w:b/>
                <w:bCs/>
                <w:color w:val="231F20"/>
                <w:lang w:val="en-US"/>
              </w:rPr>
              <w:t>Description</w:t>
            </w:r>
          </w:p>
        </w:tc>
        <w:tc>
          <w:tcPr>
            <w:tcW w:w="379" w:type="pct"/>
            <w:vMerge w:val="restart"/>
            <w:shd w:val="clear" w:color="auto" w:fill="8DB3E2" w:themeFill="text2" w:themeFillTint="66"/>
            <w:noWrap/>
            <w:vAlign w:val="center"/>
            <w:hideMark/>
          </w:tcPr>
          <w:p w14:paraId="7941759D" w14:textId="77777777" w:rsidR="005509E1" w:rsidRPr="00FA70ED" w:rsidRDefault="005509E1" w:rsidP="005509E1">
            <w:pPr>
              <w:autoSpaceDE/>
              <w:autoSpaceDN/>
              <w:rPr>
                <w:b/>
                <w:color w:val="000000"/>
                <w:lang w:val="en-US"/>
              </w:rPr>
            </w:pPr>
            <w:r>
              <w:rPr>
                <w:b/>
                <w:color w:val="000000"/>
                <w:lang w:val="en-US"/>
              </w:rPr>
              <w:t>Note</w:t>
            </w:r>
          </w:p>
        </w:tc>
        <w:tc>
          <w:tcPr>
            <w:tcW w:w="1288" w:type="pct"/>
            <w:shd w:val="clear" w:color="auto" w:fill="8DB3E2" w:themeFill="text2" w:themeFillTint="66"/>
            <w:noWrap/>
            <w:vAlign w:val="bottom"/>
          </w:tcPr>
          <w:p w14:paraId="618FE9B7" w14:textId="77777777" w:rsidR="005509E1" w:rsidRDefault="005509E1" w:rsidP="005509E1">
            <w:pPr>
              <w:autoSpaceDE/>
              <w:autoSpaceDN/>
              <w:jc w:val="center"/>
              <w:rPr>
                <w:b/>
                <w:color w:val="000000"/>
                <w:lang w:val="en-US"/>
              </w:rPr>
            </w:pPr>
            <w:r>
              <w:rPr>
                <w:b/>
                <w:color w:val="000000"/>
                <w:lang w:val="en-US"/>
              </w:rPr>
              <w:t xml:space="preserve">Period as at  </w:t>
            </w:r>
          </w:p>
          <w:p w14:paraId="5F49F042" w14:textId="30847B66" w:rsidR="005509E1" w:rsidRPr="00FA70ED" w:rsidRDefault="005509E1" w:rsidP="005509E1">
            <w:pPr>
              <w:autoSpaceDE/>
              <w:autoSpaceDN/>
              <w:jc w:val="center"/>
              <w:rPr>
                <w:b/>
                <w:color w:val="000000"/>
                <w:lang w:val="en-US"/>
              </w:rPr>
            </w:pPr>
            <w:r>
              <w:rPr>
                <w:b/>
                <w:color w:val="000000"/>
                <w:lang w:val="en-US"/>
              </w:rPr>
              <w:t>Sep/Dec/Mar/June</w:t>
            </w:r>
          </w:p>
        </w:tc>
        <w:tc>
          <w:tcPr>
            <w:tcW w:w="1289" w:type="pct"/>
            <w:shd w:val="clear" w:color="auto" w:fill="8DB3E2" w:themeFill="text2" w:themeFillTint="66"/>
            <w:noWrap/>
            <w:vAlign w:val="bottom"/>
          </w:tcPr>
          <w:p w14:paraId="106E3F60" w14:textId="77777777" w:rsidR="005509E1" w:rsidRDefault="005509E1" w:rsidP="005509E1">
            <w:pPr>
              <w:autoSpaceDE/>
              <w:autoSpaceDN/>
              <w:jc w:val="center"/>
              <w:rPr>
                <w:b/>
                <w:color w:val="000000"/>
                <w:lang w:val="en-US"/>
              </w:rPr>
            </w:pPr>
            <w:r>
              <w:rPr>
                <w:b/>
                <w:color w:val="000000"/>
                <w:lang w:val="en-US"/>
              </w:rPr>
              <w:t xml:space="preserve">Audited </w:t>
            </w:r>
          </w:p>
          <w:p w14:paraId="3293074B" w14:textId="7081EE7C" w:rsidR="005509E1" w:rsidRPr="00FA70ED" w:rsidRDefault="005509E1" w:rsidP="005509E1">
            <w:pPr>
              <w:autoSpaceDE/>
              <w:autoSpaceDN/>
              <w:jc w:val="center"/>
              <w:rPr>
                <w:b/>
                <w:color w:val="000000"/>
                <w:lang w:val="en-US"/>
              </w:rPr>
            </w:pPr>
            <w:r>
              <w:rPr>
                <w:b/>
                <w:color w:val="000000"/>
                <w:lang w:val="en-US"/>
              </w:rPr>
              <w:t>Prior year</w:t>
            </w:r>
          </w:p>
        </w:tc>
      </w:tr>
      <w:tr w:rsidR="005509E1" w:rsidRPr="00FA70ED" w14:paraId="0E8A462D" w14:textId="77777777" w:rsidTr="004C4824">
        <w:trPr>
          <w:trHeight w:val="338"/>
          <w:tblHeader/>
        </w:trPr>
        <w:tc>
          <w:tcPr>
            <w:tcW w:w="2044" w:type="pct"/>
            <w:vMerge/>
            <w:shd w:val="clear" w:color="auto" w:fill="8DB3E2" w:themeFill="text2" w:themeFillTint="66"/>
            <w:noWrap/>
            <w:hideMark/>
          </w:tcPr>
          <w:p w14:paraId="7E3835CB" w14:textId="77777777" w:rsidR="005509E1" w:rsidRPr="00FA70ED" w:rsidRDefault="005509E1" w:rsidP="005509E1">
            <w:pPr>
              <w:autoSpaceDE/>
              <w:autoSpaceDN/>
              <w:rPr>
                <w:b/>
                <w:bCs/>
                <w:color w:val="231F20"/>
                <w:lang w:val="en-US"/>
              </w:rPr>
            </w:pPr>
          </w:p>
        </w:tc>
        <w:tc>
          <w:tcPr>
            <w:tcW w:w="379" w:type="pct"/>
            <w:vMerge/>
            <w:shd w:val="clear" w:color="auto" w:fill="8DB3E2" w:themeFill="text2" w:themeFillTint="66"/>
            <w:noWrap/>
            <w:vAlign w:val="bottom"/>
            <w:hideMark/>
          </w:tcPr>
          <w:p w14:paraId="4D74AD9F" w14:textId="77777777" w:rsidR="005509E1" w:rsidRPr="00FA70ED" w:rsidRDefault="005509E1" w:rsidP="005509E1">
            <w:pPr>
              <w:autoSpaceDE/>
              <w:autoSpaceDN/>
              <w:jc w:val="center"/>
              <w:rPr>
                <w:color w:val="000000"/>
                <w:lang w:val="en-US"/>
              </w:rPr>
            </w:pPr>
          </w:p>
        </w:tc>
        <w:tc>
          <w:tcPr>
            <w:tcW w:w="1288" w:type="pct"/>
            <w:shd w:val="clear" w:color="auto" w:fill="8DB3E2" w:themeFill="text2" w:themeFillTint="66"/>
            <w:noWrap/>
            <w:vAlign w:val="bottom"/>
            <w:hideMark/>
          </w:tcPr>
          <w:p w14:paraId="103596CA" w14:textId="1A9658ED" w:rsidR="005509E1" w:rsidRPr="00FA70ED" w:rsidRDefault="005509E1" w:rsidP="005509E1">
            <w:pPr>
              <w:autoSpaceDE/>
              <w:autoSpaceDN/>
              <w:jc w:val="center"/>
              <w:rPr>
                <w:b/>
                <w:color w:val="000000"/>
                <w:lang w:val="en-US"/>
              </w:rPr>
            </w:pPr>
            <w:r>
              <w:rPr>
                <w:b/>
                <w:color w:val="000000"/>
                <w:lang w:val="en-US"/>
              </w:rPr>
              <w:t>Kshs</w:t>
            </w:r>
          </w:p>
        </w:tc>
        <w:tc>
          <w:tcPr>
            <w:tcW w:w="1289" w:type="pct"/>
            <w:shd w:val="clear" w:color="auto" w:fill="8DB3E2" w:themeFill="text2" w:themeFillTint="66"/>
            <w:noWrap/>
            <w:vAlign w:val="bottom"/>
            <w:hideMark/>
          </w:tcPr>
          <w:p w14:paraId="72E677AE" w14:textId="2CD0B52F" w:rsidR="005509E1" w:rsidRPr="00FA70ED" w:rsidRDefault="005509E1" w:rsidP="005509E1">
            <w:pPr>
              <w:autoSpaceDE/>
              <w:autoSpaceDN/>
              <w:jc w:val="center"/>
              <w:rPr>
                <w:b/>
                <w:color w:val="000000"/>
                <w:lang w:val="en-US"/>
              </w:rPr>
            </w:pPr>
            <w:r>
              <w:rPr>
                <w:b/>
                <w:color w:val="000000"/>
                <w:lang w:val="en-US"/>
              </w:rPr>
              <w:t>Kshs</w:t>
            </w:r>
          </w:p>
        </w:tc>
      </w:tr>
      <w:tr w:rsidR="006236A8" w:rsidRPr="00FA70ED" w14:paraId="05B87CCD" w14:textId="77777777" w:rsidTr="008F09A5">
        <w:trPr>
          <w:trHeight w:val="338"/>
        </w:trPr>
        <w:tc>
          <w:tcPr>
            <w:tcW w:w="2044" w:type="pct"/>
            <w:noWrap/>
            <w:vAlign w:val="bottom"/>
            <w:hideMark/>
          </w:tcPr>
          <w:p w14:paraId="69B2D87A" w14:textId="3362831B" w:rsidR="006236A8" w:rsidRPr="00FA70ED" w:rsidRDefault="006236A8" w:rsidP="006236A8">
            <w:pPr>
              <w:autoSpaceDE/>
              <w:autoSpaceDN/>
              <w:rPr>
                <w:b/>
                <w:bCs/>
                <w:color w:val="231F20"/>
                <w:lang w:val="en-US"/>
              </w:rPr>
            </w:pPr>
            <w:r>
              <w:rPr>
                <w:b/>
                <w:bCs/>
                <w:color w:val="231F20"/>
                <w:lang w:val="en-US"/>
              </w:rPr>
              <w:t>Assets</w:t>
            </w:r>
          </w:p>
        </w:tc>
        <w:tc>
          <w:tcPr>
            <w:tcW w:w="379" w:type="pct"/>
            <w:noWrap/>
            <w:vAlign w:val="bottom"/>
            <w:hideMark/>
          </w:tcPr>
          <w:p w14:paraId="0D27C000" w14:textId="77777777" w:rsidR="006236A8" w:rsidRPr="00FA70ED" w:rsidRDefault="006236A8" w:rsidP="006236A8">
            <w:pPr>
              <w:autoSpaceDE/>
              <w:autoSpaceDN/>
              <w:jc w:val="center"/>
              <w:rPr>
                <w:color w:val="000000"/>
                <w:lang w:val="en-US"/>
              </w:rPr>
            </w:pPr>
          </w:p>
        </w:tc>
        <w:tc>
          <w:tcPr>
            <w:tcW w:w="1288" w:type="pct"/>
            <w:noWrap/>
            <w:vAlign w:val="bottom"/>
            <w:hideMark/>
          </w:tcPr>
          <w:p w14:paraId="48FD8742" w14:textId="77777777" w:rsidR="006236A8" w:rsidRPr="00FA70ED" w:rsidRDefault="006236A8" w:rsidP="006236A8">
            <w:pPr>
              <w:autoSpaceDE/>
              <w:autoSpaceDN/>
              <w:jc w:val="center"/>
              <w:rPr>
                <w:color w:val="000000"/>
                <w:lang w:val="en-US"/>
              </w:rPr>
            </w:pPr>
          </w:p>
        </w:tc>
        <w:tc>
          <w:tcPr>
            <w:tcW w:w="1289" w:type="pct"/>
            <w:noWrap/>
            <w:vAlign w:val="bottom"/>
            <w:hideMark/>
          </w:tcPr>
          <w:p w14:paraId="413ABEDA" w14:textId="77777777" w:rsidR="006236A8" w:rsidRPr="00FA70ED" w:rsidRDefault="006236A8" w:rsidP="006236A8">
            <w:pPr>
              <w:autoSpaceDE/>
              <w:autoSpaceDN/>
              <w:jc w:val="center"/>
              <w:rPr>
                <w:color w:val="000000"/>
                <w:lang w:val="en-US"/>
              </w:rPr>
            </w:pPr>
          </w:p>
        </w:tc>
      </w:tr>
      <w:tr w:rsidR="006236A8" w:rsidRPr="00FA70ED" w14:paraId="3C87A01D" w14:textId="77777777" w:rsidTr="008F09A5">
        <w:trPr>
          <w:trHeight w:val="338"/>
        </w:trPr>
        <w:tc>
          <w:tcPr>
            <w:tcW w:w="2044" w:type="pct"/>
            <w:noWrap/>
            <w:vAlign w:val="bottom"/>
            <w:hideMark/>
          </w:tcPr>
          <w:p w14:paraId="11988284" w14:textId="3F9C3D67" w:rsidR="006236A8" w:rsidRPr="00FA70ED" w:rsidRDefault="006236A8" w:rsidP="006236A8">
            <w:pPr>
              <w:autoSpaceDE/>
              <w:autoSpaceDN/>
              <w:rPr>
                <w:color w:val="000000"/>
                <w:lang w:val="en-US"/>
              </w:rPr>
            </w:pPr>
            <w:r>
              <w:rPr>
                <w:b/>
                <w:bCs/>
                <w:color w:val="231F20"/>
                <w:lang w:val="en-US"/>
              </w:rPr>
              <w:t>Current</w:t>
            </w:r>
            <w:r>
              <w:rPr>
                <w:color w:val="000000"/>
                <w:lang w:val="en-US"/>
              </w:rPr>
              <w:t xml:space="preserve"> </w:t>
            </w:r>
            <w:r>
              <w:rPr>
                <w:b/>
                <w:bCs/>
                <w:color w:val="231F20"/>
                <w:lang w:val="en-US"/>
              </w:rPr>
              <w:t>Assets</w:t>
            </w:r>
          </w:p>
        </w:tc>
        <w:tc>
          <w:tcPr>
            <w:tcW w:w="379" w:type="pct"/>
            <w:noWrap/>
            <w:vAlign w:val="bottom"/>
            <w:hideMark/>
          </w:tcPr>
          <w:p w14:paraId="22D3C4B7" w14:textId="77777777" w:rsidR="006236A8" w:rsidRPr="00FA70ED" w:rsidRDefault="006236A8" w:rsidP="006236A8">
            <w:pPr>
              <w:autoSpaceDE/>
              <w:autoSpaceDN/>
              <w:jc w:val="center"/>
              <w:rPr>
                <w:color w:val="000000"/>
                <w:lang w:val="en-US"/>
              </w:rPr>
            </w:pPr>
          </w:p>
        </w:tc>
        <w:tc>
          <w:tcPr>
            <w:tcW w:w="1288" w:type="pct"/>
            <w:noWrap/>
            <w:vAlign w:val="bottom"/>
            <w:hideMark/>
          </w:tcPr>
          <w:p w14:paraId="312E7440" w14:textId="0838A008" w:rsidR="006236A8" w:rsidRPr="00FA70ED" w:rsidRDefault="006236A8" w:rsidP="006236A8">
            <w:pPr>
              <w:autoSpaceDE/>
              <w:autoSpaceDN/>
              <w:jc w:val="center"/>
              <w:rPr>
                <w:color w:val="000000"/>
                <w:lang w:val="en-US"/>
              </w:rPr>
            </w:pPr>
          </w:p>
        </w:tc>
        <w:tc>
          <w:tcPr>
            <w:tcW w:w="1289" w:type="pct"/>
            <w:noWrap/>
            <w:vAlign w:val="bottom"/>
            <w:hideMark/>
          </w:tcPr>
          <w:p w14:paraId="5E2E97EF" w14:textId="7F600195" w:rsidR="006236A8" w:rsidRPr="00FA70ED" w:rsidRDefault="006236A8" w:rsidP="006236A8">
            <w:pPr>
              <w:autoSpaceDE/>
              <w:autoSpaceDN/>
              <w:jc w:val="center"/>
              <w:rPr>
                <w:color w:val="000000"/>
                <w:lang w:val="en-US"/>
              </w:rPr>
            </w:pPr>
          </w:p>
        </w:tc>
      </w:tr>
      <w:tr w:rsidR="006236A8" w:rsidRPr="00FA70ED" w14:paraId="4589CD5C" w14:textId="77777777" w:rsidTr="008F09A5">
        <w:trPr>
          <w:trHeight w:val="338"/>
        </w:trPr>
        <w:tc>
          <w:tcPr>
            <w:tcW w:w="2044" w:type="pct"/>
            <w:noWrap/>
            <w:vAlign w:val="bottom"/>
            <w:hideMark/>
          </w:tcPr>
          <w:p w14:paraId="3A164EC7" w14:textId="756F3991" w:rsidR="006236A8" w:rsidRPr="00FA70ED" w:rsidRDefault="006236A8" w:rsidP="006236A8">
            <w:pPr>
              <w:autoSpaceDE/>
              <w:autoSpaceDN/>
              <w:rPr>
                <w:color w:val="000000"/>
                <w:lang w:val="en-US"/>
              </w:rPr>
            </w:pPr>
            <w:r>
              <w:rPr>
                <w:color w:val="231F20"/>
                <w:lang w:val="en-US"/>
              </w:rPr>
              <w:t>Cash</w:t>
            </w:r>
            <w:r>
              <w:rPr>
                <w:color w:val="000000"/>
                <w:lang w:val="en-US"/>
              </w:rPr>
              <w:t xml:space="preserve"> a</w:t>
            </w:r>
            <w:r>
              <w:rPr>
                <w:color w:val="231F20"/>
                <w:lang w:val="en-US"/>
              </w:rPr>
              <w:t>nd</w:t>
            </w:r>
            <w:r>
              <w:rPr>
                <w:color w:val="000000"/>
                <w:lang w:val="en-US"/>
              </w:rPr>
              <w:t xml:space="preserve"> </w:t>
            </w:r>
            <w:r>
              <w:rPr>
                <w:color w:val="231F20"/>
                <w:lang w:val="en-US"/>
              </w:rPr>
              <w:t>Cash</w:t>
            </w:r>
            <w:r>
              <w:rPr>
                <w:color w:val="000000"/>
                <w:lang w:val="en-US"/>
              </w:rPr>
              <w:t xml:space="preserve"> </w:t>
            </w:r>
            <w:r>
              <w:rPr>
                <w:color w:val="231F20"/>
                <w:lang w:val="en-US"/>
              </w:rPr>
              <w:t>Equivalents</w:t>
            </w:r>
          </w:p>
        </w:tc>
        <w:tc>
          <w:tcPr>
            <w:tcW w:w="379" w:type="pct"/>
            <w:noWrap/>
            <w:vAlign w:val="bottom"/>
            <w:hideMark/>
          </w:tcPr>
          <w:p w14:paraId="04D904C2" w14:textId="058B7D5F" w:rsidR="006236A8" w:rsidRPr="00FA70ED" w:rsidRDefault="009B0D65" w:rsidP="006236A8">
            <w:pPr>
              <w:autoSpaceDE/>
              <w:autoSpaceDN/>
              <w:jc w:val="center"/>
              <w:rPr>
                <w:color w:val="231F20"/>
                <w:lang w:val="en-US"/>
              </w:rPr>
            </w:pPr>
            <w:r>
              <w:rPr>
                <w:color w:val="231F20"/>
                <w:lang w:val="en-US"/>
              </w:rPr>
              <w:t>13</w:t>
            </w:r>
          </w:p>
        </w:tc>
        <w:tc>
          <w:tcPr>
            <w:tcW w:w="1288" w:type="pct"/>
            <w:noWrap/>
            <w:vAlign w:val="bottom"/>
            <w:hideMark/>
          </w:tcPr>
          <w:p w14:paraId="14983F80" w14:textId="6CCC7CB5" w:rsidR="006236A8" w:rsidRPr="00FA70ED" w:rsidRDefault="006236A8" w:rsidP="006236A8">
            <w:pPr>
              <w:autoSpaceDE/>
              <w:autoSpaceDN/>
              <w:jc w:val="center"/>
              <w:rPr>
                <w:color w:val="231F20"/>
                <w:lang w:val="en-US"/>
              </w:rPr>
            </w:pPr>
            <w:r>
              <w:rPr>
                <w:color w:val="231F20"/>
                <w:lang w:val="en-US"/>
              </w:rPr>
              <w:t>xxx</w:t>
            </w:r>
          </w:p>
        </w:tc>
        <w:tc>
          <w:tcPr>
            <w:tcW w:w="1289" w:type="pct"/>
            <w:noWrap/>
            <w:vAlign w:val="bottom"/>
            <w:hideMark/>
          </w:tcPr>
          <w:p w14:paraId="2FC8CDBE" w14:textId="527B8A27" w:rsidR="006236A8" w:rsidRPr="00FA70ED" w:rsidRDefault="006236A8" w:rsidP="006236A8">
            <w:pPr>
              <w:autoSpaceDE/>
              <w:autoSpaceDN/>
              <w:jc w:val="center"/>
              <w:rPr>
                <w:color w:val="231F20"/>
                <w:lang w:val="en-US"/>
              </w:rPr>
            </w:pPr>
            <w:r>
              <w:rPr>
                <w:color w:val="231F20"/>
                <w:lang w:val="en-US"/>
              </w:rPr>
              <w:t>xxx</w:t>
            </w:r>
          </w:p>
        </w:tc>
      </w:tr>
      <w:tr w:rsidR="0089125E" w:rsidRPr="00FA70ED" w14:paraId="44D736CE" w14:textId="77777777" w:rsidTr="00AE5B91">
        <w:trPr>
          <w:trHeight w:val="338"/>
        </w:trPr>
        <w:tc>
          <w:tcPr>
            <w:tcW w:w="2044" w:type="pct"/>
            <w:noWrap/>
            <w:hideMark/>
          </w:tcPr>
          <w:p w14:paraId="52982C5F" w14:textId="7BF7B905" w:rsidR="0089125E" w:rsidRPr="0089125E" w:rsidRDefault="0089125E" w:rsidP="0089125E">
            <w:pPr>
              <w:autoSpaceDE/>
              <w:autoSpaceDN/>
              <w:rPr>
                <w:color w:val="231F20"/>
                <w:lang w:val="en-US"/>
              </w:rPr>
            </w:pPr>
            <w:r>
              <w:rPr>
                <w:color w:val="231F20"/>
                <w:lang w:val="en-US"/>
              </w:rPr>
              <w:t>Current portion of receivables with binding arrangements</w:t>
            </w:r>
          </w:p>
        </w:tc>
        <w:tc>
          <w:tcPr>
            <w:tcW w:w="379" w:type="pct"/>
            <w:noWrap/>
            <w:vAlign w:val="bottom"/>
            <w:hideMark/>
          </w:tcPr>
          <w:p w14:paraId="32EB0C35" w14:textId="0EC7969E" w:rsidR="0089125E" w:rsidRPr="00FA70ED" w:rsidRDefault="0089125E" w:rsidP="0089125E">
            <w:pPr>
              <w:autoSpaceDE/>
              <w:autoSpaceDN/>
              <w:jc w:val="center"/>
              <w:rPr>
                <w:color w:val="231F20"/>
                <w:lang w:val="en-US"/>
              </w:rPr>
            </w:pPr>
            <w:r>
              <w:rPr>
                <w:color w:val="231F20"/>
                <w:lang w:val="en-US"/>
              </w:rPr>
              <w:t>14</w:t>
            </w:r>
          </w:p>
        </w:tc>
        <w:tc>
          <w:tcPr>
            <w:tcW w:w="1288" w:type="pct"/>
            <w:noWrap/>
            <w:vAlign w:val="bottom"/>
            <w:hideMark/>
          </w:tcPr>
          <w:p w14:paraId="7E4022F8" w14:textId="0402B906" w:rsidR="0089125E" w:rsidRDefault="0089125E" w:rsidP="0089125E">
            <w:pPr>
              <w:jc w:val="center"/>
            </w:pPr>
            <w:r>
              <w:rPr>
                <w:color w:val="231F20"/>
                <w:lang w:val="en-US"/>
              </w:rPr>
              <w:t>xxx</w:t>
            </w:r>
          </w:p>
        </w:tc>
        <w:tc>
          <w:tcPr>
            <w:tcW w:w="1289" w:type="pct"/>
            <w:noWrap/>
            <w:vAlign w:val="bottom"/>
            <w:hideMark/>
          </w:tcPr>
          <w:p w14:paraId="7D8A7C80" w14:textId="22935F92" w:rsidR="0089125E" w:rsidRDefault="0089125E" w:rsidP="0089125E">
            <w:pPr>
              <w:jc w:val="center"/>
            </w:pPr>
            <w:r>
              <w:rPr>
                <w:color w:val="231F20"/>
                <w:lang w:val="en-US"/>
              </w:rPr>
              <w:t>xxx</w:t>
            </w:r>
          </w:p>
        </w:tc>
      </w:tr>
      <w:tr w:rsidR="0089125E" w:rsidRPr="00FA70ED" w14:paraId="35870523" w14:textId="77777777" w:rsidTr="008F09A5">
        <w:trPr>
          <w:trHeight w:val="338"/>
        </w:trPr>
        <w:tc>
          <w:tcPr>
            <w:tcW w:w="2044" w:type="pct"/>
            <w:noWrap/>
            <w:vAlign w:val="bottom"/>
          </w:tcPr>
          <w:p w14:paraId="68705C04" w14:textId="7179F837" w:rsidR="0089125E" w:rsidRPr="0089125E" w:rsidRDefault="0089125E" w:rsidP="0089125E">
            <w:pPr>
              <w:autoSpaceDE/>
              <w:autoSpaceDN/>
              <w:rPr>
                <w:color w:val="231F20"/>
                <w:lang w:val="en-US"/>
              </w:rPr>
            </w:pPr>
            <w:r>
              <w:rPr>
                <w:color w:val="231F20"/>
                <w:lang w:val="en-US"/>
              </w:rPr>
              <w:t>Receivables without binding arrangements</w:t>
            </w:r>
          </w:p>
        </w:tc>
        <w:tc>
          <w:tcPr>
            <w:tcW w:w="379" w:type="pct"/>
            <w:noWrap/>
            <w:vAlign w:val="bottom"/>
          </w:tcPr>
          <w:p w14:paraId="3986E12B" w14:textId="3BAACDF6" w:rsidR="0089125E" w:rsidRPr="00FA70ED" w:rsidRDefault="0089125E" w:rsidP="0089125E">
            <w:pPr>
              <w:autoSpaceDE/>
              <w:autoSpaceDN/>
              <w:jc w:val="center"/>
              <w:rPr>
                <w:color w:val="231F20"/>
                <w:lang w:val="en-US"/>
              </w:rPr>
            </w:pPr>
            <w:r>
              <w:rPr>
                <w:color w:val="231F20"/>
                <w:lang w:val="en-US"/>
              </w:rPr>
              <w:t>15</w:t>
            </w:r>
          </w:p>
        </w:tc>
        <w:tc>
          <w:tcPr>
            <w:tcW w:w="1288" w:type="pct"/>
            <w:noWrap/>
          </w:tcPr>
          <w:p w14:paraId="0678EEB0" w14:textId="7068A589" w:rsidR="0089125E" w:rsidRDefault="0089125E" w:rsidP="0089125E">
            <w:pPr>
              <w:jc w:val="center"/>
              <w:rPr>
                <w:color w:val="231F20"/>
                <w:lang w:val="en-US"/>
              </w:rPr>
            </w:pPr>
            <w:r>
              <w:rPr>
                <w:color w:val="231F20"/>
                <w:lang w:val="en-US"/>
              </w:rPr>
              <w:t>xxx</w:t>
            </w:r>
          </w:p>
        </w:tc>
        <w:tc>
          <w:tcPr>
            <w:tcW w:w="1289" w:type="pct"/>
            <w:noWrap/>
          </w:tcPr>
          <w:p w14:paraId="68699506" w14:textId="0C70BC25" w:rsidR="0089125E" w:rsidRPr="007B57AF" w:rsidRDefault="0089125E" w:rsidP="0089125E">
            <w:pPr>
              <w:jc w:val="center"/>
              <w:rPr>
                <w:color w:val="231F20"/>
                <w:lang w:val="en-US"/>
              </w:rPr>
            </w:pPr>
            <w:r>
              <w:rPr>
                <w:color w:val="231F20"/>
                <w:lang w:val="en-US"/>
              </w:rPr>
              <w:t>xxx</w:t>
            </w:r>
          </w:p>
        </w:tc>
      </w:tr>
      <w:tr w:rsidR="0089125E" w:rsidRPr="00FA70ED" w14:paraId="13ECBDE2" w14:textId="77777777" w:rsidTr="008F09A5">
        <w:trPr>
          <w:trHeight w:val="338"/>
        </w:trPr>
        <w:tc>
          <w:tcPr>
            <w:tcW w:w="2044" w:type="pct"/>
            <w:noWrap/>
            <w:vAlign w:val="bottom"/>
          </w:tcPr>
          <w:p w14:paraId="0F5E63DE" w14:textId="44220946" w:rsidR="0089125E" w:rsidRPr="00FA70ED" w:rsidRDefault="0089125E" w:rsidP="0089125E">
            <w:pPr>
              <w:autoSpaceDE/>
              <w:autoSpaceDN/>
              <w:rPr>
                <w:color w:val="231F20"/>
                <w:lang w:val="en-US"/>
              </w:rPr>
            </w:pPr>
            <w:r>
              <w:rPr>
                <w:color w:val="000000"/>
                <w:lang w:val="en-US"/>
              </w:rPr>
              <w:t> </w:t>
            </w:r>
            <w:r>
              <w:rPr>
                <w:b/>
                <w:bCs/>
                <w:color w:val="000000"/>
                <w:lang w:val="en-US"/>
              </w:rPr>
              <w:t>Total Current Assets</w:t>
            </w:r>
          </w:p>
        </w:tc>
        <w:tc>
          <w:tcPr>
            <w:tcW w:w="379" w:type="pct"/>
            <w:noWrap/>
            <w:vAlign w:val="bottom"/>
          </w:tcPr>
          <w:p w14:paraId="3329E5C2" w14:textId="74C152DA" w:rsidR="0089125E" w:rsidRPr="00FA70ED" w:rsidRDefault="0089125E" w:rsidP="0089125E">
            <w:pPr>
              <w:autoSpaceDE/>
              <w:autoSpaceDN/>
              <w:jc w:val="center"/>
              <w:rPr>
                <w:color w:val="231F20"/>
                <w:lang w:val="en-US"/>
              </w:rPr>
            </w:pPr>
          </w:p>
        </w:tc>
        <w:tc>
          <w:tcPr>
            <w:tcW w:w="1288" w:type="pct"/>
            <w:noWrap/>
            <w:vAlign w:val="bottom"/>
          </w:tcPr>
          <w:p w14:paraId="69602076" w14:textId="556E5B8B" w:rsidR="0089125E" w:rsidRDefault="0089125E" w:rsidP="0089125E">
            <w:pPr>
              <w:jc w:val="center"/>
            </w:pPr>
            <w:r>
              <w:rPr>
                <w:b/>
                <w:color w:val="231F20"/>
                <w:lang w:val="en-US"/>
              </w:rPr>
              <w:t>xxx</w:t>
            </w:r>
          </w:p>
        </w:tc>
        <w:tc>
          <w:tcPr>
            <w:tcW w:w="1289" w:type="pct"/>
            <w:noWrap/>
            <w:vAlign w:val="bottom"/>
          </w:tcPr>
          <w:p w14:paraId="27CA38AB" w14:textId="67BC40E3" w:rsidR="0089125E" w:rsidRDefault="0089125E" w:rsidP="0089125E">
            <w:pPr>
              <w:jc w:val="center"/>
            </w:pPr>
            <w:r>
              <w:rPr>
                <w:b/>
                <w:color w:val="231F20"/>
                <w:lang w:val="en-US"/>
              </w:rPr>
              <w:t>xxx</w:t>
            </w:r>
          </w:p>
        </w:tc>
      </w:tr>
      <w:tr w:rsidR="0089125E" w:rsidRPr="00FA70ED" w14:paraId="19706A04" w14:textId="77777777" w:rsidTr="008F09A5">
        <w:trPr>
          <w:trHeight w:val="338"/>
        </w:trPr>
        <w:tc>
          <w:tcPr>
            <w:tcW w:w="2044" w:type="pct"/>
            <w:noWrap/>
            <w:vAlign w:val="bottom"/>
            <w:hideMark/>
          </w:tcPr>
          <w:p w14:paraId="4EEC9014" w14:textId="3C122FEA" w:rsidR="0089125E" w:rsidRPr="00B1425B" w:rsidRDefault="0089125E" w:rsidP="0089125E">
            <w:pPr>
              <w:autoSpaceDE/>
              <w:autoSpaceDN/>
              <w:rPr>
                <w:b/>
                <w:bCs/>
                <w:color w:val="000000"/>
                <w:lang w:val="en-US"/>
              </w:rPr>
            </w:pPr>
          </w:p>
        </w:tc>
        <w:tc>
          <w:tcPr>
            <w:tcW w:w="379" w:type="pct"/>
            <w:noWrap/>
            <w:vAlign w:val="bottom"/>
            <w:hideMark/>
          </w:tcPr>
          <w:p w14:paraId="64602090" w14:textId="77777777" w:rsidR="0089125E" w:rsidRPr="00FA70ED" w:rsidRDefault="0089125E" w:rsidP="0089125E">
            <w:pPr>
              <w:autoSpaceDE/>
              <w:autoSpaceDN/>
              <w:jc w:val="center"/>
              <w:rPr>
                <w:color w:val="000000"/>
                <w:lang w:val="en-US"/>
              </w:rPr>
            </w:pPr>
          </w:p>
        </w:tc>
        <w:tc>
          <w:tcPr>
            <w:tcW w:w="1288" w:type="pct"/>
            <w:noWrap/>
            <w:vAlign w:val="bottom"/>
            <w:hideMark/>
          </w:tcPr>
          <w:p w14:paraId="56CE1139" w14:textId="20C4E99E" w:rsidR="0089125E" w:rsidRPr="00C55EFC" w:rsidRDefault="0089125E" w:rsidP="0089125E">
            <w:pPr>
              <w:autoSpaceDE/>
              <w:autoSpaceDN/>
              <w:jc w:val="center"/>
              <w:rPr>
                <w:b/>
                <w:bCs/>
                <w:color w:val="231F20"/>
                <w:lang w:val="en-US"/>
              </w:rPr>
            </w:pPr>
          </w:p>
        </w:tc>
        <w:tc>
          <w:tcPr>
            <w:tcW w:w="1289" w:type="pct"/>
            <w:noWrap/>
            <w:vAlign w:val="bottom"/>
            <w:hideMark/>
          </w:tcPr>
          <w:p w14:paraId="3A779A8A" w14:textId="3D43226C" w:rsidR="0089125E" w:rsidRPr="00C55EFC" w:rsidRDefault="0089125E" w:rsidP="0089125E">
            <w:pPr>
              <w:autoSpaceDE/>
              <w:autoSpaceDN/>
              <w:jc w:val="center"/>
              <w:rPr>
                <w:b/>
                <w:bCs/>
                <w:color w:val="231F20"/>
                <w:lang w:val="en-US"/>
              </w:rPr>
            </w:pPr>
          </w:p>
        </w:tc>
      </w:tr>
      <w:tr w:rsidR="0089125E" w:rsidRPr="00FA70ED" w14:paraId="2A237C04" w14:textId="77777777" w:rsidTr="008F09A5">
        <w:trPr>
          <w:trHeight w:val="338"/>
        </w:trPr>
        <w:tc>
          <w:tcPr>
            <w:tcW w:w="2044" w:type="pct"/>
            <w:noWrap/>
            <w:vAlign w:val="bottom"/>
          </w:tcPr>
          <w:p w14:paraId="19FC71FF" w14:textId="3AB521AA" w:rsidR="0089125E" w:rsidRPr="00FA70ED" w:rsidRDefault="0089125E" w:rsidP="0089125E">
            <w:pPr>
              <w:autoSpaceDE/>
              <w:autoSpaceDN/>
              <w:rPr>
                <w:b/>
                <w:bCs/>
                <w:color w:val="231F20"/>
                <w:lang w:val="en-US"/>
              </w:rPr>
            </w:pPr>
            <w:r>
              <w:rPr>
                <w:b/>
                <w:bCs/>
                <w:color w:val="231F20"/>
                <w:lang w:val="en-US"/>
              </w:rPr>
              <w:t>Total</w:t>
            </w:r>
            <w:r>
              <w:rPr>
                <w:color w:val="000000"/>
                <w:lang w:val="en-US"/>
              </w:rPr>
              <w:t xml:space="preserve"> </w:t>
            </w:r>
            <w:r>
              <w:rPr>
                <w:b/>
                <w:bCs/>
                <w:color w:val="231F20"/>
                <w:lang w:val="en-US"/>
              </w:rPr>
              <w:t>Assets (A)</w:t>
            </w:r>
          </w:p>
        </w:tc>
        <w:tc>
          <w:tcPr>
            <w:tcW w:w="379" w:type="pct"/>
            <w:noWrap/>
            <w:vAlign w:val="bottom"/>
          </w:tcPr>
          <w:p w14:paraId="04ADF2FF" w14:textId="77777777" w:rsidR="0089125E" w:rsidRPr="00FA70ED" w:rsidRDefault="0089125E" w:rsidP="0089125E">
            <w:pPr>
              <w:autoSpaceDE/>
              <w:autoSpaceDN/>
              <w:jc w:val="center"/>
              <w:rPr>
                <w:color w:val="000000"/>
                <w:lang w:val="en-US"/>
              </w:rPr>
            </w:pPr>
          </w:p>
        </w:tc>
        <w:tc>
          <w:tcPr>
            <w:tcW w:w="1288" w:type="pct"/>
            <w:noWrap/>
            <w:vAlign w:val="bottom"/>
          </w:tcPr>
          <w:p w14:paraId="204FCC52" w14:textId="4BB62217" w:rsidR="0089125E" w:rsidRPr="00FA70ED" w:rsidRDefault="0089125E" w:rsidP="0089125E">
            <w:pPr>
              <w:autoSpaceDE/>
              <w:autoSpaceDN/>
              <w:jc w:val="center"/>
              <w:rPr>
                <w:color w:val="000000"/>
                <w:lang w:val="en-US"/>
              </w:rPr>
            </w:pPr>
            <w:r>
              <w:rPr>
                <w:b/>
                <w:color w:val="231F20"/>
                <w:lang w:val="en-US"/>
              </w:rPr>
              <w:t>xxx</w:t>
            </w:r>
          </w:p>
        </w:tc>
        <w:tc>
          <w:tcPr>
            <w:tcW w:w="1289" w:type="pct"/>
            <w:noWrap/>
            <w:vAlign w:val="bottom"/>
          </w:tcPr>
          <w:p w14:paraId="305E3BA8" w14:textId="2546B63B" w:rsidR="0089125E" w:rsidRPr="00FA70ED" w:rsidRDefault="0089125E" w:rsidP="0089125E">
            <w:pPr>
              <w:autoSpaceDE/>
              <w:autoSpaceDN/>
              <w:jc w:val="center"/>
              <w:rPr>
                <w:color w:val="000000"/>
                <w:lang w:val="en-US"/>
              </w:rPr>
            </w:pPr>
            <w:r>
              <w:rPr>
                <w:b/>
                <w:color w:val="231F20"/>
                <w:lang w:val="en-US"/>
              </w:rPr>
              <w:t>xxx</w:t>
            </w:r>
          </w:p>
        </w:tc>
      </w:tr>
      <w:tr w:rsidR="0089125E" w:rsidRPr="00FA70ED" w14:paraId="673AF152" w14:textId="77777777" w:rsidTr="008F09A5">
        <w:trPr>
          <w:trHeight w:val="338"/>
        </w:trPr>
        <w:tc>
          <w:tcPr>
            <w:tcW w:w="2044" w:type="pct"/>
            <w:noWrap/>
            <w:vAlign w:val="bottom"/>
            <w:hideMark/>
          </w:tcPr>
          <w:p w14:paraId="089FD2AE" w14:textId="24C9C22A" w:rsidR="0089125E" w:rsidRPr="00FA70ED" w:rsidRDefault="0089125E" w:rsidP="0089125E">
            <w:pPr>
              <w:autoSpaceDE/>
              <w:autoSpaceDN/>
              <w:rPr>
                <w:color w:val="000000"/>
                <w:lang w:val="en-US"/>
              </w:rPr>
            </w:pPr>
          </w:p>
        </w:tc>
        <w:tc>
          <w:tcPr>
            <w:tcW w:w="379" w:type="pct"/>
            <w:noWrap/>
            <w:vAlign w:val="bottom"/>
            <w:hideMark/>
          </w:tcPr>
          <w:p w14:paraId="76620BAA" w14:textId="77777777" w:rsidR="0089125E" w:rsidRPr="00FA70ED" w:rsidRDefault="0089125E" w:rsidP="0089125E">
            <w:pPr>
              <w:autoSpaceDE/>
              <w:autoSpaceDN/>
              <w:jc w:val="center"/>
              <w:rPr>
                <w:color w:val="000000"/>
                <w:lang w:val="en-US"/>
              </w:rPr>
            </w:pPr>
          </w:p>
        </w:tc>
        <w:tc>
          <w:tcPr>
            <w:tcW w:w="1288" w:type="pct"/>
            <w:noWrap/>
            <w:vAlign w:val="bottom"/>
            <w:hideMark/>
          </w:tcPr>
          <w:p w14:paraId="2A666A47" w14:textId="5FC19E47" w:rsidR="0089125E" w:rsidRPr="00FA70ED" w:rsidRDefault="0089125E" w:rsidP="0089125E">
            <w:pPr>
              <w:autoSpaceDE/>
              <w:autoSpaceDN/>
              <w:jc w:val="center"/>
              <w:rPr>
                <w:color w:val="000000"/>
                <w:lang w:val="en-US"/>
              </w:rPr>
            </w:pPr>
          </w:p>
        </w:tc>
        <w:tc>
          <w:tcPr>
            <w:tcW w:w="1289" w:type="pct"/>
            <w:noWrap/>
            <w:vAlign w:val="bottom"/>
            <w:hideMark/>
          </w:tcPr>
          <w:p w14:paraId="3607E076" w14:textId="21E1EEE0" w:rsidR="0089125E" w:rsidRPr="00FA70ED" w:rsidRDefault="0089125E" w:rsidP="0089125E">
            <w:pPr>
              <w:autoSpaceDE/>
              <w:autoSpaceDN/>
              <w:jc w:val="center"/>
              <w:rPr>
                <w:color w:val="000000"/>
                <w:lang w:val="en-US"/>
              </w:rPr>
            </w:pPr>
          </w:p>
        </w:tc>
      </w:tr>
      <w:tr w:rsidR="0089125E" w:rsidRPr="00FA70ED" w14:paraId="57C05ED0" w14:textId="77777777" w:rsidTr="008F09A5">
        <w:trPr>
          <w:trHeight w:val="338"/>
        </w:trPr>
        <w:tc>
          <w:tcPr>
            <w:tcW w:w="2044" w:type="pct"/>
            <w:noWrap/>
            <w:vAlign w:val="bottom"/>
            <w:hideMark/>
          </w:tcPr>
          <w:p w14:paraId="5B48CA8D" w14:textId="576695F8" w:rsidR="0089125E" w:rsidRPr="00FA70ED" w:rsidRDefault="0089125E" w:rsidP="0089125E">
            <w:pPr>
              <w:autoSpaceDE/>
              <w:autoSpaceDN/>
              <w:rPr>
                <w:color w:val="000000"/>
                <w:lang w:val="en-US"/>
              </w:rPr>
            </w:pPr>
            <w:r>
              <w:rPr>
                <w:b/>
                <w:bCs/>
                <w:color w:val="231F20"/>
                <w:lang w:val="en-US"/>
              </w:rPr>
              <w:t>Liabilities</w:t>
            </w:r>
          </w:p>
        </w:tc>
        <w:tc>
          <w:tcPr>
            <w:tcW w:w="379" w:type="pct"/>
            <w:noWrap/>
            <w:vAlign w:val="bottom"/>
            <w:hideMark/>
          </w:tcPr>
          <w:p w14:paraId="128F756B" w14:textId="1594247C" w:rsidR="0089125E" w:rsidRPr="00FA70ED" w:rsidRDefault="0089125E" w:rsidP="0089125E">
            <w:pPr>
              <w:autoSpaceDE/>
              <w:autoSpaceDN/>
              <w:jc w:val="center"/>
              <w:rPr>
                <w:color w:val="231F20"/>
                <w:lang w:val="en-US"/>
              </w:rPr>
            </w:pPr>
          </w:p>
        </w:tc>
        <w:tc>
          <w:tcPr>
            <w:tcW w:w="1288" w:type="pct"/>
            <w:noWrap/>
            <w:vAlign w:val="bottom"/>
            <w:hideMark/>
          </w:tcPr>
          <w:p w14:paraId="24983675" w14:textId="6F487745" w:rsidR="0089125E" w:rsidRPr="00FA70ED" w:rsidRDefault="0089125E" w:rsidP="0089125E">
            <w:pPr>
              <w:autoSpaceDE/>
              <w:autoSpaceDN/>
              <w:jc w:val="center"/>
              <w:rPr>
                <w:color w:val="231F20"/>
                <w:lang w:val="en-US"/>
              </w:rPr>
            </w:pPr>
          </w:p>
        </w:tc>
        <w:tc>
          <w:tcPr>
            <w:tcW w:w="1289" w:type="pct"/>
            <w:noWrap/>
            <w:vAlign w:val="bottom"/>
            <w:hideMark/>
          </w:tcPr>
          <w:p w14:paraId="7E6DDCE6" w14:textId="4A14842F" w:rsidR="0089125E" w:rsidRPr="00FA70ED" w:rsidRDefault="0089125E" w:rsidP="0089125E">
            <w:pPr>
              <w:autoSpaceDE/>
              <w:autoSpaceDN/>
              <w:jc w:val="center"/>
              <w:rPr>
                <w:color w:val="231F20"/>
                <w:lang w:val="en-US"/>
              </w:rPr>
            </w:pPr>
          </w:p>
        </w:tc>
      </w:tr>
      <w:tr w:rsidR="0089125E" w:rsidRPr="00FA70ED" w14:paraId="4FDA5F26" w14:textId="77777777" w:rsidTr="008F09A5">
        <w:trPr>
          <w:trHeight w:val="338"/>
        </w:trPr>
        <w:tc>
          <w:tcPr>
            <w:tcW w:w="2044" w:type="pct"/>
            <w:noWrap/>
            <w:vAlign w:val="bottom"/>
            <w:hideMark/>
          </w:tcPr>
          <w:p w14:paraId="0A0223C3" w14:textId="2EC0727A" w:rsidR="0089125E" w:rsidRPr="00FA70ED" w:rsidRDefault="0089125E" w:rsidP="0089125E">
            <w:pPr>
              <w:autoSpaceDE/>
              <w:autoSpaceDN/>
              <w:rPr>
                <w:color w:val="000000"/>
                <w:lang w:val="en-US"/>
              </w:rPr>
            </w:pPr>
            <w:r>
              <w:rPr>
                <w:b/>
                <w:bCs/>
                <w:color w:val="231F20"/>
                <w:lang w:val="en-US"/>
              </w:rPr>
              <w:t>Current</w:t>
            </w:r>
            <w:r>
              <w:rPr>
                <w:color w:val="000000"/>
                <w:lang w:val="en-US"/>
              </w:rPr>
              <w:t xml:space="preserve"> </w:t>
            </w:r>
            <w:r>
              <w:rPr>
                <w:b/>
                <w:bCs/>
                <w:color w:val="231F20"/>
                <w:lang w:val="en-US"/>
              </w:rPr>
              <w:t>Liabilities</w:t>
            </w:r>
          </w:p>
        </w:tc>
        <w:tc>
          <w:tcPr>
            <w:tcW w:w="379" w:type="pct"/>
            <w:noWrap/>
            <w:vAlign w:val="bottom"/>
            <w:hideMark/>
          </w:tcPr>
          <w:p w14:paraId="0F22AD49" w14:textId="27F482B8" w:rsidR="0089125E" w:rsidRPr="00FA70ED" w:rsidRDefault="0089125E" w:rsidP="0089125E">
            <w:pPr>
              <w:autoSpaceDE/>
              <w:autoSpaceDN/>
              <w:jc w:val="center"/>
              <w:rPr>
                <w:color w:val="231F20"/>
                <w:lang w:val="en-US"/>
              </w:rPr>
            </w:pPr>
          </w:p>
        </w:tc>
        <w:tc>
          <w:tcPr>
            <w:tcW w:w="1288" w:type="pct"/>
            <w:noWrap/>
            <w:vAlign w:val="bottom"/>
            <w:hideMark/>
          </w:tcPr>
          <w:p w14:paraId="405E7AE6" w14:textId="6A47A2DC" w:rsidR="0089125E" w:rsidRDefault="0089125E" w:rsidP="0089125E">
            <w:pPr>
              <w:jc w:val="center"/>
            </w:pPr>
          </w:p>
        </w:tc>
        <w:tc>
          <w:tcPr>
            <w:tcW w:w="1289" w:type="pct"/>
            <w:noWrap/>
            <w:vAlign w:val="bottom"/>
            <w:hideMark/>
          </w:tcPr>
          <w:p w14:paraId="039D97EF" w14:textId="593FBFD7" w:rsidR="0089125E" w:rsidRDefault="0089125E" w:rsidP="0089125E">
            <w:pPr>
              <w:jc w:val="center"/>
            </w:pPr>
          </w:p>
        </w:tc>
      </w:tr>
      <w:tr w:rsidR="0089125E" w:rsidRPr="00FA70ED" w14:paraId="40883F68" w14:textId="77777777" w:rsidTr="008F09A5">
        <w:trPr>
          <w:trHeight w:val="338"/>
        </w:trPr>
        <w:tc>
          <w:tcPr>
            <w:tcW w:w="2044" w:type="pct"/>
            <w:noWrap/>
            <w:vAlign w:val="bottom"/>
          </w:tcPr>
          <w:p w14:paraId="3947A9B4" w14:textId="51D53AAD" w:rsidR="0089125E" w:rsidRPr="00B1425B" w:rsidRDefault="0089125E" w:rsidP="0089125E">
            <w:pPr>
              <w:autoSpaceDE/>
              <w:autoSpaceDN/>
              <w:rPr>
                <w:b/>
                <w:bCs/>
                <w:color w:val="000000"/>
                <w:lang w:val="en-US"/>
              </w:rPr>
            </w:pPr>
            <w:r>
              <w:rPr>
                <w:color w:val="231F20"/>
                <w:lang w:val="en-US"/>
              </w:rPr>
              <w:t xml:space="preserve">Trade and Other Payables </w:t>
            </w:r>
          </w:p>
        </w:tc>
        <w:tc>
          <w:tcPr>
            <w:tcW w:w="379" w:type="pct"/>
            <w:noWrap/>
            <w:vAlign w:val="bottom"/>
          </w:tcPr>
          <w:p w14:paraId="0D463F20" w14:textId="32B6BD9E" w:rsidR="0089125E" w:rsidRDefault="0089125E" w:rsidP="0089125E">
            <w:pPr>
              <w:autoSpaceDE/>
              <w:autoSpaceDN/>
              <w:jc w:val="center"/>
              <w:rPr>
                <w:color w:val="000000"/>
                <w:lang w:val="en-US"/>
              </w:rPr>
            </w:pPr>
            <w:r>
              <w:rPr>
                <w:color w:val="231F20"/>
                <w:lang w:val="en-US"/>
              </w:rPr>
              <w:t>16</w:t>
            </w:r>
          </w:p>
        </w:tc>
        <w:tc>
          <w:tcPr>
            <w:tcW w:w="1288" w:type="pct"/>
            <w:noWrap/>
            <w:vAlign w:val="bottom"/>
          </w:tcPr>
          <w:p w14:paraId="5AF07535" w14:textId="3A4FA159" w:rsidR="0089125E" w:rsidRDefault="0089125E" w:rsidP="0089125E">
            <w:pPr>
              <w:jc w:val="center"/>
              <w:rPr>
                <w:b/>
                <w:color w:val="231F20"/>
                <w:lang w:val="en-US"/>
              </w:rPr>
            </w:pPr>
            <w:r>
              <w:rPr>
                <w:color w:val="231F20"/>
                <w:lang w:val="en-US"/>
              </w:rPr>
              <w:t>xxx</w:t>
            </w:r>
          </w:p>
        </w:tc>
        <w:tc>
          <w:tcPr>
            <w:tcW w:w="1289" w:type="pct"/>
            <w:noWrap/>
            <w:vAlign w:val="bottom"/>
          </w:tcPr>
          <w:p w14:paraId="55CD5023" w14:textId="09B4502B" w:rsidR="0089125E" w:rsidRPr="00C55EFC" w:rsidRDefault="0089125E" w:rsidP="0089125E">
            <w:pPr>
              <w:jc w:val="center"/>
              <w:rPr>
                <w:b/>
                <w:color w:val="231F20"/>
                <w:lang w:val="en-US"/>
              </w:rPr>
            </w:pPr>
            <w:r>
              <w:rPr>
                <w:color w:val="231F20"/>
                <w:lang w:val="en-US"/>
              </w:rPr>
              <w:t>xxx</w:t>
            </w:r>
          </w:p>
        </w:tc>
      </w:tr>
      <w:tr w:rsidR="0089125E" w:rsidRPr="00FA70ED" w14:paraId="124D450D" w14:textId="77777777" w:rsidTr="008F09A5">
        <w:trPr>
          <w:trHeight w:val="338"/>
        </w:trPr>
        <w:tc>
          <w:tcPr>
            <w:tcW w:w="2044" w:type="pct"/>
            <w:noWrap/>
            <w:vAlign w:val="bottom"/>
            <w:hideMark/>
          </w:tcPr>
          <w:p w14:paraId="6DB78F0F" w14:textId="3400CA75" w:rsidR="0089125E" w:rsidRPr="00FA70ED" w:rsidRDefault="0089125E" w:rsidP="0089125E">
            <w:pPr>
              <w:autoSpaceDE/>
              <w:autoSpaceDN/>
              <w:rPr>
                <w:color w:val="000000"/>
                <w:lang w:val="en-US"/>
              </w:rPr>
            </w:pPr>
            <w:r>
              <w:rPr>
                <w:b/>
                <w:bCs/>
                <w:color w:val="000000"/>
                <w:lang w:val="en-US"/>
              </w:rPr>
              <w:t>Total Current Liabilities</w:t>
            </w:r>
          </w:p>
        </w:tc>
        <w:tc>
          <w:tcPr>
            <w:tcW w:w="379" w:type="pct"/>
            <w:noWrap/>
            <w:vAlign w:val="bottom"/>
            <w:hideMark/>
          </w:tcPr>
          <w:p w14:paraId="35F81C8C" w14:textId="77777777" w:rsidR="0089125E" w:rsidRPr="00FA70ED" w:rsidRDefault="0089125E" w:rsidP="0089125E">
            <w:pPr>
              <w:autoSpaceDE/>
              <w:autoSpaceDN/>
              <w:jc w:val="center"/>
              <w:rPr>
                <w:color w:val="000000"/>
                <w:lang w:val="en-US"/>
              </w:rPr>
            </w:pPr>
          </w:p>
        </w:tc>
        <w:tc>
          <w:tcPr>
            <w:tcW w:w="1288" w:type="pct"/>
            <w:noWrap/>
            <w:vAlign w:val="bottom"/>
            <w:hideMark/>
          </w:tcPr>
          <w:p w14:paraId="0A6C087F" w14:textId="1498F65D" w:rsidR="0089125E" w:rsidRPr="00C55EFC" w:rsidRDefault="0089125E" w:rsidP="0089125E">
            <w:pPr>
              <w:autoSpaceDE/>
              <w:autoSpaceDN/>
              <w:jc w:val="center"/>
              <w:rPr>
                <w:b/>
                <w:color w:val="231F20"/>
                <w:lang w:val="en-US"/>
              </w:rPr>
            </w:pPr>
            <w:r>
              <w:rPr>
                <w:b/>
                <w:bCs/>
                <w:color w:val="231F20"/>
                <w:lang w:val="en-US"/>
              </w:rPr>
              <w:t>xxx</w:t>
            </w:r>
          </w:p>
        </w:tc>
        <w:tc>
          <w:tcPr>
            <w:tcW w:w="1289" w:type="pct"/>
            <w:noWrap/>
            <w:vAlign w:val="bottom"/>
            <w:hideMark/>
          </w:tcPr>
          <w:p w14:paraId="6D8E973F" w14:textId="0CA18E06" w:rsidR="0089125E" w:rsidRPr="00C55EFC" w:rsidRDefault="0089125E" w:rsidP="0089125E">
            <w:pPr>
              <w:autoSpaceDE/>
              <w:autoSpaceDN/>
              <w:jc w:val="center"/>
              <w:rPr>
                <w:b/>
                <w:color w:val="231F20"/>
                <w:lang w:val="en-US"/>
              </w:rPr>
            </w:pPr>
            <w:r>
              <w:rPr>
                <w:b/>
                <w:bCs/>
                <w:color w:val="231F20"/>
                <w:lang w:val="en-US"/>
              </w:rPr>
              <w:t>xxx</w:t>
            </w:r>
          </w:p>
        </w:tc>
      </w:tr>
      <w:tr w:rsidR="0089125E" w:rsidRPr="00FA70ED" w14:paraId="12829E4A" w14:textId="77777777" w:rsidTr="008F09A5">
        <w:trPr>
          <w:trHeight w:val="338"/>
        </w:trPr>
        <w:tc>
          <w:tcPr>
            <w:tcW w:w="2044" w:type="pct"/>
            <w:noWrap/>
            <w:vAlign w:val="bottom"/>
            <w:hideMark/>
          </w:tcPr>
          <w:p w14:paraId="395EAC42" w14:textId="2CD22A30" w:rsidR="0089125E" w:rsidRPr="00FA70ED" w:rsidRDefault="0089125E" w:rsidP="0089125E">
            <w:pPr>
              <w:autoSpaceDE/>
              <w:autoSpaceDN/>
              <w:rPr>
                <w:b/>
                <w:bCs/>
                <w:color w:val="231F20"/>
                <w:lang w:val="en-US"/>
              </w:rPr>
            </w:pPr>
          </w:p>
        </w:tc>
        <w:tc>
          <w:tcPr>
            <w:tcW w:w="379" w:type="pct"/>
            <w:noWrap/>
            <w:vAlign w:val="bottom"/>
            <w:hideMark/>
          </w:tcPr>
          <w:p w14:paraId="00034416" w14:textId="77777777" w:rsidR="0089125E" w:rsidRPr="00FA70ED" w:rsidRDefault="0089125E" w:rsidP="0089125E">
            <w:pPr>
              <w:autoSpaceDE/>
              <w:autoSpaceDN/>
              <w:jc w:val="center"/>
              <w:rPr>
                <w:color w:val="000000"/>
                <w:lang w:val="en-US"/>
              </w:rPr>
            </w:pPr>
          </w:p>
        </w:tc>
        <w:tc>
          <w:tcPr>
            <w:tcW w:w="1288" w:type="pct"/>
            <w:noWrap/>
            <w:vAlign w:val="bottom"/>
            <w:hideMark/>
          </w:tcPr>
          <w:p w14:paraId="1857A6E2" w14:textId="7395BC1F" w:rsidR="0089125E" w:rsidRPr="00FA70ED" w:rsidRDefault="0089125E" w:rsidP="0089125E">
            <w:pPr>
              <w:autoSpaceDE/>
              <w:autoSpaceDN/>
              <w:jc w:val="center"/>
              <w:rPr>
                <w:color w:val="000000"/>
                <w:lang w:val="en-US"/>
              </w:rPr>
            </w:pPr>
          </w:p>
        </w:tc>
        <w:tc>
          <w:tcPr>
            <w:tcW w:w="1289" w:type="pct"/>
            <w:noWrap/>
            <w:vAlign w:val="bottom"/>
            <w:hideMark/>
          </w:tcPr>
          <w:p w14:paraId="75A9E9FE" w14:textId="525EECAB" w:rsidR="0089125E" w:rsidRPr="00FA70ED" w:rsidRDefault="0089125E" w:rsidP="0089125E">
            <w:pPr>
              <w:autoSpaceDE/>
              <w:autoSpaceDN/>
              <w:jc w:val="center"/>
              <w:rPr>
                <w:color w:val="000000"/>
                <w:lang w:val="en-US"/>
              </w:rPr>
            </w:pPr>
          </w:p>
        </w:tc>
      </w:tr>
      <w:tr w:rsidR="0089125E" w:rsidRPr="00FA70ED" w14:paraId="4C3E1717" w14:textId="77777777" w:rsidTr="008F09A5">
        <w:trPr>
          <w:trHeight w:val="338"/>
        </w:trPr>
        <w:tc>
          <w:tcPr>
            <w:tcW w:w="2044" w:type="pct"/>
            <w:noWrap/>
            <w:vAlign w:val="bottom"/>
            <w:hideMark/>
          </w:tcPr>
          <w:p w14:paraId="37FF330F" w14:textId="1AB91AF4" w:rsidR="0089125E" w:rsidRPr="00FA70ED" w:rsidRDefault="0089125E" w:rsidP="0089125E">
            <w:pPr>
              <w:autoSpaceDE/>
              <w:autoSpaceDN/>
              <w:rPr>
                <w:color w:val="000000"/>
                <w:lang w:val="en-US"/>
              </w:rPr>
            </w:pPr>
            <w:r>
              <w:rPr>
                <w:b/>
                <w:bCs/>
                <w:color w:val="231F20"/>
                <w:lang w:val="en-US"/>
              </w:rPr>
              <w:t>Total</w:t>
            </w:r>
            <w:r>
              <w:rPr>
                <w:color w:val="000000"/>
                <w:lang w:val="en-US"/>
              </w:rPr>
              <w:t xml:space="preserve"> </w:t>
            </w:r>
            <w:r>
              <w:rPr>
                <w:b/>
                <w:bCs/>
                <w:color w:val="231F20"/>
                <w:lang w:val="en-US"/>
              </w:rPr>
              <w:t>Liabilities (B)</w:t>
            </w:r>
          </w:p>
        </w:tc>
        <w:tc>
          <w:tcPr>
            <w:tcW w:w="379" w:type="pct"/>
            <w:noWrap/>
            <w:vAlign w:val="bottom"/>
            <w:hideMark/>
          </w:tcPr>
          <w:p w14:paraId="54568670" w14:textId="77777777" w:rsidR="0089125E" w:rsidRPr="00FA70ED" w:rsidRDefault="0089125E" w:rsidP="0089125E">
            <w:pPr>
              <w:autoSpaceDE/>
              <w:autoSpaceDN/>
              <w:jc w:val="center"/>
              <w:rPr>
                <w:color w:val="000000"/>
                <w:lang w:val="en-US"/>
              </w:rPr>
            </w:pPr>
          </w:p>
        </w:tc>
        <w:tc>
          <w:tcPr>
            <w:tcW w:w="1288" w:type="pct"/>
            <w:noWrap/>
            <w:vAlign w:val="bottom"/>
            <w:hideMark/>
          </w:tcPr>
          <w:p w14:paraId="1670552D" w14:textId="22388B15" w:rsidR="0089125E" w:rsidRPr="00FA70ED" w:rsidRDefault="0089125E" w:rsidP="0089125E">
            <w:pPr>
              <w:autoSpaceDE/>
              <w:autoSpaceDN/>
              <w:jc w:val="center"/>
              <w:rPr>
                <w:color w:val="000000"/>
                <w:lang w:val="en-US"/>
              </w:rPr>
            </w:pPr>
            <w:r>
              <w:rPr>
                <w:b/>
                <w:color w:val="231F20"/>
                <w:lang w:val="en-US"/>
              </w:rPr>
              <w:t>xxx</w:t>
            </w:r>
          </w:p>
        </w:tc>
        <w:tc>
          <w:tcPr>
            <w:tcW w:w="1289" w:type="pct"/>
            <w:noWrap/>
            <w:vAlign w:val="bottom"/>
            <w:hideMark/>
          </w:tcPr>
          <w:p w14:paraId="6E8054B2" w14:textId="6E3C64EA" w:rsidR="0089125E" w:rsidRPr="00FA70ED" w:rsidRDefault="0089125E" w:rsidP="0089125E">
            <w:pPr>
              <w:autoSpaceDE/>
              <w:autoSpaceDN/>
              <w:jc w:val="center"/>
              <w:rPr>
                <w:color w:val="000000"/>
                <w:lang w:val="en-US"/>
              </w:rPr>
            </w:pPr>
            <w:r>
              <w:rPr>
                <w:b/>
                <w:color w:val="231F20"/>
                <w:lang w:val="en-US"/>
              </w:rPr>
              <w:t>xxx</w:t>
            </w:r>
          </w:p>
        </w:tc>
      </w:tr>
      <w:tr w:rsidR="0089125E" w:rsidRPr="00FA70ED" w14:paraId="5A5040E0" w14:textId="77777777" w:rsidTr="008F09A5">
        <w:trPr>
          <w:trHeight w:val="338"/>
        </w:trPr>
        <w:tc>
          <w:tcPr>
            <w:tcW w:w="2044" w:type="pct"/>
            <w:noWrap/>
            <w:vAlign w:val="bottom"/>
          </w:tcPr>
          <w:p w14:paraId="424B7593" w14:textId="77777777" w:rsidR="0089125E" w:rsidRPr="009E311A" w:rsidRDefault="0089125E" w:rsidP="0089125E">
            <w:pPr>
              <w:autoSpaceDE/>
              <w:autoSpaceDN/>
              <w:rPr>
                <w:b/>
                <w:bCs/>
                <w:color w:val="000000"/>
                <w:lang w:val="en-US"/>
              </w:rPr>
            </w:pPr>
          </w:p>
        </w:tc>
        <w:tc>
          <w:tcPr>
            <w:tcW w:w="379" w:type="pct"/>
            <w:noWrap/>
            <w:vAlign w:val="bottom"/>
          </w:tcPr>
          <w:p w14:paraId="63EA4E4F" w14:textId="77777777" w:rsidR="0089125E" w:rsidRPr="009E311A" w:rsidRDefault="0089125E" w:rsidP="0089125E">
            <w:pPr>
              <w:autoSpaceDE/>
              <w:autoSpaceDN/>
              <w:jc w:val="center"/>
              <w:rPr>
                <w:b/>
                <w:bCs/>
                <w:color w:val="231F20"/>
                <w:lang w:val="en-US"/>
              </w:rPr>
            </w:pPr>
          </w:p>
        </w:tc>
        <w:tc>
          <w:tcPr>
            <w:tcW w:w="1288" w:type="pct"/>
            <w:noWrap/>
            <w:vAlign w:val="bottom"/>
          </w:tcPr>
          <w:p w14:paraId="2ECB1899" w14:textId="77777777" w:rsidR="0089125E" w:rsidRPr="009E311A" w:rsidRDefault="0089125E" w:rsidP="0089125E">
            <w:pPr>
              <w:autoSpaceDE/>
              <w:autoSpaceDN/>
              <w:jc w:val="center"/>
              <w:rPr>
                <w:b/>
                <w:bCs/>
                <w:color w:val="231F20"/>
                <w:lang w:val="en-US"/>
              </w:rPr>
            </w:pPr>
          </w:p>
        </w:tc>
        <w:tc>
          <w:tcPr>
            <w:tcW w:w="1289" w:type="pct"/>
            <w:noWrap/>
            <w:vAlign w:val="bottom"/>
          </w:tcPr>
          <w:p w14:paraId="407B6EA3" w14:textId="77777777" w:rsidR="0089125E" w:rsidRPr="009E311A" w:rsidRDefault="0089125E" w:rsidP="0089125E">
            <w:pPr>
              <w:autoSpaceDE/>
              <w:autoSpaceDN/>
              <w:jc w:val="center"/>
              <w:rPr>
                <w:b/>
                <w:bCs/>
                <w:color w:val="231F20"/>
                <w:lang w:val="en-US"/>
              </w:rPr>
            </w:pPr>
          </w:p>
        </w:tc>
      </w:tr>
      <w:tr w:rsidR="0089125E" w:rsidRPr="00FA70ED" w14:paraId="70ED2A14" w14:textId="77777777" w:rsidTr="008F09A5">
        <w:trPr>
          <w:trHeight w:val="338"/>
        </w:trPr>
        <w:tc>
          <w:tcPr>
            <w:tcW w:w="2044" w:type="pct"/>
            <w:noWrap/>
            <w:vAlign w:val="bottom"/>
            <w:hideMark/>
          </w:tcPr>
          <w:p w14:paraId="0508B2E3" w14:textId="5837378A" w:rsidR="0089125E" w:rsidRPr="009E311A" w:rsidRDefault="0089125E" w:rsidP="0089125E">
            <w:pPr>
              <w:autoSpaceDE/>
              <w:autoSpaceDN/>
              <w:rPr>
                <w:b/>
                <w:bCs/>
                <w:color w:val="231F20"/>
                <w:lang w:val="en-US"/>
              </w:rPr>
            </w:pPr>
            <w:r>
              <w:rPr>
                <w:b/>
                <w:bCs/>
                <w:color w:val="000000"/>
                <w:lang w:val="en-US"/>
              </w:rPr>
              <w:t>Net Assets (A-B)</w:t>
            </w:r>
          </w:p>
        </w:tc>
        <w:tc>
          <w:tcPr>
            <w:tcW w:w="379" w:type="pct"/>
            <w:noWrap/>
            <w:vAlign w:val="bottom"/>
            <w:hideMark/>
          </w:tcPr>
          <w:p w14:paraId="39C366A9" w14:textId="386D7EAC" w:rsidR="0089125E" w:rsidRPr="009E311A" w:rsidRDefault="0089125E" w:rsidP="0089125E">
            <w:pPr>
              <w:autoSpaceDE/>
              <w:autoSpaceDN/>
              <w:jc w:val="center"/>
              <w:rPr>
                <w:b/>
                <w:bCs/>
                <w:color w:val="231F20"/>
                <w:lang w:val="en-US"/>
              </w:rPr>
            </w:pPr>
          </w:p>
        </w:tc>
        <w:tc>
          <w:tcPr>
            <w:tcW w:w="1288" w:type="pct"/>
            <w:noWrap/>
            <w:vAlign w:val="bottom"/>
            <w:hideMark/>
          </w:tcPr>
          <w:p w14:paraId="18464414" w14:textId="048AD4BE" w:rsidR="0089125E" w:rsidRPr="009E311A" w:rsidRDefault="0089125E" w:rsidP="0089125E">
            <w:pPr>
              <w:autoSpaceDE/>
              <w:autoSpaceDN/>
              <w:jc w:val="center"/>
              <w:rPr>
                <w:b/>
                <w:bCs/>
                <w:color w:val="231F20"/>
                <w:lang w:val="en-US"/>
              </w:rPr>
            </w:pPr>
            <w:r>
              <w:rPr>
                <w:b/>
                <w:bCs/>
                <w:color w:val="231F20"/>
                <w:lang w:val="en-US"/>
              </w:rPr>
              <w:t>xxx</w:t>
            </w:r>
          </w:p>
        </w:tc>
        <w:tc>
          <w:tcPr>
            <w:tcW w:w="1289" w:type="pct"/>
            <w:noWrap/>
            <w:vAlign w:val="bottom"/>
            <w:hideMark/>
          </w:tcPr>
          <w:p w14:paraId="5AAE6F35" w14:textId="659E2E32" w:rsidR="0089125E" w:rsidRPr="009E311A" w:rsidRDefault="0089125E" w:rsidP="0089125E">
            <w:pPr>
              <w:autoSpaceDE/>
              <w:autoSpaceDN/>
              <w:jc w:val="center"/>
              <w:rPr>
                <w:b/>
                <w:bCs/>
                <w:color w:val="231F20"/>
                <w:lang w:val="en-US"/>
              </w:rPr>
            </w:pPr>
            <w:r>
              <w:rPr>
                <w:b/>
                <w:bCs/>
                <w:color w:val="231F20"/>
                <w:lang w:val="en-US"/>
              </w:rPr>
              <w:t>xxx</w:t>
            </w:r>
          </w:p>
        </w:tc>
      </w:tr>
      <w:tr w:rsidR="0089125E" w:rsidRPr="00FA70ED" w14:paraId="7DD74DE8" w14:textId="77777777" w:rsidTr="008F09A5">
        <w:trPr>
          <w:trHeight w:val="338"/>
        </w:trPr>
        <w:tc>
          <w:tcPr>
            <w:tcW w:w="2044" w:type="pct"/>
            <w:noWrap/>
            <w:vAlign w:val="bottom"/>
          </w:tcPr>
          <w:p w14:paraId="3653AFB0" w14:textId="77777777" w:rsidR="0089125E" w:rsidRPr="00FA70ED" w:rsidRDefault="0089125E" w:rsidP="0089125E">
            <w:pPr>
              <w:autoSpaceDE/>
              <w:autoSpaceDN/>
              <w:rPr>
                <w:color w:val="000000"/>
                <w:lang w:val="en-US"/>
              </w:rPr>
            </w:pPr>
          </w:p>
        </w:tc>
        <w:tc>
          <w:tcPr>
            <w:tcW w:w="379" w:type="pct"/>
            <w:noWrap/>
            <w:vAlign w:val="bottom"/>
          </w:tcPr>
          <w:p w14:paraId="4387D1F3" w14:textId="77777777" w:rsidR="0089125E" w:rsidRPr="00FA70ED" w:rsidRDefault="0089125E" w:rsidP="0089125E">
            <w:pPr>
              <w:autoSpaceDE/>
              <w:autoSpaceDN/>
              <w:jc w:val="center"/>
              <w:rPr>
                <w:color w:val="231F20"/>
                <w:lang w:val="en-US"/>
              </w:rPr>
            </w:pPr>
          </w:p>
        </w:tc>
        <w:tc>
          <w:tcPr>
            <w:tcW w:w="1288" w:type="pct"/>
            <w:noWrap/>
            <w:vAlign w:val="bottom"/>
          </w:tcPr>
          <w:p w14:paraId="4C8E2E0B" w14:textId="77777777" w:rsidR="0089125E" w:rsidRDefault="0089125E" w:rsidP="0089125E">
            <w:pPr>
              <w:autoSpaceDE/>
              <w:autoSpaceDN/>
              <w:jc w:val="center"/>
              <w:rPr>
                <w:color w:val="231F20"/>
                <w:lang w:val="en-US"/>
              </w:rPr>
            </w:pPr>
          </w:p>
        </w:tc>
        <w:tc>
          <w:tcPr>
            <w:tcW w:w="1289" w:type="pct"/>
            <w:noWrap/>
            <w:vAlign w:val="bottom"/>
          </w:tcPr>
          <w:p w14:paraId="058942E0" w14:textId="77777777" w:rsidR="0089125E" w:rsidRDefault="0089125E" w:rsidP="0089125E">
            <w:pPr>
              <w:autoSpaceDE/>
              <w:autoSpaceDN/>
              <w:jc w:val="center"/>
              <w:rPr>
                <w:color w:val="231F20"/>
                <w:lang w:val="en-US"/>
              </w:rPr>
            </w:pPr>
          </w:p>
        </w:tc>
      </w:tr>
      <w:tr w:rsidR="0089125E" w:rsidRPr="00FA70ED" w14:paraId="29D321CB" w14:textId="77777777" w:rsidTr="008F09A5">
        <w:trPr>
          <w:trHeight w:val="338"/>
        </w:trPr>
        <w:tc>
          <w:tcPr>
            <w:tcW w:w="2044" w:type="pct"/>
            <w:noWrap/>
            <w:vAlign w:val="bottom"/>
          </w:tcPr>
          <w:p w14:paraId="5AB1B780" w14:textId="46492749" w:rsidR="0089125E" w:rsidRPr="00263CE6" w:rsidRDefault="0089125E" w:rsidP="0089125E">
            <w:pPr>
              <w:autoSpaceDE/>
              <w:autoSpaceDN/>
              <w:rPr>
                <w:b/>
                <w:bCs/>
                <w:color w:val="231F20"/>
                <w:lang w:val="en-US"/>
              </w:rPr>
            </w:pPr>
            <w:r>
              <w:rPr>
                <w:b/>
                <w:bCs/>
                <w:color w:val="231F20"/>
                <w:lang w:val="en-US"/>
              </w:rPr>
              <w:t>Represented By:</w:t>
            </w:r>
          </w:p>
        </w:tc>
        <w:tc>
          <w:tcPr>
            <w:tcW w:w="379" w:type="pct"/>
            <w:noWrap/>
            <w:vAlign w:val="bottom"/>
          </w:tcPr>
          <w:p w14:paraId="6ED99432" w14:textId="53DA34FD" w:rsidR="0089125E" w:rsidRDefault="0089125E" w:rsidP="0089125E">
            <w:pPr>
              <w:autoSpaceDE/>
              <w:autoSpaceDN/>
              <w:jc w:val="center"/>
              <w:rPr>
                <w:color w:val="231F20"/>
                <w:lang w:val="en-US"/>
              </w:rPr>
            </w:pPr>
          </w:p>
        </w:tc>
        <w:tc>
          <w:tcPr>
            <w:tcW w:w="1288" w:type="pct"/>
            <w:noWrap/>
            <w:vAlign w:val="bottom"/>
          </w:tcPr>
          <w:p w14:paraId="2C17352E" w14:textId="752FA413" w:rsidR="0089125E" w:rsidRPr="007B57AF" w:rsidRDefault="0089125E" w:rsidP="0089125E">
            <w:pPr>
              <w:jc w:val="center"/>
              <w:rPr>
                <w:color w:val="231F20"/>
                <w:lang w:val="en-US"/>
              </w:rPr>
            </w:pPr>
          </w:p>
        </w:tc>
        <w:tc>
          <w:tcPr>
            <w:tcW w:w="1289" w:type="pct"/>
            <w:noWrap/>
            <w:vAlign w:val="bottom"/>
          </w:tcPr>
          <w:p w14:paraId="115FF8A9" w14:textId="3FB668C2" w:rsidR="0089125E" w:rsidRPr="007B57AF" w:rsidRDefault="0089125E" w:rsidP="0089125E">
            <w:pPr>
              <w:jc w:val="center"/>
              <w:rPr>
                <w:color w:val="231F20"/>
                <w:lang w:val="en-US"/>
              </w:rPr>
            </w:pPr>
          </w:p>
        </w:tc>
      </w:tr>
      <w:tr w:rsidR="0089125E" w:rsidRPr="00FA70ED" w14:paraId="27774AF7" w14:textId="77777777" w:rsidTr="008F09A5">
        <w:trPr>
          <w:trHeight w:val="338"/>
        </w:trPr>
        <w:tc>
          <w:tcPr>
            <w:tcW w:w="2044" w:type="pct"/>
            <w:noWrap/>
            <w:vAlign w:val="bottom"/>
          </w:tcPr>
          <w:p w14:paraId="42E16372" w14:textId="2B2CC255" w:rsidR="0089125E" w:rsidRPr="006C2B6A" w:rsidRDefault="0089125E" w:rsidP="0089125E">
            <w:pPr>
              <w:autoSpaceDE/>
              <w:autoSpaceDN/>
              <w:rPr>
                <w:b/>
                <w:bCs/>
                <w:color w:val="000000"/>
                <w:lang w:val="en-US"/>
              </w:rPr>
            </w:pPr>
            <w:r>
              <w:rPr>
                <w:color w:val="231F20"/>
                <w:lang w:val="en-US"/>
              </w:rPr>
              <w:t>Accumulated</w:t>
            </w:r>
            <w:r>
              <w:rPr>
                <w:color w:val="000000"/>
                <w:lang w:val="en-US"/>
              </w:rPr>
              <w:t xml:space="preserve"> </w:t>
            </w:r>
            <w:r>
              <w:rPr>
                <w:color w:val="231F20"/>
                <w:lang w:val="en-US"/>
              </w:rPr>
              <w:t>Surplus</w:t>
            </w:r>
          </w:p>
        </w:tc>
        <w:tc>
          <w:tcPr>
            <w:tcW w:w="379" w:type="pct"/>
            <w:noWrap/>
            <w:vAlign w:val="bottom"/>
          </w:tcPr>
          <w:p w14:paraId="5BB0E354" w14:textId="77777777" w:rsidR="0089125E" w:rsidRPr="006C2B6A" w:rsidRDefault="0089125E" w:rsidP="0089125E">
            <w:pPr>
              <w:autoSpaceDE/>
              <w:autoSpaceDN/>
              <w:jc w:val="center"/>
              <w:rPr>
                <w:b/>
                <w:bCs/>
                <w:color w:val="000000"/>
                <w:lang w:val="en-US"/>
              </w:rPr>
            </w:pPr>
          </w:p>
        </w:tc>
        <w:tc>
          <w:tcPr>
            <w:tcW w:w="1288" w:type="pct"/>
            <w:noWrap/>
            <w:vAlign w:val="bottom"/>
          </w:tcPr>
          <w:p w14:paraId="2C0E0255" w14:textId="6F27EE9F" w:rsidR="0089125E" w:rsidRPr="006C2B6A" w:rsidRDefault="0089125E" w:rsidP="0089125E">
            <w:pPr>
              <w:jc w:val="center"/>
              <w:rPr>
                <w:b/>
                <w:bCs/>
                <w:color w:val="231F20"/>
                <w:lang w:val="en-US"/>
              </w:rPr>
            </w:pPr>
            <w:r>
              <w:rPr>
                <w:color w:val="231F20"/>
                <w:lang w:val="en-US"/>
              </w:rPr>
              <w:t>xxx</w:t>
            </w:r>
          </w:p>
        </w:tc>
        <w:tc>
          <w:tcPr>
            <w:tcW w:w="1289" w:type="pct"/>
            <w:noWrap/>
            <w:vAlign w:val="bottom"/>
          </w:tcPr>
          <w:p w14:paraId="307C312D" w14:textId="69FA4F5B" w:rsidR="0089125E" w:rsidRPr="006C2B6A" w:rsidRDefault="0089125E" w:rsidP="0089125E">
            <w:pPr>
              <w:jc w:val="center"/>
              <w:rPr>
                <w:b/>
                <w:bCs/>
                <w:color w:val="231F20"/>
                <w:lang w:val="en-US"/>
              </w:rPr>
            </w:pPr>
            <w:r>
              <w:rPr>
                <w:color w:val="231F20"/>
                <w:lang w:val="en-US"/>
              </w:rPr>
              <w:t>xxx</w:t>
            </w:r>
          </w:p>
        </w:tc>
      </w:tr>
      <w:tr w:rsidR="0089125E" w:rsidRPr="00FA70ED" w14:paraId="42940098" w14:textId="77777777" w:rsidTr="008F09A5">
        <w:trPr>
          <w:trHeight w:val="338"/>
        </w:trPr>
        <w:tc>
          <w:tcPr>
            <w:tcW w:w="2044" w:type="pct"/>
            <w:noWrap/>
            <w:vAlign w:val="bottom"/>
            <w:hideMark/>
          </w:tcPr>
          <w:p w14:paraId="4BBE6974" w14:textId="1A712D6C" w:rsidR="0089125E" w:rsidRPr="00FA70ED" w:rsidRDefault="0089125E" w:rsidP="0089125E">
            <w:pPr>
              <w:autoSpaceDE/>
              <w:autoSpaceDN/>
              <w:rPr>
                <w:color w:val="000000"/>
                <w:lang w:val="en-US"/>
              </w:rPr>
            </w:pPr>
            <w:r>
              <w:rPr>
                <w:b/>
                <w:bCs/>
                <w:color w:val="231F20"/>
                <w:lang w:val="en-US"/>
              </w:rPr>
              <w:t>Net</w:t>
            </w:r>
            <w:r>
              <w:rPr>
                <w:color w:val="000000"/>
                <w:lang w:val="en-US"/>
              </w:rPr>
              <w:t xml:space="preserve"> </w:t>
            </w:r>
            <w:r>
              <w:rPr>
                <w:b/>
                <w:bCs/>
                <w:color w:val="231F20"/>
                <w:lang w:val="en-US"/>
              </w:rPr>
              <w:t>Assets</w:t>
            </w:r>
          </w:p>
        </w:tc>
        <w:tc>
          <w:tcPr>
            <w:tcW w:w="379" w:type="pct"/>
            <w:noWrap/>
            <w:vAlign w:val="bottom"/>
            <w:hideMark/>
          </w:tcPr>
          <w:p w14:paraId="62E05E0E" w14:textId="77777777" w:rsidR="0089125E" w:rsidRPr="00FA70ED" w:rsidRDefault="0089125E" w:rsidP="0089125E">
            <w:pPr>
              <w:autoSpaceDE/>
              <w:autoSpaceDN/>
              <w:jc w:val="center"/>
              <w:rPr>
                <w:color w:val="000000"/>
                <w:lang w:val="en-US"/>
              </w:rPr>
            </w:pPr>
          </w:p>
        </w:tc>
        <w:tc>
          <w:tcPr>
            <w:tcW w:w="1288" w:type="pct"/>
            <w:noWrap/>
            <w:vAlign w:val="bottom"/>
            <w:hideMark/>
          </w:tcPr>
          <w:p w14:paraId="548533E6" w14:textId="582B9DEA" w:rsidR="0089125E" w:rsidRPr="00FA70ED" w:rsidRDefault="0089125E" w:rsidP="0089125E">
            <w:pPr>
              <w:autoSpaceDE/>
              <w:autoSpaceDN/>
              <w:jc w:val="center"/>
              <w:rPr>
                <w:color w:val="000000"/>
                <w:lang w:val="en-US"/>
              </w:rPr>
            </w:pPr>
            <w:r>
              <w:rPr>
                <w:b/>
                <w:color w:val="231F20"/>
                <w:lang w:val="en-US"/>
              </w:rPr>
              <w:t>xxx</w:t>
            </w:r>
          </w:p>
        </w:tc>
        <w:tc>
          <w:tcPr>
            <w:tcW w:w="1289" w:type="pct"/>
            <w:noWrap/>
            <w:vAlign w:val="bottom"/>
            <w:hideMark/>
          </w:tcPr>
          <w:p w14:paraId="1524DF37" w14:textId="1C55F520" w:rsidR="0089125E" w:rsidRPr="00FA70ED" w:rsidRDefault="0089125E" w:rsidP="0089125E">
            <w:pPr>
              <w:autoSpaceDE/>
              <w:autoSpaceDN/>
              <w:jc w:val="center"/>
              <w:rPr>
                <w:color w:val="000000"/>
                <w:lang w:val="en-US"/>
              </w:rPr>
            </w:pPr>
            <w:r>
              <w:rPr>
                <w:b/>
                <w:color w:val="231F20"/>
                <w:lang w:val="en-US"/>
              </w:rPr>
              <w:t>xxx</w:t>
            </w:r>
          </w:p>
        </w:tc>
      </w:tr>
    </w:tbl>
    <w:p w14:paraId="10A2AB9F" w14:textId="77777777" w:rsidR="00EA35A3" w:rsidRPr="009326AB" w:rsidRDefault="00EA35A3" w:rsidP="00195D08">
      <w:pPr>
        <w:jc w:val="both"/>
        <w:rPr>
          <w:color w:val="000000"/>
          <w:lang w:val="en-US"/>
        </w:rPr>
      </w:pPr>
    </w:p>
    <w:p w14:paraId="643FD5DB" w14:textId="77777777" w:rsidR="004A4726" w:rsidRDefault="004A4726" w:rsidP="00195D08">
      <w:pPr>
        <w:jc w:val="both"/>
        <w:rPr>
          <w:color w:val="231F20"/>
          <w:lang w:val="en-US"/>
        </w:rPr>
      </w:pPr>
    </w:p>
    <w:p w14:paraId="4B9E9A66" w14:textId="226D5188" w:rsidR="008A3119" w:rsidRDefault="001C4515" w:rsidP="00195D08">
      <w:pPr>
        <w:jc w:val="both"/>
        <w:rPr>
          <w:color w:val="231F20"/>
          <w:lang w:val="en-US"/>
        </w:rPr>
      </w:pPr>
      <w:r>
        <w:rPr>
          <w:color w:val="231F20"/>
          <w:lang w:val="en-US"/>
        </w:rPr>
        <w:t>The accounting policies and explanatory notes to these financial statements form an integral part of the financial statements. The entity financial statements were approved on ___________ 20xx and signed by:</w:t>
      </w:r>
    </w:p>
    <w:p w14:paraId="1E961845" w14:textId="77777777" w:rsidR="006B6A8F" w:rsidRPr="009326AB" w:rsidRDefault="006B6A8F" w:rsidP="00195D08">
      <w:pPr>
        <w:jc w:val="both"/>
        <w:rPr>
          <w:color w:val="231F20"/>
          <w:lang w:val="en-US"/>
        </w:rPr>
      </w:pPr>
    </w:p>
    <w:p w14:paraId="7F2DC10A" w14:textId="7FFC2AE4" w:rsidR="00727F96" w:rsidRDefault="00727F96" w:rsidP="00195D08">
      <w:pPr>
        <w:jc w:val="both"/>
        <w:rPr>
          <w:color w:val="231F20"/>
          <w:u w:val="single"/>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965"/>
      </w:tblGrid>
      <w:tr w:rsidR="004A4726" w:rsidRPr="00D922F0" w14:paraId="273ECD63" w14:textId="77777777" w:rsidTr="009B4A6D">
        <w:trPr>
          <w:trHeight w:val="340"/>
        </w:trPr>
        <w:tc>
          <w:tcPr>
            <w:tcW w:w="2348" w:type="pct"/>
          </w:tcPr>
          <w:p w14:paraId="0FF4969E" w14:textId="77777777" w:rsidR="004A4726" w:rsidRPr="00D922F0" w:rsidRDefault="004A4726" w:rsidP="00195D08">
            <w:pPr>
              <w:jc w:val="both"/>
              <w:rPr>
                <w:b/>
                <w:bCs/>
                <w:color w:val="231F20"/>
                <w:u w:val="single"/>
                <w:lang w:val="en-US"/>
              </w:rPr>
            </w:pPr>
            <w:bookmarkStart w:id="16" w:name="_Hlk106286094"/>
          </w:p>
          <w:p w14:paraId="06FF940A" w14:textId="2FA05380" w:rsidR="00D922F0" w:rsidRPr="00D922F0" w:rsidRDefault="00D922F0" w:rsidP="00195D08">
            <w:pPr>
              <w:jc w:val="both"/>
              <w:rPr>
                <w:b/>
                <w:bCs/>
                <w:color w:val="231F20"/>
                <w:lang w:val="en-US"/>
              </w:rPr>
            </w:pPr>
            <w:r>
              <w:rPr>
                <w:b/>
                <w:bCs/>
                <w:color w:val="231F20"/>
                <w:lang w:val="en-US"/>
              </w:rPr>
              <w:t>………………………………………</w:t>
            </w:r>
          </w:p>
        </w:tc>
        <w:tc>
          <w:tcPr>
            <w:tcW w:w="2652" w:type="pct"/>
          </w:tcPr>
          <w:p w14:paraId="6143C5C2" w14:textId="77777777" w:rsidR="004A4726" w:rsidRPr="00D922F0" w:rsidRDefault="004A4726" w:rsidP="00195D08">
            <w:pPr>
              <w:jc w:val="both"/>
              <w:rPr>
                <w:b/>
                <w:bCs/>
                <w:color w:val="231F20"/>
                <w:u w:val="single"/>
                <w:lang w:val="en-US"/>
              </w:rPr>
            </w:pPr>
          </w:p>
          <w:p w14:paraId="15DF013A" w14:textId="45FB3887" w:rsidR="00D922F0" w:rsidRPr="00D922F0" w:rsidRDefault="00D922F0" w:rsidP="00195D08">
            <w:pPr>
              <w:jc w:val="both"/>
              <w:rPr>
                <w:b/>
                <w:bCs/>
                <w:color w:val="231F20"/>
                <w:lang w:val="en-US"/>
              </w:rPr>
            </w:pPr>
            <w:r>
              <w:rPr>
                <w:b/>
                <w:bCs/>
                <w:color w:val="231F20"/>
                <w:lang w:val="en-US"/>
              </w:rPr>
              <w:t>…………………………………………</w:t>
            </w:r>
          </w:p>
        </w:tc>
      </w:tr>
      <w:tr w:rsidR="004A4726" w:rsidRPr="00D922F0" w14:paraId="4119E35F" w14:textId="77777777" w:rsidTr="009B4A6D">
        <w:trPr>
          <w:trHeight w:val="340"/>
        </w:trPr>
        <w:tc>
          <w:tcPr>
            <w:tcW w:w="2348" w:type="pct"/>
          </w:tcPr>
          <w:p w14:paraId="2F5A1519" w14:textId="777C9586" w:rsidR="004A4726" w:rsidRPr="00D922F0" w:rsidRDefault="00D922F0" w:rsidP="00195D08">
            <w:pPr>
              <w:jc w:val="both"/>
              <w:rPr>
                <w:b/>
                <w:bCs/>
                <w:color w:val="231F20"/>
                <w:u w:val="single"/>
                <w:lang w:val="en-US"/>
              </w:rPr>
            </w:pPr>
            <w:r>
              <w:rPr>
                <w:b/>
                <w:bCs/>
                <w:color w:val="231F20"/>
                <w:lang w:val="en-US"/>
              </w:rPr>
              <w:t>Name:</w:t>
            </w:r>
            <w:r>
              <w:rPr>
                <w:b/>
                <w:bCs/>
                <w:color w:val="231F20"/>
                <w:lang w:val="en-US"/>
              </w:rPr>
              <w:tab/>
            </w:r>
          </w:p>
        </w:tc>
        <w:tc>
          <w:tcPr>
            <w:tcW w:w="2652" w:type="pct"/>
          </w:tcPr>
          <w:p w14:paraId="2DE83A86" w14:textId="018134C3" w:rsidR="004A4726" w:rsidRPr="00D922F0" w:rsidRDefault="00D922F0" w:rsidP="00195D08">
            <w:pPr>
              <w:jc w:val="both"/>
              <w:rPr>
                <w:b/>
                <w:bCs/>
                <w:color w:val="231F20"/>
                <w:u w:val="single"/>
                <w:lang w:val="en-US"/>
              </w:rPr>
            </w:pPr>
            <w:r>
              <w:rPr>
                <w:b/>
                <w:bCs/>
                <w:color w:val="231F20"/>
                <w:lang w:val="en-US"/>
              </w:rPr>
              <w:t>Name:</w:t>
            </w:r>
            <w:r>
              <w:rPr>
                <w:b/>
                <w:bCs/>
                <w:color w:val="231F20"/>
                <w:lang w:val="en-US"/>
              </w:rPr>
              <w:tab/>
            </w:r>
          </w:p>
        </w:tc>
      </w:tr>
      <w:tr w:rsidR="004A4726" w:rsidRPr="00D922F0" w14:paraId="12C04753" w14:textId="77777777" w:rsidTr="009B4A6D">
        <w:trPr>
          <w:trHeight w:val="340"/>
        </w:trPr>
        <w:tc>
          <w:tcPr>
            <w:tcW w:w="2348" w:type="pct"/>
          </w:tcPr>
          <w:p w14:paraId="1934924C" w14:textId="0B7B8643" w:rsidR="004A4726" w:rsidRPr="00D922F0" w:rsidRDefault="00F860CB" w:rsidP="00195D08">
            <w:pPr>
              <w:jc w:val="both"/>
              <w:rPr>
                <w:b/>
                <w:bCs/>
                <w:color w:val="231F20"/>
                <w:u w:val="single"/>
                <w:lang w:val="en-US"/>
              </w:rPr>
            </w:pPr>
            <w:r>
              <w:rPr>
                <w:b/>
                <w:bCs/>
                <w:color w:val="231F20"/>
                <w:lang w:val="en-US"/>
              </w:rPr>
              <w:t>Fund Administrator/Accounting Officer</w:t>
            </w:r>
          </w:p>
        </w:tc>
        <w:tc>
          <w:tcPr>
            <w:tcW w:w="2652" w:type="pct"/>
          </w:tcPr>
          <w:p w14:paraId="10DD3ED6" w14:textId="23EFB088" w:rsidR="004A4726" w:rsidRPr="00D922F0" w:rsidRDefault="00D922F0" w:rsidP="00195D08">
            <w:pPr>
              <w:jc w:val="both"/>
              <w:rPr>
                <w:b/>
                <w:bCs/>
                <w:color w:val="231F20"/>
                <w:lang w:val="en-US"/>
              </w:rPr>
            </w:pPr>
            <w:r>
              <w:rPr>
                <w:b/>
                <w:bCs/>
                <w:color w:val="231F20"/>
                <w:lang w:val="en-US"/>
              </w:rPr>
              <w:t>Fund Accountant</w:t>
            </w:r>
          </w:p>
        </w:tc>
      </w:tr>
      <w:tr w:rsidR="004A4726" w:rsidRPr="00D922F0" w14:paraId="625A2939" w14:textId="77777777" w:rsidTr="009B4A6D">
        <w:trPr>
          <w:trHeight w:val="340"/>
        </w:trPr>
        <w:tc>
          <w:tcPr>
            <w:tcW w:w="2348" w:type="pct"/>
          </w:tcPr>
          <w:p w14:paraId="757CFBBD" w14:textId="77777777" w:rsidR="004A4726" w:rsidRPr="00D922F0" w:rsidRDefault="004A4726" w:rsidP="00195D08">
            <w:pPr>
              <w:jc w:val="both"/>
              <w:rPr>
                <w:b/>
                <w:bCs/>
                <w:color w:val="231F20"/>
                <w:u w:val="single"/>
                <w:lang w:val="en-US"/>
              </w:rPr>
            </w:pPr>
          </w:p>
        </w:tc>
        <w:tc>
          <w:tcPr>
            <w:tcW w:w="2652" w:type="pct"/>
          </w:tcPr>
          <w:p w14:paraId="56D27187" w14:textId="5FA040F2" w:rsidR="004A4726" w:rsidRPr="00D922F0" w:rsidRDefault="00D922F0" w:rsidP="00195D08">
            <w:pPr>
              <w:jc w:val="both"/>
              <w:rPr>
                <w:b/>
                <w:bCs/>
                <w:color w:val="231F20"/>
                <w:lang w:val="en-US"/>
              </w:rPr>
            </w:pPr>
            <w:r>
              <w:rPr>
                <w:b/>
                <w:bCs/>
                <w:color w:val="231F20"/>
                <w:lang w:val="en-US"/>
              </w:rPr>
              <w:t>ICPAK Member Number:</w:t>
            </w:r>
          </w:p>
        </w:tc>
      </w:tr>
    </w:tbl>
    <w:p w14:paraId="0B35A379" w14:textId="4AF67737" w:rsidR="000A7B21" w:rsidRPr="00531B2E" w:rsidRDefault="00D922F0" w:rsidP="00531B2E">
      <w:pPr>
        <w:pStyle w:val="Heading1"/>
        <w:pageBreakBefore/>
        <w:numPr>
          <w:ilvl w:val="0"/>
          <w:numId w:val="3"/>
        </w:numPr>
        <w:tabs>
          <w:tab w:val="left" w:pos="720"/>
        </w:tabs>
        <w:spacing w:after="240"/>
        <w:jc w:val="both"/>
      </w:pPr>
      <w:bookmarkStart w:id="17" w:name="_Toc514363411"/>
      <w:bookmarkStart w:id="18" w:name="_Toc241679320"/>
      <w:bookmarkEnd w:id="16"/>
      <w:r>
        <w:lastRenderedPageBreak/>
        <w:t>Statement of Changes in Net Assets</w:t>
      </w:r>
      <w:bookmarkEnd w:id="17"/>
      <w:r>
        <w:t xml:space="preserve"> for the period ended xx Sep/Dec/Mar/Jun 20xx</w:t>
      </w:r>
      <w:bookmarkEnd w:id="18"/>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88"/>
        <w:gridCol w:w="2061"/>
        <w:gridCol w:w="2061"/>
      </w:tblGrid>
      <w:tr w:rsidR="00DC2EA1" w:rsidRPr="0079137B" w14:paraId="7086F638" w14:textId="77777777" w:rsidTr="004C4824">
        <w:trPr>
          <w:trHeight w:val="319"/>
        </w:trPr>
        <w:tc>
          <w:tcPr>
            <w:tcW w:w="2762" w:type="pct"/>
            <w:shd w:val="clear" w:color="auto" w:fill="8DB3E2" w:themeFill="text2" w:themeFillTint="66"/>
            <w:noWrap/>
            <w:vAlign w:val="center"/>
            <w:hideMark/>
          </w:tcPr>
          <w:p w14:paraId="565EE505" w14:textId="4E6BE1E8" w:rsidR="00DC2EA1" w:rsidRPr="0079137B" w:rsidRDefault="00DC2EA1" w:rsidP="00946121">
            <w:pPr>
              <w:autoSpaceDE/>
              <w:autoSpaceDN/>
              <w:spacing w:before="60" w:after="60"/>
              <w:rPr>
                <w:b/>
                <w:bCs/>
                <w:color w:val="000000"/>
                <w:sz w:val="22"/>
                <w:szCs w:val="22"/>
                <w:lang w:val="en-US"/>
              </w:rPr>
            </w:pPr>
            <w:r>
              <w:rPr>
                <w:b/>
                <w:bCs/>
                <w:color w:val="000000"/>
                <w:sz w:val="22"/>
                <w:szCs w:val="22"/>
                <w:lang w:val="en-US"/>
              </w:rPr>
              <w:t>Description</w:t>
            </w:r>
          </w:p>
          <w:p w14:paraId="23CD0B29" w14:textId="1BC66C35" w:rsidR="00DC2EA1" w:rsidRPr="0079137B" w:rsidRDefault="00DC2EA1" w:rsidP="00946121">
            <w:pPr>
              <w:spacing w:before="60" w:after="60"/>
              <w:rPr>
                <w:b/>
                <w:bCs/>
                <w:color w:val="000000"/>
                <w:sz w:val="22"/>
                <w:szCs w:val="22"/>
                <w:lang w:val="en-US"/>
              </w:rPr>
            </w:pPr>
          </w:p>
        </w:tc>
        <w:tc>
          <w:tcPr>
            <w:tcW w:w="1119" w:type="pct"/>
            <w:shd w:val="clear" w:color="auto" w:fill="8DB3E2" w:themeFill="text2" w:themeFillTint="66"/>
            <w:noWrap/>
            <w:vAlign w:val="center"/>
            <w:hideMark/>
          </w:tcPr>
          <w:p w14:paraId="176DD120" w14:textId="77777777" w:rsidR="00DC2EA1" w:rsidRPr="0079137B" w:rsidRDefault="00DC2EA1" w:rsidP="00AA1810">
            <w:pPr>
              <w:autoSpaceDE/>
              <w:autoSpaceDN/>
              <w:spacing w:before="60" w:after="60"/>
              <w:jc w:val="center"/>
              <w:rPr>
                <w:b/>
                <w:bCs/>
                <w:color w:val="231F20"/>
                <w:sz w:val="22"/>
                <w:szCs w:val="22"/>
                <w:lang w:val="en-US"/>
              </w:rPr>
            </w:pPr>
            <w:r>
              <w:rPr>
                <w:b/>
                <w:bCs/>
                <w:color w:val="231F20"/>
                <w:sz w:val="22"/>
                <w:szCs w:val="22"/>
                <w:lang w:val="en-US"/>
              </w:rPr>
              <w:t>Accumulated surplus</w:t>
            </w:r>
          </w:p>
        </w:tc>
        <w:tc>
          <w:tcPr>
            <w:tcW w:w="1119" w:type="pct"/>
            <w:shd w:val="clear" w:color="auto" w:fill="8DB3E2" w:themeFill="text2" w:themeFillTint="66"/>
            <w:noWrap/>
            <w:vAlign w:val="center"/>
            <w:hideMark/>
          </w:tcPr>
          <w:p w14:paraId="6AFC6A4D" w14:textId="77777777" w:rsidR="00DC2EA1" w:rsidRPr="0079137B" w:rsidRDefault="00DC2EA1" w:rsidP="00AA1810">
            <w:pPr>
              <w:autoSpaceDE/>
              <w:autoSpaceDN/>
              <w:spacing w:before="60" w:after="60"/>
              <w:jc w:val="center"/>
              <w:rPr>
                <w:b/>
                <w:bCs/>
                <w:color w:val="231F20"/>
                <w:sz w:val="22"/>
                <w:szCs w:val="22"/>
                <w:lang w:val="en-US"/>
              </w:rPr>
            </w:pPr>
            <w:r>
              <w:rPr>
                <w:b/>
                <w:bCs/>
                <w:color w:val="231F20"/>
                <w:sz w:val="22"/>
                <w:szCs w:val="22"/>
                <w:lang w:val="en-US"/>
              </w:rPr>
              <w:t>Total</w:t>
            </w:r>
          </w:p>
        </w:tc>
      </w:tr>
      <w:tr w:rsidR="00DC2EA1" w:rsidRPr="0079137B" w14:paraId="4AF63891" w14:textId="77777777" w:rsidTr="004C4824">
        <w:trPr>
          <w:trHeight w:val="319"/>
        </w:trPr>
        <w:tc>
          <w:tcPr>
            <w:tcW w:w="2762" w:type="pct"/>
            <w:shd w:val="clear" w:color="auto" w:fill="8DB3E2" w:themeFill="text2" w:themeFillTint="66"/>
            <w:noWrap/>
            <w:vAlign w:val="center"/>
            <w:hideMark/>
          </w:tcPr>
          <w:p w14:paraId="04A0B211" w14:textId="6BD0B794" w:rsidR="00DC2EA1" w:rsidRPr="0079137B" w:rsidRDefault="00DC2EA1" w:rsidP="00BE2211">
            <w:pPr>
              <w:autoSpaceDE/>
              <w:autoSpaceDN/>
              <w:spacing w:before="60" w:after="60"/>
              <w:rPr>
                <w:color w:val="000000"/>
                <w:sz w:val="22"/>
                <w:szCs w:val="22"/>
                <w:lang w:val="en-US"/>
              </w:rPr>
            </w:pPr>
          </w:p>
        </w:tc>
        <w:tc>
          <w:tcPr>
            <w:tcW w:w="1119" w:type="pct"/>
            <w:shd w:val="clear" w:color="auto" w:fill="8DB3E2" w:themeFill="text2" w:themeFillTint="66"/>
            <w:noWrap/>
            <w:vAlign w:val="bottom"/>
            <w:hideMark/>
          </w:tcPr>
          <w:p w14:paraId="0763E59F" w14:textId="3B2C1D6A" w:rsidR="00DC2EA1" w:rsidRPr="0079137B" w:rsidRDefault="00DC2EA1" w:rsidP="00D922F0">
            <w:pPr>
              <w:spacing w:before="60" w:after="60"/>
              <w:jc w:val="center"/>
              <w:rPr>
                <w:sz w:val="22"/>
                <w:szCs w:val="22"/>
              </w:rPr>
            </w:pPr>
            <w:r>
              <w:rPr>
                <w:b/>
                <w:bCs/>
                <w:color w:val="231F20"/>
                <w:sz w:val="22"/>
                <w:szCs w:val="22"/>
                <w:lang w:val="en-US"/>
              </w:rPr>
              <w:t>Kshs</w:t>
            </w:r>
          </w:p>
        </w:tc>
        <w:tc>
          <w:tcPr>
            <w:tcW w:w="1119" w:type="pct"/>
            <w:shd w:val="clear" w:color="auto" w:fill="8DB3E2" w:themeFill="text2" w:themeFillTint="66"/>
            <w:noWrap/>
            <w:vAlign w:val="bottom"/>
            <w:hideMark/>
          </w:tcPr>
          <w:p w14:paraId="1E6CB205" w14:textId="60E32B7F" w:rsidR="00DC2EA1" w:rsidRPr="0079137B" w:rsidRDefault="00DC2EA1" w:rsidP="00D922F0">
            <w:pPr>
              <w:spacing w:before="60" w:after="60"/>
              <w:jc w:val="center"/>
              <w:rPr>
                <w:sz w:val="22"/>
                <w:szCs w:val="22"/>
              </w:rPr>
            </w:pPr>
            <w:r>
              <w:rPr>
                <w:b/>
                <w:bCs/>
                <w:color w:val="231F20"/>
                <w:sz w:val="22"/>
                <w:szCs w:val="22"/>
                <w:lang w:val="en-US"/>
              </w:rPr>
              <w:t>Kshs</w:t>
            </w:r>
          </w:p>
        </w:tc>
      </w:tr>
      <w:tr w:rsidR="00DC2EA1" w:rsidRPr="0079137B" w14:paraId="4922F4A5" w14:textId="77777777" w:rsidTr="00AA1810">
        <w:trPr>
          <w:trHeight w:val="319"/>
        </w:trPr>
        <w:tc>
          <w:tcPr>
            <w:tcW w:w="2762" w:type="pct"/>
            <w:noWrap/>
            <w:vAlign w:val="center"/>
            <w:hideMark/>
          </w:tcPr>
          <w:p w14:paraId="14659601" w14:textId="01A8D9EB" w:rsidR="00DC2EA1" w:rsidRPr="0079137B" w:rsidRDefault="00DC2EA1" w:rsidP="00BE2211">
            <w:pPr>
              <w:autoSpaceDE/>
              <w:autoSpaceDN/>
              <w:spacing w:before="60" w:after="60"/>
              <w:rPr>
                <w:color w:val="000000"/>
                <w:sz w:val="22"/>
                <w:szCs w:val="22"/>
                <w:lang w:val="en-US"/>
              </w:rPr>
            </w:pPr>
            <w:r>
              <w:rPr>
                <w:b/>
                <w:bCs/>
                <w:color w:val="231F20"/>
                <w:sz w:val="22"/>
                <w:szCs w:val="22"/>
                <w:lang w:val="en-US"/>
              </w:rPr>
              <w:t>Balance As At 1 July (Previous FY)</w:t>
            </w:r>
          </w:p>
        </w:tc>
        <w:tc>
          <w:tcPr>
            <w:tcW w:w="1119" w:type="pct"/>
            <w:noWrap/>
            <w:vAlign w:val="bottom"/>
            <w:hideMark/>
          </w:tcPr>
          <w:p w14:paraId="38D6B401" w14:textId="34CDDE3F" w:rsidR="00DC2EA1" w:rsidRPr="0079137B" w:rsidRDefault="00DC2EA1" w:rsidP="00D922F0">
            <w:pPr>
              <w:autoSpaceDE/>
              <w:autoSpaceDN/>
              <w:spacing w:before="60" w:after="60"/>
              <w:jc w:val="center"/>
              <w:rPr>
                <w:color w:val="231F20"/>
                <w:sz w:val="22"/>
                <w:szCs w:val="22"/>
                <w:lang w:val="en-US"/>
              </w:rPr>
            </w:pPr>
            <w:r>
              <w:rPr>
                <w:color w:val="231F20"/>
                <w:sz w:val="22"/>
                <w:szCs w:val="22"/>
                <w:lang w:val="en-US"/>
              </w:rPr>
              <w:t>xxx</w:t>
            </w:r>
          </w:p>
        </w:tc>
        <w:tc>
          <w:tcPr>
            <w:tcW w:w="1119" w:type="pct"/>
            <w:noWrap/>
            <w:vAlign w:val="bottom"/>
            <w:hideMark/>
          </w:tcPr>
          <w:p w14:paraId="1FC44F4D" w14:textId="58D3DCA5" w:rsidR="00DC2EA1" w:rsidRPr="0079137B" w:rsidRDefault="00DC2EA1" w:rsidP="00D922F0">
            <w:pPr>
              <w:autoSpaceDE/>
              <w:autoSpaceDN/>
              <w:spacing w:before="60" w:after="60"/>
              <w:jc w:val="center"/>
              <w:rPr>
                <w:color w:val="231F20"/>
                <w:sz w:val="22"/>
                <w:szCs w:val="22"/>
                <w:lang w:val="en-US"/>
              </w:rPr>
            </w:pPr>
            <w:r>
              <w:rPr>
                <w:color w:val="231F20"/>
                <w:sz w:val="22"/>
                <w:szCs w:val="22"/>
                <w:lang w:val="en-US"/>
              </w:rPr>
              <w:t>xxx</w:t>
            </w:r>
          </w:p>
        </w:tc>
      </w:tr>
      <w:tr w:rsidR="00DC2EA1" w:rsidRPr="0079137B" w14:paraId="2FE2FC20" w14:textId="77777777" w:rsidTr="00AA1810">
        <w:trPr>
          <w:trHeight w:val="52"/>
        </w:trPr>
        <w:tc>
          <w:tcPr>
            <w:tcW w:w="2762" w:type="pct"/>
            <w:noWrap/>
            <w:vAlign w:val="center"/>
            <w:hideMark/>
          </w:tcPr>
          <w:p w14:paraId="5D103635" w14:textId="058FE551" w:rsidR="00DC2EA1" w:rsidRPr="0079137B" w:rsidRDefault="00DC2EA1" w:rsidP="00BE2211">
            <w:pPr>
              <w:autoSpaceDE/>
              <w:autoSpaceDN/>
              <w:spacing w:before="60" w:after="60"/>
              <w:rPr>
                <w:color w:val="231F20"/>
                <w:sz w:val="22"/>
                <w:szCs w:val="22"/>
                <w:lang w:val="en-US"/>
              </w:rPr>
            </w:pPr>
            <w:r>
              <w:rPr>
                <w:color w:val="231F20"/>
                <w:sz w:val="22"/>
                <w:szCs w:val="22"/>
                <w:lang w:val="en-US"/>
              </w:rPr>
              <w:t>Surplus/(Deficit) For the Period</w:t>
            </w:r>
          </w:p>
        </w:tc>
        <w:tc>
          <w:tcPr>
            <w:tcW w:w="1119" w:type="pct"/>
            <w:noWrap/>
            <w:vAlign w:val="bottom"/>
            <w:hideMark/>
          </w:tcPr>
          <w:p w14:paraId="67A7FE3F" w14:textId="52C483E7" w:rsidR="00DC2EA1" w:rsidRPr="0079137B" w:rsidRDefault="00DC2EA1" w:rsidP="00D922F0">
            <w:pPr>
              <w:autoSpaceDE/>
              <w:autoSpaceDN/>
              <w:spacing w:before="60" w:after="60"/>
              <w:jc w:val="center"/>
              <w:rPr>
                <w:color w:val="231F20"/>
                <w:sz w:val="22"/>
                <w:szCs w:val="22"/>
                <w:lang w:val="en-US"/>
              </w:rPr>
            </w:pPr>
            <w:r>
              <w:rPr>
                <w:color w:val="231F20"/>
                <w:sz w:val="22"/>
                <w:szCs w:val="22"/>
                <w:lang w:val="en-US"/>
              </w:rPr>
              <w:t>xxx</w:t>
            </w:r>
          </w:p>
        </w:tc>
        <w:tc>
          <w:tcPr>
            <w:tcW w:w="1119" w:type="pct"/>
            <w:noWrap/>
            <w:vAlign w:val="bottom"/>
            <w:hideMark/>
          </w:tcPr>
          <w:p w14:paraId="32D1A63B" w14:textId="58050637" w:rsidR="00DC2EA1" w:rsidRPr="0079137B" w:rsidRDefault="00DC2EA1" w:rsidP="00D922F0">
            <w:pPr>
              <w:autoSpaceDE/>
              <w:autoSpaceDN/>
              <w:spacing w:before="60" w:after="60"/>
              <w:jc w:val="center"/>
              <w:rPr>
                <w:color w:val="231F20"/>
                <w:sz w:val="22"/>
                <w:szCs w:val="22"/>
                <w:lang w:val="en-US"/>
              </w:rPr>
            </w:pPr>
            <w:r>
              <w:rPr>
                <w:color w:val="231F20"/>
                <w:sz w:val="22"/>
                <w:szCs w:val="22"/>
                <w:lang w:val="en-US"/>
              </w:rPr>
              <w:t>xxx</w:t>
            </w:r>
          </w:p>
        </w:tc>
      </w:tr>
      <w:tr w:rsidR="00DC2EA1" w:rsidRPr="0079137B" w14:paraId="42BEE7DC" w14:textId="77777777" w:rsidTr="00AA1810">
        <w:trPr>
          <w:trHeight w:val="319"/>
        </w:trPr>
        <w:tc>
          <w:tcPr>
            <w:tcW w:w="2762" w:type="pct"/>
            <w:noWrap/>
            <w:vAlign w:val="center"/>
            <w:hideMark/>
          </w:tcPr>
          <w:p w14:paraId="5CC35960" w14:textId="66B241A7" w:rsidR="00DC2EA1" w:rsidRPr="0079137B" w:rsidRDefault="00DC2EA1" w:rsidP="00BE2211">
            <w:pPr>
              <w:autoSpaceDE/>
              <w:autoSpaceDN/>
              <w:spacing w:before="60" w:after="60"/>
              <w:rPr>
                <w:color w:val="231F20"/>
                <w:sz w:val="22"/>
                <w:szCs w:val="22"/>
                <w:lang w:val="en-US"/>
              </w:rPr>
            </w:pPr>
          </w:p>
        </w:tc>
        <w:tc>
          <w:tcPr>
            <w:tcW w:w="1119" w:type="pct"/>
            <w:noWrap/>
            <w:vAlign w:val="bottom"/>
            <w:hideMark/>
          </w:tcPr>
          <w:p w14:paraId="02BDAA13" w14:textId="77777777" w:rsidR="00DC2EA1" w:rsidRPr="0079137B" w:rsidRDefault="00DC2EA1" w:rsidP="00D922F0">
            <w:pPr>
              <w:autoSpaceDE/>
              <w:autoSpaceDN/>
              <w:spacing w:before="60" w:after="60"/>
              <w:jc w:val="center"/>
              <w:rPr>
                <w:color w:val="231F20"/>
                <w:sz w:val="22"/>
                <w:szCs w:val="22"/>
                <w:lang w:val="en-US"/>
              </w:rPr>
            </w:pPr>
            <w:r>
              <w:rPr>
                <w:color w:val="231F20"/>
                <w:sz w:val="22"/>
                <w:szCs w:val="22"/>
                <w:lang w:val="en-US"/>
              </w:rPr>
              <w:t>-</w:t>
            </w:r>
          </w:p>
        </w:tc>
        <w:tc>
          <w:tcPr>
            <w:tcW w:w="1119" w:type="pct"/>
            <w:noWrap/>
            <w:vAlign w:val="bottom"/>
            <w:hideMark/>
          </w:tcPr>
          <w:p w14:paraId="413253A0" w14:textId="02DDA205" w:rsidR="00DC2EA1" w:rsidRPr="0079137B" w:rsidRDefault="00DC2EA1" w:rsidP="00D922F0">
            <w:pPr>
              <w:autoSpaceDE/>
              <w:autoSpaceDN/>
              <w:spacing w:before="60" w:after="60"/>
              <w:jc w:val="center"/>
              <w:rPr>
                <w:color w:val="231F20"/>
                <w:sz w:val="22"/>
                <w:szCs w:val="22"/>
                <w:lang w:val="en-US"/>
              </w:rPr>
            </w:pPr>
            <w:r>
              <w:rPr>
                <w:color w:val="231F20"/>
                <w:sz w:val="22"/>
                <w:szCs w:val="22"/>
                <w:lang w:val="en-US"/>
              </w:rPr>
              <w:t>xxx</w:t>
            </w:r>
          </w:p>
        </w:tc>
      </w:tr>
      <w:tr w:rsidR="00DC2EA1" w:rsidRPr="0079137B" w14:paraId="4BAC0F42" w14:textId="77777777" w:rsidTr="00AA1810">
        <w:trPr>
          <w:trHeight w:val="252"/>
        </w:trPr>
        <w:tc>
          <w:tcPr>
            <w:tcW w:w="2762" w:type="pct"/>
            <w:noWrap/>
            <w:vAlign w:val="center"/>
            <w:hideMark/>
          </w:tcPr>
          <w:p w14:paraId="30D1BF62" w14:textId="1A0E873B" w:rsidR="00DC2EA1" w:rsidRPr="00855ABC" w:rsidRDefault="00DC2EA1" w:rsidP="00BE2211">
            <w:pPr>
              <w:autoSpaceDE/>
              <w:autoSpaceDN/>
              <w:spacing w:before="60" w:after="60"/>
              <w:rPr>
                <w:b/>
                <w:bCs/>
                <w:color w:val="000000"/>
                <w:sz w:val="22"/>
                <w:szCs w:val="22"/>
                <w:lang w:val="en-US"/>
              </w:rPr>
            </w:pPr>
            <w:r>
              <w:rPr>
                <w:b/>
                <w:bCs/>
                <w:color w:val="231F20"/>
                <w:sz w:val="22"/>
                <w:szCs w:val="22"/>
                <w:lang w:val="en-US"/>
              </w:rPr>
              <w:t>Balance</w:t>
            </w:r>
            <w:r>
              <w:rPr>
                <w:b/>
                <w:bCs/>
                <w:color w:val="000000"/>
                <w:sz w:val="22"/>
                <w:szCs w:val="22"/>
                <w:lang w:val="en-US"/>
              </w:rPr>
              <w:t xml:space="preserve"> a</w:t>
            </w:r>
            <w:r>
              <w:rPr>
                <w:b/>
                <w:bCs/>
                <w:color w:val="231F20"/>
                <w:sz w:val="22"/>
                <w:szCs w:val="22"/>
                <w:lang w:val="en-US"/>
              </w:rPr>
              <w:t>s</w:t>
            </w:r>
            <w:r>
              <w:rPr>
                <w:b/>
                <w:bCs/>
                <w:color w:val="000000"/>
                <w:sz w:val="22"/>
                <w:szCs w:val="22"/>
                <w:lang w:val="en-US"/>
              </w:rPr>
              <w:t xml:space="preserve"> </w:t>
            </w:r>
            <w:r>
              <w:rPr>
                <w:b/>
                <w:bCs/>
                <w:color w:val="231F20"/>
                <w:sz w:val="22"/>
                <w:szCs w:val="22"/>
                <w:lang w:val="en-US"/>
              </w:rPr>
              <w:t>at</w:t>
            </w:r>
            <w:r>
              <w:rPr>
                <w:b/>
                <w:bCs/>
                <w:color w:val="000000"/>
                <w:sz w:val="22"/>
                <w:szCs w:val="22"/>
                <w:lang w:val="en-US"/>
              </w:rPr>
              <w:t xml:space="preserve"> </w:t>
            </w:r>
            <w:r>
              <w:rPr>
                <w:b/>
                <w:bCs/>
              </w:rPr>
              <w:t>Sep/Dec/March/June Previous FY</w:t>
            </w:r>
          </w:p>
        </w:tc>
        <w:tc>
          <w:tcPr>
            <w:tcW w:w="1119" w:type="pct"/>
            <w:noWrap/>
            <w:vAlign w:val="bottom"/>
            <w:hideMark/>
          </w:tcPr>
          <w:p w14:paraId="51E63A81" w14:textId="5F1535A8" w:rsidR="00DC2EA1" w:rsidRPr="0079137B" w:rsidRDefault="00DC2EA1" w:rsidP="00D922F0">
            <w:pPr>
              <w:autoSpaceDE/>
              <w:autoSpaceDN/>
              <w:spacing w:before="60" w:after="60"/>
              <w:jc w:val="center"/>
              <w:rPr>
                <w:b/>
                <w:bCs/>
                <w:color w:val="231F20"/>
                <w:sz w:val="22"/>
                <w:szCs w:val="22"/>
                <w:lang w:val="en-US"/>
              </w:rPr>
            </w:pPr>
            <w:r>
              <w:rPr>
                <w:b/>
                <w:bCs/>
                <w:color w:val="231F20"/>
                <w:sz w:val="22"/>
                <w:szCs w:val="22"/>
                <w:lang w:val="en-US"/>
              </w:rPr>
              <w:t>xxx</w:t>
            </w:r>
          </w:p>
        </w:tc>
        <w:tc>
          <w:tcPr>
            <w:tcW w:w="1119" w:type="pct"/>
            <w:noWrap/>
            <w:vAlign w:val="bottom"/>
            <w:hideMark/>
          </w:tcPr>
          <w:p w14:paraId="085F50D1" w14:textId="2AA2BF54" w:rsidR="00DC2EA1" w:rsidRPr="0079137B" w:rsidRDefault="00DC2EA1" w:rsidP="00D922F0">
            <w:pPr>
              <w:autoSpaceDE/>
              <w:autoSpaceDN/>
              <w:spacing w:before="60" w:after="60"/>
              <w:jc w:val="center"/>
              <w:rPr>
                <w:b/>
                <w:bCs/>
                <w:color w:val="231F20"/>
                <w:sz w:val="22"/>
                <w:szCs w:val="22"/>
                <w:lang w:val="en-US"/>
              </w:rPr>
            </w:pPr>
            <w:r>
              <w:rPr>
                <w:b/>
                <w:bCs/>
                <w:color w:val="231F20"/>
                <w:sz w:val="22"/>
                <w:szCs w:val="22"/>
                <w:lang w:val="en-US"/>
              </w:rPr>
              <w:t>xxx</w:t>
            </w:r>
          </w:p>
        </w:tc>
      </w:tr>
      <w:tr w:rsidR="00DC2EA1" w:rsidRPr="0079137B" w14:paraId="036F166D" w14:textId="77777777" w:rsidTr="00AA1810">
        <w:trPr>
          <w:trHeight w:val="319"/>
        </w:trPr>
        <w:tc>
          <w:tcPr>
            <w:tcW w:w="2762" w:type="pct"/>
            <w:noWrap/>
            <w:vAlign w:val="center"/>
          </w:tcPr>
          <w:p w14:paraId="22D22CB2" w14:textId="77777777" w:rsidR="00DC2EA1" w:rsidRPr="0079137B" w:rsidRDefault="00DC2EA1" w:rsidP="00BE2211">
            <w:pPr>
              <w:autoSpaceDE/>
              <w:autoSpaceDN/>
              <w:spacing w:before="60" w:after="60"/>
              <w:rPr>
                <w:b/>
                <w:bCs/>
                <w:color w:val="231F20"/>
                <w:sz w:val="22"/>
                <w:szCs w:val="22"/>
                <w:lang w:val="en-US"/>
              </w:rPr>
            </w:pPr>
          </w:p>
        </w:tc>
        <w:tc>
          <w:tcPr>
            <w:tcW w:w="1119" w:type="pct"/>
            <w:noWrap/>
            <w:vAlign w:val="bottom"/>
          </w:tcPr>
          <w:p w14:paraId="0D493CAF" w14:textId="77777777" w:rsidR="00DC2EA1" w:rsidRPr="0079137B" w:rsidRDefault="00DC2EA1" w:rsidP="00D922F0">
            <w:pPr>
              <w:autoSpaceDE/>
              <w:autoSpaceDN/>
              <w:spacing w:before="60" w:after="60"/>
              <w:jc w:val="center"/>
              <w:rPr>
                <w:b/>
                <w:bCs/>
                <w:color w:val="231F20"/>
                <w:sz w:val="22"/>
                <w:szCs w:val="22"/>
                <w:lang w:val="en-US"/>
              </w:rPr>
            </w:pPr>
          </w:p>
        </w:tc>
        <w:tc>
          <w:tcPr>
            <w:tcW w:w="1119" w:type="pct"/>
            <w:noWrap/>
            <w:vAlign w:val="bottom"/>
          </w:tcPr>
          <w:p w14:paraId="4DA9BAC6" w14:textId="77777777" w:rsidR="00DC2EA1" w:rsidRPr="0079137B" w:rsidRDefault="00DC2EA1" w:rsidP="00D922F0">
            <w:pPr>
              <w:autoSpaceDE/>
              <w:autoSpaceDN/>
              <w:spacing w:before="60" w:after="60"/>
              <w:jc w:val="center"/>
              <w:rPr>
                <w:b/>
                <w:bCs/>
                <w:color w:val="231F20"/>
                <w:sz w:val="22"/>
                <w:szCs w:val="22"/>
                <w:lang w:val="en-US"/>
              </w:rPr>
            </w:pPr>
          </w:p>
        </w:tc>
      </w:tr>
      <w:tr w:rsidR="00DC2EA1" w:rsidRPr="0079137B" w14:paraId="72DFE7B3" w14:textId="77777777" w:rsidTr="00AA1810">
        <w:trPr>
          <w:trHeight w:val="319"/>
        </w:trPr>
        <w:tc>
          <w:tcPr>
            <w:tcW w:w="2762" w:type="pct"/>
            <w:noWrap/>
            <w:vAlign w:val="center"/>
            <w:hideMark/>
          </w:tcPr>
          <w:p w14:paraId="57BBF491" w14:textId="62123335" w:rsidR="00DC2EA1" w:rsidRPr="0079137B" w:rsidRDefault="00DC2EA1" w:rsidP="00BE2211">
            <w:pPr>
              <w:autoSpaceDE/>
              <w:autoSpaceDN/>
              <w:spacing w:before="60" w:after="60"/>
              <w:rPr>
                <w:b/>
                <w:color w:val="000000"/>
                <w:sz w:val="22"/>
                <w:szCs w:val="22"/>
                <w:lang w:val="en-US"/>
              </w:rPr>
            </w:pPr>
            <w:r>
              <w:rPr>
                <w:b/>
                <w:bCs/>
                <w:color w:val="231F20"/>
                <w:sz w:val="22"/>
                <w:szCs w:val="22"/>
                <w:lang w:val="en-US"/>
              </w:rPr>
              <w:t>Balance</w:t>
            </w:r>
            <w:r>
              <w:rPr>
                <w:b/>
                <w:color w:val="000000"/>
                <w:sz w:val="22"/>
                <w:szCs w:val="22"/>
                <w:lang w:val="en-US"/>
              </w:rPr>
              <w:t xml:space="preserve"> as At 1 July (Current FY)</w:t>
            </w:r>
          </w:p>
        </w:tc>
        <w:tc>
          <w:tcPr>
            <w:tcW w:w="1119" w:type="pct"/>
            <w:noWrap/>
            <w:vAlign w:val="bottom"/>
            <w:hideMark/>
          </w:tcPr>
          <w:p w14:paraId="7C67D4E2" w14:textId="1D334B46" w:rsidR="00DC2EA1" w:rsidRPr="0079137B" w:rsidRDefault="00DC2EA1" w:rsidP="00D922F0">
            <w:pPr>
              <w:autoSpaceDE/>
              <w:autoSpaceDN/>
              <w:spacing w:before="60" w:after="60"/>
              <w:jc w:val="center"/>
              <w:rPr>
                <w:b/>
                <w:bCs/>
                <w:color w:val="231F20"/>
                <w:sz w:val="22"/>
                <w:szCs w:val="22"/>
                <w:lang w:val="en-US"/>
              </w:rPr>
            </w:pPr>
            <w:r>
              <w:rPr>
                <w:b/>
                <w:bCs/>
                <w:color w:val="231F20"/>
                <w:sz w:val="22"/>
                <w:szCs w:val="22"/>
                <w:lang w:val="en-US"/>
              </w:rPr>
              <w:t>xxx</w:t>
            </w:r>
          </w:p>
        </w:tc>
        <w:tc>
          <w:tcPr>
            <w:tcW w:w="1119" w:type="pct"/>
            <w:noWrap/>
            <w:vAlign w:val="bottom"/>
            <w:hideMark/>
          </w:tcPr>
          <w:p w14:paraId="365EEE12" w14:textId="5BF0BDAF" w:rsidR="00DC2EA1" w:rsidRPr="0079137B" w:rsidRDefault="00DC2EA1" w:rsidP="00D922F0">
            <w:pPr>
              <w:autoSpaceDE/>
              <w:autoSpaceDN/>
              <w:spacing w:before="60" w:after="60"/>
              <w:jc w:val="center"/>
              <w:rPr>
                <w:b/>
                <w:bCs/>
                <w:color w:val="231F20"/>
                <w:sz w:val="22"/>
                <w:szCs w:val="22"/>
                <w:lang w:val="en-US"/>
              </w:rPr>
            </w:pPr>
            <w:r>
              <w:rPr>
                <w:b/>
                <w:bCs/>
                <w:color w:val="231F20"/>
                <w:sz w:val="22"/>
                <w:szCs w:val="22"/>
                <w:lang w:val="en-US"/>
              </w:rPr>
              <w:t>xxx</w:t>
            </w:r>
          </w:p>
        </w:tc>
      </w:tr>
      <w:tr w:rsidR="00DC2EA1" w:rsidRPr="0079137B" w14:paraId="526DA279" w14:textId="77777777" w:rsidTr="00AA1810">
        <w:trPr>
          <w:trHeight w:val="319"/>
        </w:trPr>
        <w:tc>
          <w:tcPr>
            <w:tcW w:w="2762" w:type="pct"/>
            <w:noWrap/>
            <w:vAlign w:val="center"/>
            <w:hideMark/>
          </w:tcPr>
          <w:p w14:paraId="12C8C2F4" w14:textId="0308DC63" w:rsidR="00DC2EA1" w:rsidRPr="0079137B" w:rsidRDefault="00DC2EA1" w:rsidP="00BE2211">
            <w:pPr>
              <w:autoSpaceDE/>
              <w:autoSpaceDN/>
              <w:spacing w:before="60" w:after="60"/>
              <w:rPr>
                <w:color w:val="000000"/>
                <w:sz w:val="22"/>
                <w:szCs w:val="22"/>
                <w:lang w:val="en-US"/>
              </w:rPr>
            </w:pPr>
            <w:r>
              <w:rPr>
                <w:color w:val="231F20"/>
                <w:sz w:val="22"/>
                <w:szCs w:val="22"/>
                <w:lang w:val="en-US"/>
              </w:rPr>
              <w:t>Surplus/(Deficit)</w:t>
            </w:r>
            <w:r>
              <w:rPr>
                <w:color w:val="000000"/>
                <w:sz w:val="22"/>
                <w:szCs w:val="22"/>
                <w:lang w:val="en-US"/>
              </w:rPr>
              <w:t xml:space="preserve"> </w:t>
            </w:r>
            <w:r>
              <w:rPr>
                <w:color w:val="231F20"/>
                <w:sz w:val="22"/>
                <w:szCs w:val="22"/>
                <w:lang w:val="en-US"/>
              </w:rPr>
              <w:t>For</w:t>
            </w:r>
            <w:r>
              <w:rPr>
                <w:color w:val="000000"/>
                <w:sz w:val="22"/>
                <w:szCs w:val="22"/>
                <w:lang w:val="en-US"/>
              </w:rPr>
              <w:t xml:space="preserve"> t</w:t>
            </w:r>
            <w:r>
              <w:rPr>
                <w:color w:val="231F20"/>
                <w:sz w:val="22"/>
                <w:szCs w:val="22"/>
                <w:lang w:val="en-US"/>
              </w:rPr>
              <w:t>he</w:t>
            </w:r>
            <w:r>
              <w:rPr>
                <w:color w:val="000000"/>
                <w:sz w:val="22"/>
                <w:szCs w:val="22"/>
                <w:lang w:val="en-US"/>
              </w:rPr>
              <w:t xml:space="preserve"> </w:t>
            </w:r>
            <w:r>
              <w:rPr>
                <w:color w:val="231F20"/>
                <w:sz w:val="22"/>
                <w:szCs w:val="22"/>
                <w:lang w:val="en-US"/>
              </w:rPr>
              <w:t>Period</w:t>
            </w:r>
          </w:p>
        </w:tc>
        <w:tc>
          <w:tcPr>
            <w:tcW w:w="1119" w:type="pct"/>
            <w:noWrap/>
            <w:vAlign w:val="bottom"/>
            <w:hideMark/>
          </w:tcPr>
          <w:p w14:paraId="43AC9B4F" w14:textId="27ED4017" w:rsidR="00DC2EA1" w:rsidRPr="0079137B" w:rsidRDefault="00DC2EA1" w:rsidP="00D922F0">
            <w:pPr>
              <w:autoSpaceDE/>
              <w:autoSpaceDN/>
              <w:spacing w:before="60" w:after="60"/>
              <w:jc w:val="center"/>
              <w:rPr>
                <w:color w:val="231F20"/>
                <w:sz w:val="22"/>
                <w:szCs w:val="22"/>
                <w:lang w:val="en-US"/>
              </w:rPr>
            </w:pPr>
            <w:r>
              <w:rPr>
                <w:color w:val="231F20"/>
                <w:sz w:val="22"/>
                <w:szCs w:val="22"/>
                <w:lang w:val="en-US"/>
              </w:rPr>
              <w:t>xxx</w:t>
            </w:r>
          </w:p>
        </w:tc>
        <w:tc>
          <w:tcPr>
            <w:tcW w:w="1119" w:type="pct"/>
            <w:noWrap/>
            <w:vAlign w:val="bottom"/>
            <w:hideMark/>
          </w:tcPr>
          <w:p w14:paraId="4FCEFA85" w14:textId="53C0677B" w:rsidR="00DC2EA1" w:rsidRPr="0079137B" w:rsidRDefault="00DC2EA1" w:rsidP="00D922F0">
            <w:pPr>
              <w:autoSpaceDE/>
              <w:autoSpaceDN/>
              <w:spacing w:before="60" w:after="60"/>
              <w:jc w:val="center"/>
              <w:rPr>
                <w:color w:val="231F20"/>
                <w:sz w:val="22"/>
                <w:szCs w:val="22"/>
                <w:lang w:val="en-US"/>
              </w:rPr>
            </w:pPr>
            <w:r>
              <w:rPr>
                <w:color w:val="231F20"/>
                <w:sz w:val="22"/>
                <w:szCs w:val="22"/>
                <w:lang w:val="en-US"/>
              </w:rPr>
              <w:t>xxx</w:t>
            </w:r>
          </w:p>
        </w:tc>
      </w:tr>
      <w:tr w:rsidR="00DC2EA1" w:rsidRPr="0079137B" w14:paraId="55C2B891" w14:textId="77777777" w:rsidTr="00AA1810">
        <w:trPr>
          <w:trHeight w:val="319"/>
        </w:trPr>
        <w:tc>
          <w:tcPr>
            <w:tcW w:w="2762" w:type="pct"/>
            <w:noWrap/>
            <w:vAlign w:val="center"/>
            <w:hideMark/>
          </w:tcPr>
          <w:p w14:paraId="53DBD8E1" w14:textId="2503DE45" w:rsidR="00DC2EA1" w:rsidRPr="0079137B" w:rsidRDefault="00DC2EA1" w:rsidP="00BE2211">
            <w:pPr>
              <w:autoSpaceDE/>
              <w:autoSpaceDN/>
              <w:spacing w:before="60" w:after="60"/>
              <w:rPr>
                <w:color w:val="231F20"/>
                <w:sz w:val="22"/>
                <w:szCs w:val="22"/>
                <w:lang w:val="en-US"/>
              </w:rPr>
            </w:pPr>
          </w:p>
        </w:tc>
        <w:tc>
          <w:tcPr>
            <w:tcW w:w="1119" w:type="pct"/>
            <w:noWrap/>
            <w:vAlign w:val="bottom"/>
            <w:hideMark/>
          </w:tcPr>
          <w:p w14:paraId="6EA8C24E" w14:textId="77777777" w:rsidR="00DC2EA1" w:rsidRPr="0079137B" w:rsidRDefault="00DC2EA1" w:rsidP="00D922F0">
            <w:pPr>
              <w:autoSpaceDE/>
              <w:autoSpaceDN/>
              <w:spacing w:before="60" w:after="60"/>
              <w:jc w:val="center"/>
              <w:rPr>
                <w:color w:val="231F20"/>
                <w:sz w:val="22"/>
                <w:szCs w:val="22"/>
                <w:lang w:val="en-US"/>
              </w:rPr>
            </w:pPr>
            <w:r>
              <w:rPr>
                <w:color w:val="231F20"/>
                <w:sz w:val="22"/>
                <w:szCs w:val="22"/>
                <w:lang w:val="en-US"/>
              </w:rPr>
              <w:t>-</w:t>
            </w:r>
          </w:p>
        </w:tc>
        <w:tc>
          <w:tcPr>
            <w:tcW w:w="1119" w:type="pct"/>
            <w:noWrap/>
            <w:vAlign w:val="bottom"/>
            <w:hideMark/>
          </w:tcPr>
          <w:p w14:paraId="5B332FEF" w14:textId="77777777" w:rsidR="00DC2EA1" w:rsidRPr="0079137B" w:rsidRDefault="00DC2EA1" w:rsidP="00D922F0">
            <w:pPr>
              <w:autoSpaceDE/>
              <w:autoSpaceDN/>
              <w:spacing w:before="60" w:after="60"/>
              <w:jc w:val="center"/>
              <w:rPr>
                <w:color w:val="231F20"/>
                <w:sz w:val="22"/>
                <w:szCs w:val="22"/>
                <w:lang w:val="en-US"/>
              </w:rPr>
            </w:pPr>
            <w:r>
              <w:rPr>
                <w:color w:val="231F20"/>
                <w:sz w:val="22"/>
                <w:szCs w:val="22"/>
                <w:lang w:val="en-US"/>
              </w:rPr>
              <w:t>xxx</w:t>
            </w:r>
          </w:p>
        </w:tc>
      </w:tr>
      <w:tr w:rsidR="00DC2EA1" w:rsidRPr="0079137B" w14:paraId="15C0A359" w14:textId="77777777" w:rsidTr="00AA1810">
        <w:trPr>
          <w:trHeight w:val="319"/>
        </w:trPr>
        <w:tc>
          <w:tcPr>
            <w:tcW w:w="2762" w:type="pct"/>
            <w:noWrap/>
            <w:vAlign w:val="center"/>
            <w:hideMark/>
          </w:tcPr>
          <w:p w14:paraId="2A2F7D3A" w14:textId="2B76806E" w:rsidR="00DC2EA1" w:rsidRPr="00855ABC" w:rsidRDefault="00DC2EA1" w:rsidP="00BE2211">
            <w:pPr>
              <w:autoSpaceDE/>
              <w:autoSpaceDN/>
              <w:spacing w:before="60" w:after="60"/>
              <w:rPr>
                <w:b/>
                <w:bCs/>
                <w:color w:val="000000"/>
                <w:sz w:val="22"/>
                <w:szCs w:val="22"/>
                <w:lang w:val="en-US"/>
              </w:rPr>
            </w:pPr>
            <w:r>
              <w:rPr>
                <w:b/>
                <w:bCs/>
                <w:color w:val="231F20"/>
                <w:sz w:val="22"/>
                <w:szCs w:val="22"/>
                <w:lang w:val="en-US"/>
              </w:rPr>
              <w:t>Balance</w:t>
            </w:r>
            <w:r>
              <w:rPr>
                <w:b/>
                <w:bCs/>
                <w:color w:val="000000"/>
                <w:sz w:val="22"/>
                <w:szCs w:val="22"/>
                <w:lang w:val="en-US"/>
              </w:rPr>
              <w:t xml:space="preserve"> a</w:t>
            </w:r>
            <w:r>
              <w:rPr>
                <w:b/>
                <w:bCs/>
                <w:color w:val="231F20"/>
                <w:sz w:val="22"/>
                <w:szCs w:val="22"/>
                <w:lang w:val="en-US"/>
              </w:rPr>
              <w:t>s</w:t>
            </w:r>
            <w:r>
              <w:rPr>
                <w:b/>
                <w:bCs/>
                <w:color w:val="000000"/>
                <w:sz w:val="22"/>
                <w:szCs w:val="22"/>
                <w:lang w:val="en-US"/>
              </w:rPr>
              <w:t xml:space="preserve"> </w:t>
            </w:r>
            <w:r>
              <w:rPr>
                <w:b/>
                <w:bCs/>
                <w:color w:val="231F20"/>
                <w:sz w:val="22"/>
                <w:szCs w:val="22"/>
                <w:lang w:val="en-US"/>
              </w:rPr>
              <w:t>at</w:t>
            </w:r>
            <w:r>
              <w:rPr>
                <w:b/>
                <w:bCs/>
                <w:color w:val="000000"/>
                <w:sz w:val="22"/>
                <w:szCs w:val="22"/>
                <w:lang w:val="en-US"/>
              </w:rPr>
              <w:t xml:space="preserve"> </w:t>
            </w:r>
            <w:r>
              <w:rPr>
                <w:b/>
                <w:bCs/>
              </w:rPr>
              <w:t>Sep/Dec/March/June xx</w:t>
            </w:r>
          </w:p>
        </w:tc>
        <w:tc>
          <w:tcPr>
            <w:tcW w:w="1119" w:type="pct"/>
            <w:noWrap/>
            <w:vAlign w:val="bottom"/>
            <w:hideMark/>
          </w:tcPr>
          <w:p w14:paraId="36275765" w14:textId="400ADBB5" w:rsidR="00DC2EA1" w:rsidRPr="0079137B" w:rsidRDefault="00DC2EA1" w:rsidP="00D922F0">
            <w:pPr>
              <w:autoSpaceDE/>
              <w:autoSpaceDN/>
              <w:spacing w:before="60" w:after="60"/>
              <w:jc w:val="center"/>
              <w:rPr>
                <w:b/>
                <w:bCs/>
                <w:color w:val="231F20"/>
                <w:sz w:val="22"/>
                <w:szCs w:val="22"/>
                <w:lang w:val="en-US"/>
              </w:rPr>
            </w:pPr>
            <w:r>
              <w:rPr>
                <w:b/>
                <w:bCs/>
                <w:color w:val="231F20"/>
                <w:sz w:val="22"/>
                <w:szCs w:val="22"/>
                <w:lang w:val="en-US"/>
              </w:rPr>
              <w:t>xxx</w:t>
            </w:r>
          </w:p>
        </w:tc>
        <w:tc>
          <w:tcPr>
            <w:tcW w:w="1119" w:type="pct"/>
            <w:noWrap/>
            <w:vAlign w:val="bottom"/>
            <w:hideMark/>
          </w:tcPr>
          <w:p w14:paraId="1E509DC0" w14:textId="7B9B8538" w:rsidR="00DC2EA1" w:rsidRPr="0079137B" w:rsidRDefault="00DC2EA1" w:rsidP="00D922F0">
            <w:pPr>
              <w:autoSpaceDE/>
              <w:autoSpaceDN/>
              <w:spacing w:before="60" w:after="60"/>
              <w:jc w:val="center"/>
              <w:rPr>
                <w:b/>
                <w:bCs/>
                <w:color w:val="231F20"/>
                <w:sz w:val="22"/>
                <w:szCs w:val="22"/>
                <w:lang w:val="en-US"/>
              </w:rPr>
            </w:pPr>
            <w:r>
              <w:rPr>
                <w:b/>
                <w:bCs/>
                <w:color w:val="231F20"/>
                <w:sz w:val="22"/>
                <w:szCs w:val="22"/>
                <w:lang w:val="en-US"/>
              </w:rPr>
              <w:t>xxx</w:t>
            </w:r>
          </w:p>
        </w:tc>
      </w:tr>
    </w:tbl>
    <w:p w14:paraId="1A474395" w14:textId="413F8B55" w:rsidR="00121675" w:rsidRPr="00A116A4" w:rsidRDefault="008E514A" w:rsidP="00EA2D40">
      <w:pPr>
        <w:spacing w:after="240"/>
        <w:jc w:val="both"/>
        <w:rPr>
          <w:bCs/>
          <w:i/>
          <w:iCs/>
          <w:color w:val="231F20"/>
          <w:lang w:val="en-US"/>
        </w:rPr>
      </w:pPr>
      <w:r>
        <w:rPr>
          <w:bCs/>
          <w:i/>
          <w:iCs/>
          <w:color w:val="231F20"/>
          <w:lang w:val="en-US"/>
        </w:rPr>
        <w:t>(Provide details on the nature and purpose of reserves)</w:t>
      </w:r>
    </w:p>
    <w:p w14:paraId="37A883B7" w14:textId="77777777" w:rsidR="001B5C38" w:rsidRDefault="001B5C38" w:rsidP="00195D08">
      <w:pPr>
        <w:ind w:left="-450"/>
        <w:jc w:val="both"/>
        <w:rPr>
          <w:bCs/>
          <w:i/>
          <w:iCs/>
          <w:color w:val="231F20"/>
          <w:lang w:val="en-US"/>
        </w:rPr>
      </w:pPr>
    </w:p>
    <w:p w14:paraId="1A51F121" w14:textId="77777777" w:rsidR="00D42707" w:rsidRDefault="00D42707" w:rsidP="00D42707">
      <w:pPr>
        <w:rPr>
          <w:bCs/>
          <w:i/>
          <w:iCs/>
          <w:color w:val="231F20"/>
          <w:lang w:val="en-US"/>
        </w:rPr>
      </w:pPr>
    </w:p>
    <w:p w14:paraId="6907D519" w14:textId="52160D88" w:rsidR="002D01F6" w:rsidRPr="00531B2E" w:rsidRDefault="00D922F0" w:rsidP="002D01F6">
      <w:pPr>
        <w:pStyle w:val="Heading1"/>
        <w:pageBreakBefore/>
        <w:numPr>
          <w:ilvl w:val="0"/>
          <w:numId w:val="3"/>
        </w:numPr>
        <w:tabs>
          <w:tab w:val="left" w:pos="720"/>
        </w:tabs>
        <w:spacing w:after="240"/>
        <w:jc w:val="both"/>
      </w:pPr>
      <w:bookmarkStart w:id="19" w:name="_Toc514363412"/>
      <w:bookmarkStart w:id="20" w:name="_Toc241679321"/>
      <w:r>
        <w:lastRenderedPageBreak/>
        <w:t>Statement of Cash Flows</w:t>
      </w:r>
      <w:bookmarkEnd w:id="19"/>
      <w:r>
        <w:t xml:space="preserve"> for the period ended xx Sep/Dec/Mar/Jun 20xx</w:t>
      </w:r>
      <w:bookmarkEnd w:id="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7"/>
        <w:gridCol w:w="849"/>
        <w:gridCol w:w="1773"/>
        <w:gridCol w:w="1771"/>
      </w:tblGrid>
      <w:tr w:rsidR="00FE23C9" w:rsidRPr="0079137B" w14:paraId="0654C6C5" w14:textId="77777777" w:rsidTr="004C4824">
        <w:trPr>
          <w:trHeight w:val="340"/>
        </w:trPr>
        <w:tc>
          <w:tcPr>
            <w:tcW w:w="2651" w:type="pct"/>
            <w:vMerge w:val="restart"/>
            <w:shd w:val="clear" w:color="auto" w:fill="8DB3E2" w:themeFill="text2" w:themeFillTint="66"/>
            <w:noWrap/>
            <w:vAlign w:val="center"/>
            <w:hideMark/>
          </w:tcPr>
          <w:p w14:paraId="1C261605" w14:textId="77777777" w:rsidR="00FE23C9" w:rsidRPr="0079137B" w:rsidRDefault="00FE23C9">
            <w:pPr>
              <w:autoSpaceDE/>
              <w:autoSpaceDN/>
              <w:spacing w:before="40" w:after="40"/>
              <w:rPr>
                <w:b/>
                <w:bCs/>
                <w:color w:val="000000"/>
                <w:sz w:val="22"/>
                <w:szCs w:val="22"/>
                <w:lang w:val="en-US"/>
              </w:rPr>
            </w:pPr>
            <w:r>
              <w:rPr>
                <w:b/>
                <w:bCs/>
                <w:color w:val="000000"/>
                <w:sz w:val="22"/>
                <w:szCs w:val="22"/>
                <w:lang w:val="en-US"/>
              </w:rPr>
              <w:t>Description</w:t>
            </w:r>
          </w:p>
        </w:tc>
        <w:tc>
          <w:tcPr>
            <w:tcW w:w="454" w:type="pct"/>
            <w:vMerge w:val="restart"/>
            <w:shd w:val="clear" w:color="auto" w:fill="8DB3E2" w:themeFill="text2" w:themeFillTint="66"/>
            <w:noWrap/>
            <w:vAlign w:val="center"/>
            <w:hideMark/>
          </w:tcPr>
          <w:p w14:paraId="7C278C7D" w14:textId="77777777" w:rsidR="00FE23C9" w:rsidRPr="0079137B" w:rsidRDefault="00FE23C9">
            <w:pPr>
              <w:autoSpaceDE/>
              <w:autoSpaceDN/>
              <w:spacing w:before="40" w:after="40"/>
              <w:rPr>
                <w:b/>
                <w:color w:val="000000"/>
                <w:sz w:val="22"/>
                <w:szCs w:val="22"/>
                <w:lang w:val="en-US"/>
              </w:rPr>
            </w:pPr>
            <w:r>
              <w:rPr>
                <w:b/>
                <w:color w:val="000000"/>
                <w:sz w:val="22"/>
                <w:szCs w:val="22"/>
                <w:lang w:val="en-US"/>
              </w:rPr>
              <w:t>Note</w:t>
            </w:r>
          </w:p>
        </w:tc>
        <w:tc>
          <w:tcPr>
            <w:tcW w:w="948" w:type="pct"/>
            <w:shd w:val="clear" w:color="auto" w:fill="8DB3E2" w:themeFill="text2" w:themeFillTint="66"/>
            <w:noWrap/>
            <w:hideMark/>
          </w:tcPr>
          <w:p w14:paraId="14458CFA" w14:textId="77777777" w:rsidR="00FE23C9" w:rsidRPr="0079137B" w:rsidRDefault="00FE23C9">
            <w:pPr>
              <w:autoSpaceDE/>
              <w:autoSpaceDN/>
              <w:spacing w:before="40" w:after="40"/>
              <w:jc w:val="center"/>
              <w:rPr>
                <w:b/>
                <w:color w:val="000000"/>
                <w:sz w:val="22"/>
                <w:szCs w:val="22"/>
                <w:lang w:val="en-US"/>
              </w:rPr>
            </w:pPr>
            <w:r>
              <w:rPr>
                <w:b/>
                <w:color w:val="000000"/>
                <w:sz w:val="22"/>
                <w:szCs w:val="22"/>
                <w:lang w:val="en-US"/>
              </w:rPr>
              <w:t>Current FY</w:t>
            </w:r>
          </w:p>
        </w:tc>
        <w:tc>
          <w:tcPr>
            <w:tcW w:w="947" w:type="pct"/>
            <w:shd w:val="clear" w:color="auto" w:fill="8DB3E2" w:themeFill="text2" w:themeFillTint="66"/>
            <w:noWrap/>
            <w:hideMark/>
          </w:tcPr>
          <w:p w14:paraId="4B3E0625" w14:textId="77777777" w:rsidR="00FE23C9" w:rsidRDefault="00FE23C9">
            <w:pPr>
              <w:autoSpaceDE/>
              <w:autoSpaceDN/>
              <w:spacing w:before="40" w:after="40"/>
              <w:jc w:val="center"/>
              <w:rPr>
                <w:b/>
                <w:bCs/>
                <w:color w:val="000000"/>
                <w:sz w:val="22"/>
                <w:szCs w:val="22"/>
                <w:lang w:val="en-US"/>
              </w:rPr>
            </w:pPr>
            <w:r>
              <w:rPr>
                <w:b/>
                <w:bCs/>
                <w:color w:val="000000"/>
                <w:sz w:val="22"/>
                <w:szCs w:val="22"/>
                <w:lang w:val="en-US"/>
              </w:rPr>
              <w:t xml:space="preserve">Insert </w:t>
            </w:r>
          </w:p>
          <w:p w14:paraId="257EA38B" w14:textId="77777777" w:rsidR="00FE23C9" w:rsidRPr="0079137B" w:rsidRDefault="00FE23C9">
            <w:pPr>
              <w:autoSpaceDE/>
              <w:autoSpaceDN/>
              <w:spacing w:before="40" w:after="40"/>
              <w:jc w:val="center"/>
              <w:rPr>
                <w:b/>
                <w:color w:val="000000"/>
                <w:sz w:val="22"/>
                <w:szCs w:val="22"/>
                <w:lang w:val="en-US"/>
              </w:rPr>
            </w:pPr>
            <w:r>
              <w:rPr>
                <w:b/>
                <w:bCs/>
                <w:color w:val="000000"/>
                <w:sz w:val="22"/>
                <w:szCs w:val="22"/>
                <w:lang w:val="en-US"/>
              </w:rPr>
              <w:t>Comparative FY</w:t>
            </w:r>
          </w:p>
        </w:tc>
      </w:tr>
      <w:tr w:rsidR="00FE23C9" w:rsidRPr="0079137B" w14:paraId="541F35AF" w14:textId="77777777" w:rsidTr="004C4824">
        <w:trPr>
          <w:trHeight w:val="340"/>
        </w:trPr>
        <w:tc>
          <w:tcPr>
            <w:tcW w:w="2651" w:type="pct"/>
            <w:vMerge/>
            <w:shd w:val="clear" w:color="auto" w:fill="8DB3E2" w:themeFill="text2" w:themeFillTint="66"/>
            <w:noWrap/>
            <w:hideMark/>
          </w:tcPr>
          <w:p w14:paraId="7D5A1AAD" w14:textId="77777777" w:rsidR="00FE23C9" w:rsidRPr="0079137B" w:rsidRDefault="00FE23C9">
            <w:pPr>
              <w:autoSpaceDE/>
              <w:autoSpaceDN/>
              <w:spacing w:before="40" w:after="40"/>
              <w:rPr>
                <w:b/>
                <w:bCs/>
                <w:color w:val="231F20"/>
                <w:sz w:val="22"/>
                <w:szCs w:val="22"/>
                <w:lang w:val="en-US"/>
              </w:rPr>
            </w:pPr>
          </w:p>
        </w:tc>
        <w:tc>
          <w:tcPr>
            <w:tcW w:w="454" w:type="pct"/>
            <w:vMerge/>
            <w:shd w:val="clear" w:color="auto" w:fill="8DB3E2" w:themeFill="text2" w:themeFillTint="66"/>
            <w:noWrap/>
            <w:vAlign w:val="bottom"/>
            <w:hideMark/>
          </w:tcPr>
          <w:p w14:paraId="04BE5803" w14:textId="77777777" w:rsidR="00FE23C9" w:rsidRPr="0079137B" w:rsidRDefault="00FE23C9">
            <w:pPr>
              <w:autoSpaceDE/>
              <w:autoSpaceDN/>
              <w:spacing w:before="40" w:after="40"/>
              <w:jc w:val="center"/>
              <w:rPr>
                <w:color w:val="000000"/>
                <w:sz w:val="22"/>
                <w:szCs w:val="22"/>
                <w:lang w:val="en-US"/>
              </w:rPr>
            </w:pPr>
          </w:p>
        </w:tc>
        <w:tc>
          <w:tcPr>
            <w:tcW w:w="948" w:type="pct"/>
            <w:shd w:val="clear" w:color="auto" w:fill="8DB3E2" w:themeFill="text2" w:themeFillTint="66"/>
            <w:noWrap/>
            <w:vAlign w:val="bottom"/>
            <w:hideMark/>
          </w:tcPr>
          <w:p w14:paraId="154313A1" w14:textId="77777777" w:rsidR="00FE23C9" w:rsidRPr="0079137B" w:rsidRDefault="00FE23C9">
            <w:pPr>
              <w:autoSpaceDE/>
              <w:autoSpaceDN/>
              <w:spacing w:before="40" w:after="40"/>
              <w:jc w:val="center"/>
              <w:rPr>
                <w:b/>
                <w:color w:val="000000"/>
                <w:sz w:val="22"/>
                <w:szCs w:val="22"/>
                <w:lang w:val="en-US"/>
              </w:rPr>
            </w:pPr>
            <w:r>
              <w:rPr>
                <w:b/>
                <w:color w:val="000000"/>
                <w:sz w:val="22"/>
                <w:szCs w:val="22"/>
                <w:lang w:val="en-US"/>
              </w:rPr>
              <w:t>Kshs</w:t>
            </w:r>
          </w:p>
        </w:tc>
        <w:tc>
          <w:tcPr>
            <w:tcW w:w="947" w:type="pct"/>
            <w:shd w:val="clear" w:color="auto" w:fill="8DB3E2" w:themeFill="text2" w:themeFillTint="66"/>
            <w:noWrap/>
            <w:vAlign w:val="bottom"/>
            <w:hideMark/>
          </w:tcPr>
          <w:p w14:paraId="4954C53B" w14:textId="77777777" w:rsidR="00FE23C9" w:rsidRPr="0079137B" w:rsidRDefault="00FE23C9">
            <w:pPr>
              <w:autoSpaceDE/>
              <w:autoSpaceDN/>
              <w:spacing w:before="40" w:after="40"/>
              <w:jc w:val="center"/>
              <w:rPr>
                <w:b/>
                <w:color w:val="000000"/>
                <w:sz w:val="22"/>
                <w:szCs w:val="22"/>
                <w:lang w:val="en-US"/>
              </w:rPr>
            </w:pPr>
            <w:r>
              <w:rPr>
                <w:b/>
                <w:color w:val="000000"/>
                <w:sz w:val="22"/>
                <w:szCs w:val="22"/>
                <w:lang w:val="en-US"/>
              </w:rPr>
              <w:t>Kshs</w:t>
            </w:r>
          </w:p>
        </w:tc>
      </w:tr>
      <w:tr w:rsidR="009E7450" w:rsidRPr="0079137B" w14:paraId="016FCF88" w14:textId="77777777" w:rsidTr="004C4824">
        <w:trPr>
          <w:trHeight w:val="340"/>
        </w:trPr>
        <w:tc>
          <w:tcPr>
            <w:tcW w:w="2651" w:type="pct"/>
            <w:noWrap/>
            <w:vAlign w:val="bottom"/>
          </w:tcPr>
          <w:p w14:paraId="4C5B5ED4" w14:textId="27BF72A8" w:rsidR="009E7450" w:rsidRPr="0079137B" w:rsidRDefault="009E7450" w:rsidP="009E7450">
            <w:pPr>
              <w:autoSpaceDE/>
              <w:autoSpaceDN/>
              <w:spacing w:before="40" w:after="40"/>
              <w:rPr>
                <w:b/>
                <w:bCs/>
                <w:color w:val="231F20"/>
                <w:sz w:val="22"/>
                <w:szCs w:val="22"/>
                <w:lang w:val="en-US"/>
              </w:rPr>
            </w:pPr>
            <w:r>
              <w:rPr>
                <w:b/>
                <w:bCs/>
                <w:color w:val="231F20"/>
                <w:sz w:val="22"/>
                <w:szCs w:val="22"/>
                <w:lang w:val="en-US"/>
              </w:rPr>
              <w:t>Cash</w:t>
            </w:r>
            <w:r>
              <w:rPr>
                <w:color w:val="000000"/>
                <w:sz w:val="22"/>
                <w:szCs w:val="22"/>
                <w:lang w:val="en-US"/>
              </w:rPr>
              <w:t xml:space="preserve"> </w:t>
            </w:r>
            <w:r>
              <w:rPr>
                <w:b/>
                <w:bCs/>
                <w:color w:val="231F20"/>
                <w:sz w:val="22"/>
                <w:szCs w:val="22"/>
                <w:lang w:val="en-US"/>
              </w:rPr>
              <w:t>flows</w:t>
            </w:r>
            <w:r>
              <w:rPr>
                <w:color w:val="000000"/>
                <w:sz w:val="22"/>
                <w:szCs w:val="22"/>
                <w:lang w:val="en-US"/>
              </w:rPr>
              <w:t xml:space="preserve"> </w:t>
            </w:r>
            <w:r>
              <w:rPr>
                <w:b/>
                <w:bCs/>
                <w:color w:val="231F20"/>
                <w:sz w:val="22"/>
                <w:szCs w:val="22"/>
                <w:lang w:val="en-US"/>
              </w:rPr>
              <w:t>from</w:t>
            </w:r>
            <w:r>
              <w:rPr>
                <w:color w:val="000000"/>
                <w:sz w:val="22"/>
                <w:szCs w:val="22"/>
                <w:lang w:val="en-US"/>
              </w:rPr>
              <w:t xml:space="preserve"> </w:t>
            </w:r>
            <w:r>
              <w:rPr>
                <w:b/>
                <w:bCs/>
                <w:color w:val="231F20"/>
                <w:sz w:val="22"/>
                <w:szCs w:val="22"/>
                <w:lang w:val="en-US"/>
              </w:rPr>
              <w:t>operating</w:t>
            </w:r>
            <w:r>
              <w:rPr>
                <w:color w:val="000000"/>
                <w:sz w:val="22"/>
                <w:szCs w:val="22"/>
                <w:lang w:val="en-US"/>
              </w:rPr>
              <w:t xml:space="preserve"> </w:t>
            </w:r>
            <w:r>
              <w:rPr>
                <w:b/>
                <w:bCs/>
                <w:color w:val="231F20"/>
                <w:sz w:val="22"/>
                <w:szCs w:val="22"/>
                <w:lang w:val="en-US"/>
              </w:rPr>
              <w:t>activities</w:t>
            </w:r>
          </w:p>
        </w:tc>
        <w:tc>
          <w:tcPr>
            <w:tcW w:w="454" w:type="pct"/>
            <w:noWrap/>
            <w:vAlign w:val="bottom"/>
          </w:tcPr>
          <w:p w14:paraId="6851C634" w14:textId="77777777" w:rsidR="009E7450" w:rsidRPr="0079137B" w:rsidRDefault="009E7450" w:rsidP="009E7450">
            <w:pPr>
              <w:autoSpaceDE/>
              <w:autoSpaceDN/>
              <w:spacing w:before="40" w:after="40"/>
              <w:jc w:val="center"/>
              <w:rPr>
                <w:color w:val="000000"/>
                <w:sz w:val="22"/>
                <w:szCs w:val="22"/>
                <w:lang w:val="en-US"/>
              </w:rPr>
            </w:pPr>
          </w:p>
        </w:tc>
        <w:tc>
          <w:tcPr>
            <w:tcW w:w="948" w:type="pct"/>
            <w:noWrap/>
            <w:vAlign w:val="center"/>
          </w:tcPr>
          <w:p w14:paraId="242D94E8" w14:textId="77777777" w:rsidR="009E7450" w:rsidRPr="0079137B" w:rsidRDefault="009E7450" w:rsidP="009E7450">
            <w:pPr>
              <w:autoSpaceDE/>
              <w:autoSpaceDN/>
              <w:spacing w:before="40" w:after="40"/>
              <w:jc w:val="center"/>
              <w:rPr>
                <w:color w:val="000000"/>
                <w:sz w:val="22"/>
                <w:szCs w:val="22"/>
                <w:lang w:val="en-US"/>
              </w:rPr>
            </w:pPr>
          </w:p>
        </w:tc>
        <w:tc>
          <w:tcPr>
            <w:tcW w:w="947" w:type="pct"/>
            <w:noWrap/>
            <w:vAlign w:val="center"/>
          </w:tcPr>
          <w:p w14:paraId="03B63DDC" w14:textId="77777777" w:rsidR="009E7450" w:rsidRPr="0079137B" w:rsidRDefault="009E7450" w:rsidP="009E7450">
            <w:pPr>
              <w:autoSpaceDE/>
              <w:autoSpaceDN/>
              <w:spacing w:before="40" w:after="40"/>
              <w:jc w:val="center"/>
              <w:rPr>
                <w:color w:val="000000"/>
                <w:sz w:val="22"/>
                <w:szCs w:val="22"/>
                <w:lang w:val="en-US"/>
              </w:rPr>
            </w:pPr>
          </w:p>
        </w:tc>
      </w:tr>
      <w:tr w:rsidR="009E7450" w:rsidRPr="0079137B" w14:paraId="1B50CBCA" w14:textId="77777777" w:rsidTr="004C4824">
        <w:trPr>
          <w:trHeight w:val="340"/>
        </w:trPr>
        <w:tc>
          <w:tcPr>
            <w:tcW w:w="2651" w:type="pct"/>
            <w:noWrap/>
            <w:vAlign w:val="bottom"/>
          </w:tcPr>
          <w:p w14:paraId="39794722" w14:textId="769E5631" w:rsidR="009E7450" w:rsidRPr="0079137B" w:rsidRDefault="009E7450" w:rsidP="009E7450">
            <w:pPr>
              <w:autoSpaceDE/>
              <w:autoSpaceDN/>
              <w:spacing w:before="40" w:after="40"/>
              <w:rPr>
                <w:b/>
                <w:bCs/>
                <w:color w:val="231F20"/>
                <w:sz w:val="22"/>
                <w:szCs w:val="22"/>
                <w:lang w:val="en-US"/>
              </w:rPr>
            </w:pPr>
            <w:r>
              <w:rPr>
                <w:b/>
                <w:bCs/>
                <w:color w:val="231F20"/>
                <w:sz w:val="22"/>
                <w:szCs w:val="22"/>
                <w:lang w:val="en-US"/>
              </w:rPr>
              <w:t>Receipts</w:t>
            </w:r>
          </w:p>
        </w:tc>
        <w:tc>
          <w:tcPr>
            <w:tcW w:w="454" w:type="pct"/>
            <w:noWrap/>
            <w:vAlign w:val="bottom"/>
          </w:tcPr>
          <w:p w14:paraId="7CAABC10" w14:textId="77777777" w:rsidR="009E7450" w:rsidRPr="0079137B" w:rsidRDefault="009E7450" w:rsidP="009E7450">
            <w:pPr>
              <w:autoSpaceDE/>
              <w:autoSpaceDN/>
              <w:spacing w:before="40" w:after="40"/>
              <w:jc w:val="center"/>
              <w:rPr>
                <w:color w:val="000000"/>
                <w:sz w:val="22"/>
                <w:szCs w:val="22"/>
                <w:lang w:val="en-US"/>
              </w:rPr>
            </w:pPr>
          </w:p>
        </w:tc>
        <w:tc>
          <w:tcPr>
            <w:tcW w:w="948" w:type="pct"/>
            <w:noWrap/>
            <w:vAlign w:val="center"/>
          </w:tcPr>
          <w:p w14:paraId="3CFDBFE1" w14:textId="77777777" w:rsidR="009E7450" w:rsidRPr="0079137B" w:rsidRDefault="009E7450" w:rsidP="009E7450">
            <w:pPr>
              <w:autoSpaceDE/>
              <w:autoSpaceDN/>
              <w:spacing w:before="40" w:after="40"/>
              <w:jc w:val="center"/>
              <w:rPr>
                <w:color w:val="000000"/>
                <w:sz w:val="22"/>
                <w:szCs w:val="22"/>
                <w:lang w:val="en-US"/>
              </w:rPr>
            </w:pPr>
          </w:p>
        </w:tc>
        <w:tc>
          <w:tcPr>
            <w:tcW w:w="947" w:type="pct"/>
            <w:noWrap/>
            <w:vAlign w:val="center"/>
          </w:tcPr>
          <w:p w14:paraId="6DB6DD32" w14:textId="77777777" w:rsidR="009E7450" w:rsidRPr="0079137B" w:rsidRDefault="009E7450" w:rsidP="009E7450">
            <w:pPr>
              <w:autoSpaceDE/>
              <w:autoSpaceDN/>
              <w:spacing w:before="40" w:after="40"/>
              <w:jc w:val="center"/>
              <w:rPr>
                <w:color w:val="000000"/>
                <w:sz w:val="22"/>
                <w:szCs w:val="22"/>
                <w:lang w:val="en-US"/>
              </w:rPr>
            </w:pPr>
          </w:p>
        </w:tc>
      </w:tr>
      <w:tr w:rsidR="004C4824" w:rsidRPr="0079137B" w14:paraId="78AD2FFA" w14:textId="77777777" w:rsidTr="004C4824">
        <w:trPr>
          <w:trHeight w:val="340"/>
        </w:trPr>
        <w:tc>
          <w:tcPr>
            <w:tcW w:w="2651" w:type="pct"/>
            <w:noWrap/>
            <w:vAlign w:val="bottom"/>
          </w:tcPr>
          <w:p w14:paraId="04B4C474" w14:textId="7481C0B9" w:rsidR="004C4824" w:rsidRPr="009326AB" w:rsidRDefault="004C4824" w:rsidP="004C4824">
            <w:pPr>
              <w:autoSpaceDE/>
              <w:autoSpaceDN/>
              <w:spacing w:before="40" w:after="40"/>
              <w:rPr>
                <w:color w:val="231F20"/>
                <w:lang w:val="en-US"/>
              </w:rPr>
            </w:pPr>
            <w:r>
              <w:rPr>
                <w:sz w:val="22"/>
                <w:szCs w:val="22"/>
                <w:lang w:val="en-US"/>
              </w:rPr>
              <w:t>Unconditional Transfers from other government entities</w:t>
            </w:r>
          </w:p>
        </w:tc>
        <w:tc>
          <w:tcPr>
            <w:tcW w:w="454" w:type="pct"/>
            <w:noWrap/>
            <w:vAlign w:val="bottom"/>
          </w:tcPr>
          <w:p w14:paraId="25E15708" w14:textId="77777777" w:rsidR="004C4824" w:rsidRPr="0079137B" w:rsidRDefault="004C4824" w:rsidP="004C4824">
            <w:pPr>
              <w:autoSpaceDE/>
              <w:autoSpaceDN/>
              <w:spacing w:before="40" w:after="40"/>
              <w:jc w:val="center"/>
              <w:rPr>
                <w:color w:val="000000"/>
                <w:sz w:val="22"/>
                <w:szCs w:val="22"/>
                <w:lang w:val="en-US"/>
              </w:rPr>
            </w:pPr>
          </w:p>
        </w:tc>
        <w:tc>
          <w:tcPr>
            <w:tcW w:w="948" w:type="pct"/>
            <w:noWrap/>
            <w:vAlign w:val="center"/>
          </w:tcPr>
          <w:p w14:paraId="50D48CEC" w14:textId="1DDCA993" w:rsidR="004C4824" w:rsidRPr="0079137B" w:rsidRDefault="004C4824" w:rsidP="004C4824">
            <w:pPr>
              <w:autoSpaceDE/>
              <w:autoSpaceDN/>
              <w:spacing w:before="40" w:after="40"/>
              <w:jc w:val="center"/>
              <w:rPr>
                <w:color w:val="231F20"/>
                <w:sz w:val="22"/>
                <w:szCs w:val="22"/>
                <w:lang w:val="en-US"/>
              </w:rPr>
            </w:pPr>
            <w:r>
              <w:rPr>
                <w:color w:val="231F20"/>
                <w:sz w:val="22"/>
                <w:szCs w:val="22"/>
                <w:lang w:val="en-US"/>
              </w:rPr>
              <w:t>xxx</w:t>
            </w:r>
          </w:p>
        </w:tc>
        <w:tc>
          <w:tcPr>
            <w:tcW w:w="947" w:type="pct"/>
            <w:noWrap/>
            <w:vAlign w:val="center"/>
          </w:tcPr>
          <w:p w14:paraId="052F0A5C" w14:textId="7DE54153" w:rsidR="004C4824" w:rsidRPr="0079137B" w:rsidRDefault="004C4824" w:rsidP="004C4824">
            <w:pPr>
              <w:autoSpaceDE/>
              <w:autoSpaceDN/>
              <w:spacing w:before="40" w:after="40"/>
              <w:jc w:val="center"/>
              <w:rPr>
                <w:color w:val="231F20"/>
                <w:sz w:val="22"/>
                <w:szCs w:val="22"/>
                <w:lang w:val="en-US"/>
              </w:rPr>
            </w:pPr>
            <w:r>
              <w:rPr>
                <w:color w:val="231F20"/>
                <w:sz w:val="22"/>
                <w:szCs w:val="22"/>
                <w:lang w:val="en-US"/>
              </w:rPr>
              <w:t>xxx</w:t>
            </w:r>
          </w:p>
        </w:tc>
      </w:tr>
      <w:tr w:rsidR="004C4824" w:rsidRPr="0079137B" w14:paraId="0B231761" w14:textId="77777777" w:rsidTr="004C4824">
        <w:trPr>
          <w:trHeight w:val="340"/>
        </w:trPr>
        <w:tc>
          <w:tcPr>
            <w:tcW w:w="2651" w:type="pct"/>
            <w:noWrap/>
            <w:vAlign w:val="bottom"/>
          </w:tcPr>
          <w:p w14:paraId="19BA0E9B" w14:textId="30CB5C57" w:rsidR="004C4824" w:rsidRPr="009326AB" w:rsidRDefault="004C4824" w:rsidP="004C4824">
            <w:pPr>
              <w:autoSpaceDE/>
              <w:autoSpaceDN/>
              <w:spacing w:before="40" w:after="40"/>
              <w:rPr>
                <w:color w:val="231F20"/>
                <w:lang w:val="en-US"/>
              </w:rPr>
            </w:pPr>
            <w:r>
              <w:rPr>
                <w:lang w:val="en-US"/>
              </w:rPr>
              <w:t>Public Contributions and Donations</w:t>
            </w:r>
          </w:p>
        </w:tc>
        <w:tc>
          <w:tcPr>
            <w:tcW w:w="454" w:type="pct"/>
            <w:noWrap/>
            <w:vAlign w:val="bottom"/>
          </w:tcPr>
          <w:p w14:paraId="11CF0FED" w14:textId="77777777" w:rsidR="004C4824" w:rsidRPr="0079137B" w:rsidRDefault="004C4824" w:rsidP="004C4824">
            <w:pPr>
              <w:autoSpaceDE/>
              <w:autoSpaceDN/>
              <w:spacing w:before="40" w:after="40"/>
              <w:jc w:val="center"/>
              <w:rPr>
                <w:color w:val="000000"/>
                <w:sz w:val="22"/>
                <w:szCs w:val="22"/>
                <w:lang w:val="en-US"/>
              </w:rPr>
            </w:pPr>
          </w:p>
        </w:tc>
        <w:tc>
          <w:tcPr>
            <w:tcW w:w="948" w:type="pct"/>
            <w:noWrap/>
            <w:vAlign w:val="center"/>
          </w:tcPr>
          <w:p w14:paraId="4FA2B2BD" w14:textId="3562237A" w:rsidR="004C4824" w:rsidRPr="0079137B" w:rsidRDefault="004C4824" w:rsidP="004C4824">
            <w:pPr>
              <w:autoSpaceDE/>
              <w:autoSpaceDN/>
              <w:spacing w:before="40" w:after="40"/>
              <w:jc w:val="center"/>
              <w:rPr>
                <w:color w:val="231F20"/>
                <w:sz w:val="22"/>
                <w:szCs w:val="22"/>
                <w:lang w:val="en-US"/>
              </w:rPr>
            </w:pPr>
            <w:r>
              <w:rPr>
                <w:color w:val="231F20"/>
                <w:sz w:val="22"/>
                <w:szCs w:val="22"/>
                <w:lang w:val="en-US"/>
              </w:rPr>
              <w:t>xxx</w:t>
            </w:r>
          </w:p>
        </w:tc>
        <w:tc>
          <w:tcPr>
            <w:tcW w:w="947" w:type="pct"/>
            <w:noWrap/>
            <w:vAlign w:val="center"/>
          </w:tcPr>
          <w:p w14:paraId="2FAFECFB" w14:textId="5F0805DC" w:rsidR="004C4824" w:rsidRPr="0079137B" w:rsidRDefault="004C4824" w:rsidP="004C4824">
            <w:pPr>
              <w:autoSpaceDE/>
              <w:autoSpaceDN/>
              <w:spacing w:before="40" w:after="40"/>
              <w:jc w:val="center"/>
              <w:rPr>
                <w:color w:val="231F20"/>
                <w:sz w:val="22"/>
                <w:szCs w:val="22"/>
                <w:lang w:val="en-US"/>
              </w:rPr>
            </w:pPr>
            <w:r>
              <w:rPr>
                <w:color w:val="231F20"/>
                <w:sz w:val="22"/>
                <w:szCs w:val="22"/>
                <w:lang w:val="en-US"/>
              </w:rPr>
              <w:t>xxx</w:t>
            </w:r>
          </w:p>
        </w:tc>
      </w:tr>
      <w:tr w:rsidR="004C4824" w:rsidRPr="0079137B" w14:paraId="208A132E" w14:textId="77777777" w:rsidTr="00B7379C">
        <w:trPr>
          <w:trHeight w:val="340"/>
        </w:trPr>
        <w:tc>
          <w:tcPr>
            <w:tcW w:w="2651" w:type="pct"/>
            <w:noWrap/>
          </w:tcPr>
          <w:p w14:paraId="5F182915" w14:textId="1CAB16C7" w:rsidR="004C4824" w:rsidRPr="009326AB" w:rsidRDefault="004C4824" w:rsidP="004C4824">
            <w:pPr>
              <w:autoSpaceDE/>
              <w:autoSpaceDN/>
              <w:spacing w:before="40" w:after="40"/>
              <w:rPr>
                <w:color w:val="231F20"/>
                <w:lang w:val="en-US"/>
              </w:rPr>
            </w:pPr>
            <w:r>
              <w:rPr>
                <w:sz w:val="22"/>
                <w:szCs w:val="22"/>
                <w:lang w:val="en-US"/>
              </w:rPr>
              <w:t>Conditional Transfers/Grants</w:t>
            </w:r>
          </w:p>
        </w:tc>
        <w:tc>
          <w:tcPr>
            <w:tcW w:w="454" w:type="pct"/>
            <w:noWrap/>
            <w:vAlign w:val="bottom"/>
          </w:tcPr>
          <w:p w14:paraId="3CECEAD6" w14:textId="77777777" w:rsidR="004C4824" w:rsidRPr="0079137B" w:rsidRDefault="004C4824" w:rsidP="004C4824">
            <w:pPr>
              <w:autoSpaceDE/>
              <w:autoSpaceDN/>
              <w:spacing w:before="40" w:after="40"/>
              <w:jc w:val="center"/>
              <w:rPr>
                <w:color w:val="000000"/>
                <w:sz w:val="22"/>
                <w:szCs w:val="22"/>
                <w:lang w:val="en-US"/>
              </w:rPr>
            </w:pPr>
          </w:p>
        </w:tc>
        <w:tc>
          <w:tcPr>
            <w:tcW w:w="948" w:type="pct"/>
            <w:noWrap/>
            <w:vAlign w:val="center"/>
          </w:tcPr>
          <w:p w14:paraId="67F9F645" w14:textId="10F7C635" w:rsidR="004C4824" w:rsidRPr="0079137B" w:rsidRDefault="004C4824" w:rsidP="004C4824">
            <w:pPr>
              <w:autoSpaceDE/>
              <w:autoSpaceDN/>
              <w:spacing w:before="40" w:after="40"/>
              <w:jc w:val="center"/>
              <w:rPr>
                <w:color w:val="231F20"/>
                <w:sz w:val="22"/>
                <w:szCs w:val="22"/>
                <w:lang w:val="en-US"/>
              </w:rPr>
            </w:pPr>
            <w:r>
              <w:rPr>
                <w:color w:val="231F20"/>
                <w:sz w:val="22"/>
                <w:szCs w:val="22"/>
                <w:lang w:val="en-US"/>
              </w:rPr>
              <w:t>xxx</w:t>
            </w:r>
          </w:p>
        </w:tc>
        <w:tc>
          <w:tcPr>
            <w:tcW w:w="947" w:type="pct"/>
            <w:noWrap/>
            <w:vAlign w:val="center"/>
          </w:tcPr>
          <w:p w14:paraId="7B69AFCC" w14:textId="51D5BABD" w:rsidR="004C4824" w:rsidRPr="0079137B" w:rsidRDefault="004C4824" w:rsidP="004C4824">
            <w:pPr>
              <w:autoSpaceDE/>
              <w:autoSpaceDN/>
              <w:spacing w:before="40" w:after="40"/>
              <w:jc w:val="center"/>
              <w:rPr>
                <w:color w:val="231F20"/>
                <w:sz w:val="22"/>
                <w:szCs w:val="22"/>
                <w:lang w:val="en-US"/>
              </w:rPr>
            </w:pPr>
            <w:r>
              <w:rPr>
                <w:color w:val="231F20"/>
                <w:sz w:val="22"/>
                <w:szCs w:val="22"/>
                <w:lang w:val="en-US"/>
              </w:rPr>
              <w:t>xxx</w:t>
            </w:r>
          </w:p>
        </w:tc>
      </w:tr>
      <w:tr w:rsidR="004C4824" w:rsidRPr="0079137B" w14:paraId="4286D3E5" w14:textId="77777777" w:rsidTr="004C4824">
        <w:trPr>
          <w:trHeight w:val="64"/>
        </w:trPr>
        <w:tc>
          <w:tcPr>
            <w:tcW w:w="2651" w:type="pct"/>
            <w:noWrap/>
            <w:vAlign w:val="bottom"/>
          </w:tcPr>
          <w:p w14:paraId="27368FE7" w14:textId="3E77C813" w:rsidR="004C4824" w:rsidRPr="0079137B" w:rsidRDefault="004C4824" w:rsidP="004C4824">
            <w:pPr>
              <w:autoSpaceDE/>
              <w:autoSpaceDN/>
              <w:spacing w:before="40" w:after="40"/>
              <w:rPr>
                <w:color w:val="000000"/>
                <w:sz w:val="22"/>
                <w:szCs w:val="22"/>
                <w:lang w:val="en-US"/>
              </w:rPr>
            </w:pPr>
            <w:r>
              <w:rPr>
                <w:color w:val="231F20"/>
                <w:lang w:val="en-US"/>
              </w:rPr>
              <w:t>Finance Income</w:t>
            </w:r>
          </w:p>
        </w:tc>
        <w:tc>
          <w:tcPr>
            <w:tcW w:w="454" w:type="pct"/>
            <w:noWrap/>
            <w:vAlign w:val="bottom"/>
          </w:tcPr>
          <w:p w14:paraId="733B6BBA" w14:textId="77777777" w:rsidR="004C4824" w:rsidRPr="0079137B" w:rsidRDefault="004C4824" w:rsidP="004C4824">
            <w:pPr>
              <w:autoSpaceDE/>
              <w:autoSpaceDN/>
              <w:spacing w:before="40" w:after="40"/>
              <w:jc w:val="center"/>
              <w:rPr>
                <w:color w:val="000000"/>
                <w:sz w:val="22"/>
                <w:szCs w:val="22"/>
                <w:lang w:val="en-US"/>
              </w:rPr>
            </w:pPr>
          </w:p>
        </w:tc>
        <w:tc>
          <w:tcPr>
            <w:tcW w:w="948" w:type="pct"/>
            <w:noWrap/>
            <w:vAlign w:val="center"/>
          </w:tcPr>
          <w:p w14:paraId="49A0C478" w14:textId="144358A5" w:rsidR="004C4824" w:rsidRPr="0079137B" w:rsidRDefault="004C4824" w:rsidP="004C4824">
            <w:pPr>
              <w:autoSpaceDE/>
              <w:autoSpaceDN/>
              <w:spacing w:before="40" w:after="40"/>
              <w:jc w:val="center"/>
              <w:rPr>
                <w:color w:val="231F20"/>
                <w:sz w:val="22"/>
                <w:szCs w:val="22"/>
                <w:lang w:val="en-US"/>
              </w:rPr>
            </w:pPr>
            <w:r>
              <w:rPr>
                <w:color w:val="231F20"/>
                <w:sz w:val="22"/>
                <w:szCs w:val="22"/>
                <w:lang w:val="en-US"/>
              </w:rPr>
              <w:t>xxx</w:t>
            </w:r>
          </w:p>
        </w:tc>
        <w:tc>
          <w:tcPr>
            <w:tcW w:w="947" w:type="pct"/>
            <w:noWrap/>
            <w:vAlign w:val="center"/>
          </w:tcPr>
          <w:p w14:paraId="379DF9D9" w14:textId="76AC8050" w:rsidR="004C4824" w:rsidRPr="0079137B" w:rsidRDefault="004C4824" w:rsidP="004C4824">
            <w:pPr>
              <w:autoSpaceDE/>
              <w:autoSpaceDN/>
              <w:spacing w:before="40" w:after="40"/>
              <w:jc w:val="center"/>
              <w:rPr>
                <w:color w:val="231F20"/>
                <w:sz w:val="22"/>
                <w:szCs w:val="22"/>
                <w:lang w:val="en-US"/>
              </w:rPr>
            </w:pPr>
            <w:r>
              <w:rPr>
                <w:color w:val="231F20"/>
                <w:sz w:val="22"/>
                <w:szCs w:val="22"/>
                <w:lang w:val="en-US"/>
              </w:rPr>
              <w:t>xxx</w:t>
            </w:r>
          </w:p>
        </w:tc>
      </w:tr>
      <w:tr w:rsidR="004C4824" w:rsidRPr="0079137B" w14:paraId="5BBB03F5" w14:textId="77777777" w:rsidTr="004C4824">
        <w:trPr>
          <w:trHeight w:val="64"/>
        </w:trPr>
        <w:tc>
          <w:tcPr>
            <w:tcW w:w="2651" w:type="pct"/>
            <w:noWrap/>
            <w:vAlign w:val="bottom"/>
          </w:tcPr>
          <w:p w14:paraId="497BDEC5" w14:textId="52C37D1D" w:rsidR="004C4824" w:rsidRPr="0079137B" w:rsidRDefault="004C4824" w:rsidP="004C4824">
            <w:pPr>
              <w:autoSpaceDE/>
              <w:autoSpaceDN/>
              <w:spacing w:before="40" w:after="40"/>
              <w:rPr>
                <w:color w:val="231F20"/>
                <w:sz w:val="22"/>
                <w:szCs w:val="22"/>
                <w:lang w:val="en-US"/>
              </w:rPr>
            </w:pPr>
            <w:r>
              <w:rPr>
                <w:color w:val="231F20"/>
                <w:lang w:val="en-US"/>
              </w:rPr>
              <w:t>Other receipts</w:t>
            </w:r>
          </w:p>
        </w:tc>
        <w:tc>
          <w:tcPr>
            <w:tcW w:w="454" w:type="pct"/>
            <w:noWrap/>
            <w:vAlign w:val="bottom"/>
          </w:tcPr>
          <w:p w14:paraId="301DF898" w14:textId="77777777" w:rsidR="004C4824" w:rsidRPr="0079137B" w:rsidRDefault="004C4824" w:rsidP="004C4824">
            <w:pPr>
              <w:autoSpaceDE/>
              <w:autoSpaceDN/>
              <w:spacing w:before="40" w:after="40"/>
              <w:jc w:val="center"/>
              <w:rPr>
                <w:color w:val="000000"/>
                <w:sz w:val="22"/>
                <w:szCs w:val="22"/>
                <w:lang w:val="en-US"/>
              </w:rPr>
            </w:pPr>
          </w:p>
        </w:tc>
        <w:tc>
          <w:tcPr>
            <w:tcW w:w="948" w:type="pct"/>
            <w:noWrap/>
            <w:vAlign w:val="center"/>
          </w:tcPr>
          <w:p w14:paraId="08D6AE92" w14:textId="30A3ABB6" w:rsidR="004C4824" w:rsidRPr="0079137B" w:rsidRDefault="004C4824" w:rsidP="004C4824">
            <w:pPr>
              <w:autoSpaceDE/>
              <w:autoSpaceDN/>
              <w:spacing w:before="40" w:after="40"/>
              <w:jc w:val="center"/>
              <w:rPr>
                <w:color w:val="231F20"/>
                <w:sz w:val="22"/>
                <w:szCs w:val="22"/>
                <w:lang w:val="en-US"/>
              </w:rPr>
            </w:pPr>
            <w:r>
              <w:rPr>
                <w:color w:val="231F20"/>
                <w:sz w:val="22"/>
                <w:szCs w:val="22"/>
                <w:lang w:val="en-US"/>
              </w:rPr>
              <w:t>xxx</w:t>
            </w:r>
          </w:p>
        </w:tc>
        <w:tc>
          <w:tcPr>
            <w:tcW w:w="947" w:type="pct"/>
            <w:noWrap/>
            <w:vAlign w:val="center"/>
          </w:tcPr>
          <w:p w14:paraId="2EF3D83A" w14:textId="11FF275B" w:rsidR="004C4824" w:rsidRPr="0079137B" w:rsidRDefault="004C4824" w:rsidP="004C4824">
            <w:pPr>
              <w:autoSpaceDE/>
              <w:autoSpaceDN/>
              <w:spacing w:before="40" w:after="40"/>
              <w:jc w:val="center"/>
              <w:rPr>
                <w:color w:val="231F20"/>
                <w:sz w:val="22"/>
                <w:szCs w:val="22"/>
                <w:lang w:val="en-US"/>
              </w:rPr>
            </w:pPr>
            <w:r>
              <w:rPr>
                <w:color w:val="231F20"/>
                <w:sz w:val="22"/>
                <w:szCs w:val="22"/>
                <w:lang w:val="en-US"/>
              </w:rPr>
              <w:t>xxx</w:t>
            </w:r>
          </w:p>
        </w:tc>
      </w:tr>
      <w:tr w:rsidR="004C4824" w:rsidRPr="0079137B" w14:paraId="38966B67" w14:textId="77777777" w:rsidTr="004C4824">
        <w:trPr>
          <w:trHeight w:val="340"/>
        </w:trPr>
        <w:tc>
          <w:tcPr>
            <w:tcW w:w="2651" w:type="pct"/>
            <w:noWrap/>
            <w:vAlign w:val="bottom"/>
          </w:tcPr>
          <w:p w14:paraId="3093B482" w14:textId="0495976B" w:rsidR="004C4824" w:rsidRPr="0079137B" w:rsidRDefault="004C4824" w:rsidP="004C4824">
            <w:pPr>
              <w:autoSpaceDE/>
              <w:autoSpaceDN/>
              <w:spacing w:before="40" w:after="40"/>
              <w:rPr>
                <w:color w:val="000000"/>
                <w:sz w:val="22"/>
                <w:szCs w:val="22"/>
                <w:lang w:val="en-US"/>
              </w:rPr>
            </w:pPr>
            <w:r>
              <w:rPr>
                <w:b/>
                <w:bCs/>
                <w:color w:val="231F20"/>
                <w:sz w:val="22"/>
                <w:szCs w:val="22"/>
                <w:lang w:val="en-US"/>
              </w:rPr>
              <w:t>Total receipts</w:t>
            </w:r>
          </w:p>
        </w:tc>
        <w:tc>
          <w:tcPr>
            <w:tcW w:w="454" w:type="pct"/>
            <w:noWrap/>
            <w:vAlign w:val="bottom"/>
          </w:tcPr>
          <w:p w14:paraId="2D80A549" w14:textId="77777777" w:rsidR="004C4824" w:rsidRPr="0079137B" w:rsidRDefault="004C4824" w:rsidP="004C4824">
            <w:pPr>
              <w:autoSpaceDE/>
              <w:autoSpaceDN/>
              <w:spacing w:before="40" w:after="40"/>
              <w:jc w:val="center"/>
              <w:rPr>
                <w:color w:val="000000"/>
                <w:sz w:val="22"/>
                <w:szCs w:val="22"/>
                <w:lang w:val="en-US"/>
              </w:rPr>
            </w:pPr>
          </w:p>
        </w:tc>
        <w:tc>
          <w:tcPr>
            <w:tcW w:w="948" w:type="pct"/>
            <w:noWrap/>
            <w:vAlign w:val="center"/>
          </w:tcPr>
          <w:p w14:paraId="3B51B4FE" w14:textId="79DE90AD" w:rsidR="004C4824" w:rsidRPr="0079137B" w:rsidRDefault="004C4824" w:rsidP="004C4824">
            <w:pPr>
              <w:autoSpaceDE/>
              <w:autoSpaceDN/>
              <w:spacing w:before="40" w:after="40"/>
              <w:jc w:val="center"/>
              <w:rPr>
                <w:b/>
                <w:bCs/>
                <w:color w:val="231F20"/>
                <w:sz w:val="22"/>
                <w:szCs w:val="22"/>
                <w:lang w:val="en-US"/>
              </w:rPr>
            </w:pPr>
            <w:r>
              <w:rPr>
                <w:b/>
                <w:bCs/>
                <w:color w:val="231F20"/>
                <w:sz w:val="22"/>
                <w:szCs w:val="22"/>
                <w:lang w:val="en-US"/>
              </w:rPr>
              <w:t>xxx</w:t>
            </w:r>
          </w:p>
        </w:tc>
        <w:tc>
          <w:tcPr>
            <w:tcW w:w="947" w:type="pct"/>
            <w:noWrap/>
            <w:vAlign w:val="center"/>
          </w:tcPr>
          <w:p w14:paraId="48993516" w14:textId="6A612E83" w:rsidR="004C4824" w:rsidRPr="0079137B" w:rsidRDefault="004C4824" w:rsidP="004C4824">
            <w:pPr>
              <w:autoSpaceDE/>
              <w:autoSpaceDN/>
              <w:spacing w:before="40" w:after="40"/>
              <w:jc w:val="center"/>
              <w:rPr>
                <w:b/>
                <w:bCs/>
                <w:color w:val="231F20"/>
                <w:sz w:val="22"/>
                <w:szCs w:val="22"/>
                <w:lang w:val="en-US"/>
              </w:rPr>
            </w:pPr>
            <w:r>
              <w:rPr>
                <w:b/>
                <w:bCs/>
                <w:color w:val="231F20"/>
                <w:sz w:val="22"/>
                <w:szCs w:val="22"/>
                <w:lang w:val="en-US"/>
              </w:rPr>
              <w:t>xxx</w:t>
            </w:r>
          </w:p>
        </w:tc>
      </w:tr>
      <w:tr w:rsidR="004C4824" w:rsidRPr="0079137B" w14:paraId="6E44656F" w14:textId="77777777" w:rsidTr="004C4824">
        <w:trPr>
          <w:trHeight w:val="340"/>
        </w:trPr>
        <w:tc>
          <w:tcPr>
            <w:tcW w:w="2651" w:type="pct"/>
            <w:noWrap/>
            <w:vAlign w:val="bottom"/>
          </w:tcPr>
          <w:p w14:paraId="7DA32329" w14:textId="2D42468F" w:rsidR="004C4824" w:rsidRPr="0079137B" w:rsidRDefault="004C4824" w:rsidP="004C4824">
            <w:pPr>
              <w:autoSpaceDE/>
              <w:autoSpaceDN/>
              <w:spacing w:before="40" w:after="40"/>
              <w:rPr>
                <w:b/>
                <w:bCs/>
                <w:color w:val="231F20"/>
                <w:sz w:val="22"/>
                <w:szCs w:val="22"/>
                <w:lang w:val="en-US"/>
              </w:rPr>
            </w:pPr>
            <w:r>
              <w:rPr>
                <w:b/>
                <w:bCs/>
                <w:color w:val="231F20"/>
                <w:sz w:val="22"/>
                <w:szCs w:val="22"/>
                <w:lang w:val="en-US"/>
              </w:rPr>
              <w:t>Payments</w:t>
            </w:r>
          </w:p>
        </w:tc>
        <w:tc>
          <w:tcPr>
            <w:tcW w:w="454" w:type="pct"/>
            <w:noWrap/>
            <w:vAlign w:val="bottom"/>
          </w:tcPr>
          <w:p w14:paraId="7688C671" w14:textId="77777777" w:rsidR="004C4824" w:rsidRPr="0079137B" w:rsidRDefault="004C4824" w:rsidP="004C4824">
            <w:pPr>
              <w:autoSpaceDE/>
              <w:autoSpaceDN/>
              <w:spacing w:before="40" w:after="40"/>
              <w:jc w:val="center"/>
              <w:rPr>
                <w:color w:val="000000"/>
                <w:sz w:val="22"/>
                <w:szCs w:val="22"/>
                <w:lang w:val="en-US"/>
              </w:rPr>
            </w:pPr>
          </w:p>
        </w:tc>
        <w:tc>
          <w:tcPr>
            <w:tcW w:w="948" w:type="pct"/>
            <w:noWrap/>
            <w:vAlign w:val="center"/>
          </w:tcPr>
          <w:p w14:paraId="7831C220" w14:textId="77777777" w:rsidR="004C4824" w:rsidRPr="0079137B" w:rsidRDefault="004C4824" w:rsidP="004C4824">
            <w:pPr>
              <w:autoSpaceDE/>
              <w:autoSpaceDN/>
              <w:spacing w:before="40" w:after="40"/>
              <w:jc w:val="center"/>
              <w:rPr>
                <w:color w:val="000000"/>
                <w:sz w:val="22"/>
                <w:szCs w:val="22"/>
                <w:lang w:val="en-US"/>
              </w:rPr>
            </w:pPr>
          </w:p>
        </w:tc>
        <w:tc>
          <w:tcPr>
            <w:tcW w:w="947" w:type="pct"/>
            <w:noWrap/>
            <w:vAlign w:val="center"/>
          </w:tcPr>
          <w:p w14:paraId="27F1472E" w14:textId="77777777" w:rsidR="004C4824" w:rsidRPr="0079137B" w:rsidRDefault="004C4824" w:rsidP="004C4824">
            <w:pPr>
              <w:autoSpaceDE/>
              <w:autoSpaceDN/>
              <w:spacing w:before="40" w:after="40"/>
              <w:jc w:val="center"/>
              <w:rPr>
                <w:color w:val="000000"/>
                <w:sz w:val="22"/>
                <w:szCs w:val="22"/>
                <w:lang w:val="en-US"/>
              </w:rPr>
            </w:pPr>
          </w:p>
        </w:tc>
      </w:tr>
      <w:tr w:rsidR="004C4824" w:rsidRPr="0079137B" w14:paraId="421EDFA3" w14:textId="77777777" w:rsidTr="004C4824">
        <w:trPr>
          <w:trHeight w:val="340"/>
        </w:trPr>
        <w:tc>
          <w:tcPr>
            <w:tcW w:w="2651" w:type="pct"/>
            <w:noWrap/>
            <w:vAlign w:val="bottom"/>
          </w:tcPr>
          <w:p w14:paraId="50F4363B" w14:textId="6299B629" w:rsidR="004C4824" w:rsidRPr="0079137B" w:rsidRDefault="004C4824" w:rsidP="004C4824">
            <w:pPr>
              <w:autoSpaceDE/>
              <w:autoSpaceDN/>
              <w:spacing w:before="40" w:after="40"/>
              <w:rPr>
                <w:color w:val="000000"/>
                <w:sz w:val="22"/>
                <w:szCs w:val="22"/>
                <w:lang w:val="en-US"/>
              </w:rPr>
            </w:pPr>
            <w:r>
              <w:rPr>
                <w:bCs/>
                <w:color w:val="231F20"/>
              </w:rPr>
              <w:t>Bursary Transfers</w:t>
            </w:r>
          </w:p>
        </w:tc>
        <w:tc>
          <w:tcPr>
            <w:tcW w:w="454" w:type="pct"/>
            <w:noWrap/>
            <w:vAlign w:val="bottom"/>
          </w:tcPr>
          <w:p w14:paraId="43D14648" w14:textId="77777777" w:rsidR="004C4824" w:rsidRPr="0079137B" w:rsidRDefault="004C4824" w:rsidP="004C4824">
            <w:pPr>
              <w:autoSpaceDE/>
              <w:autoSpaceDN/>
              <w:spacing w:before="40" w:after="40"/>
              <w:jc w:val="center"/>
              <w:rPr>
                <w:color w:val="000000"/>
                <w:sz w:val="22"/>
                <w:szCs w:val="22"/>
                <w:lang w:val="en-US"/>
              </w:rPr>
            </w:pPr>
          </w:p>
        </w:tc>
        <w:tc>
          <w:tcPr>
            <w:tcW w:w="948" w:type="pct"/>
            <w:noWrap/>
          </w:tcPr>
          <w:p w14:paraId="4E82119F" w14:textId="3DEE3769" w:rsidR="004C4824" w:rsidRPr="0079137B" w:rsidRDefault="004C4824" w:rsidP="004C4824">
            <w:pPr>
              <w:autoSpaceDE/>
              <w:autoSpaceDN/>
              <w:spacing w:before="40" w:after="40"/>
              <w:jc w:val="center"/>
              <w:rPr>
                <w:color w:val="231F20"/>
                <w:sz w:val="22"/>
                <w:szCs w:val="22"/>
                <w:lang w:val="en-US"/>
              </w:rPr>
            </w:pPr>
            <w:r>
              <w:rPr>
                <w:color w:val="231F20"/>
                <w:lang w:val="en-US"/>
              </w:rPr>
              <w:t>(xxx)</w:t>
            </w:r>
          </w:p>
        </w:tc>
        <w:tc>
          <w:tcPr>
            <w:tcW w:w="947" w:type="pct"/>
            <w:noWrap/>
          </w:tcPr>
          <w:p w14:paraId="6EEAD5F4" w14:textId="76D07BED" w:rsidR="004C4824" w:rsidRPr="0079137B" w:rsidRDefault="004C4824" w:rsidP="004C4824">
            <w:pPr>
              <w:autoSpaceDE/>
              <w:autoSpaceDN/>
              <w:spacing w:before="40" w:after="40"/>
              <w:jc w:val="center"/>
              <w:rPr>
                <w:color w:val="231F20"/>
                <w:sz w:val="22"/>
                <w:szCs w:val="22"/>
                <w:lang w:val="en-US"/>
              </w:rPr>
            </w:pPr>
            <w:r>
              <w:rPr>
                <w:color w:val="231F20"/>
                <w:lang w:val="en-US"/>
              </w:rPr>
              <w:t>(xxx)</w:t>
            </w:r>
          </w:p>
        </w:tc>
      </w:tr>
      <w:tr w:rsidR="004C4824" w:rsidRPr="0079137B" w14:paraId="4D5AF7B5" w14:textId="77777777" w:rsidTr="004C4824">
        <w:trPr>
          <w:trHeight w:val="340"/>
        </w:trPr>
        <w:tc>
          <w:tcPr>
            <w:tcW w:w="2651" w:type="pct"/>
            <w:noWrap/>
            <w:vAlign w:val="bottom"/>
          </w:tcPr>
          <w:p w14:paraId="35763C91" w14:textId="372F298F" w:rsidR="004C4824" w:rsidRPr="0079137B" w:rsidRDefault="004C4824" w:rsidP="004C4824">
            <w:pPr>
              <w:autoSpaceDE/>
              <w:autoSpaceDN/>
              <w:spacing w:before="40" w:after="40"/>
              <w:rPr>
                <w:color w:val="000000"/>
                <w:sz w:val="22"/>
                <w:szCs w:val="22"/>
                <w:lang w:val="en-US"/>
              </w:rPr>
            </w:pPr>
            <w:r>
              <w:rPr>
                <w:color w:val="231F20"/>
                <w:lang w:val="en-US"/>
              </w:rPr>
              <w:t>Scholarship grants</w:t>
            </w:r>
          </w:p>
        </w:tc>
        <w:tc>
          <w:tcPr>
            <w:tcW w:w="454" w:type="pct"/>
            <w:noWrap/>
            <w:vAlign w:val="bottom"/>
          </w:tcPr>
          <w:p w14:paraId="13FE640A" w14:textId="77777777" w:rsidR="004C4824" w:rsidRPr="0079137B" w:rsidRDefault="004C4824" w:rsidP="004C4824">
            <w:pPr>
              <w:autoSpaceDE/>
              <w:autoSpaceDN/>
              <w:spacing w:before="40" w:after="40"/>
              <w:jc w:val="center"/>
              <w:rPr>
                <w:color w:val="000000"/>
                <w:sz w:val="22"/>
                <w:szCs w:val="22"/>
                <w:lang w:val="en-US"/>
              </w:rPr>
            </w:pPr>
          </w:p>
        </w:tc>
        <w:tc>
          <w:tcPr>
            <w:tcW w:w="948" w:type="pct"/>
            <w:noWrap/>
          </w:tcPr>
          <w:p w14:paraId="2150938D" w14:textId="275A3389" w:rsidR="004C4824" w:rsidRPr="0079137B" w:rsidRDefault="004C4824" w:rsidP="004C4824">
            <w:pPr>
              <w:autoSpaceDE/>
              <w:autoSpaceDN/>
              <w:spacing w:before="40" w:after="40"/>
              <w:jc w:val="center"/>
              <w:rPr>
                <w:color w:val="231F20"/>
                <w:sz w:val="22"/>
                <w:szCs w:val="22"/>
                <w:lang w:val="en-US"/>
              </w:rPr>
            </w:pPr>
            <w:r>
              <w:rPr>
                <w:color w:val="231F20"/>
                <w:lang w:val="en-US"/>
              </w:rPr>
              <w:t>(xxx)</w:t>
            </w:r>
          </w:p>
        </w:tc>
        <w:tc>
          <w:tcPr>
            <w:tcW w:w="947" w:type="pct"/>
            <w:noWrap/>
          </w:tcPr>
          <w:p w14:paraId="2B393961" w14:textId="4A77C76A" w:rsidR="004C4824" w:rsidRPr="0079137B" w:rsidRDefault="004C4824" w:rsidP="004C4824">
            <w:pPr>
              <w:autoSpaceDE/>
              <w:autoSpaceDN/>
              <w:spacing w:before="40" w:after="40"/>
              <w:jc w:val="center"/>
              <w:rPr>
                <w:color w:val="231F20"/>
                <w:sz w:val="22"/>
                <w:szCs w:val="22"/>
                <w:lang w:val="en-US"/>
              </w:rPr>
            </w:pPr>
            <w:r>
              <w:rPr>
                <w:color w:val="231F20"/>
                <w:lang w:val="en-US"/>
              </w:rPr>
              <w:t>(xxx)</w:t>
            </w:r>
          </w:p>
        </w:tc>
      </w:tr>
      <w:tr w:rsidR="004C4824" w:rsidRPr="0079137B" w14:paraId="256707F1" w14:textId="77777777" w:rsidTr="004C4824">
        <w:trPr>
          <w:trHeight w:val="340"/>
        </w:trPr>
        <w:tc>
          <w:tcPr>
            <w:tcW w:w="2651" w:type="pct"/>
            <w:noWrap/>
            <w:vAlign w:val="bottom"/>
          </w:tcPr>
          <w:p w14:paraId="35DDC0CF" w14:textId="702A13A2" w:rsidR="004C4824" w:rsidRPr="0079137B" w:rsidRDefault="004C4824" w:rsidP="004C4824">
            <w:pPr>
              <w:autoSpaceDE/>
              <w:autoSpaceDN/>
              <w:spacing w:before="40" w:after="40"/>
              <w:rPr>
                <w:color w:val="000000"/>
                <w:sz w:val="22"/>
                <w:szCs w:val="22"/>
                <w:lang w:val="en-US"/>
              </w:rPr>
            </w:pPr>
            <w:r>
              <w:rPr>
                <w:color w:val="000000"/>
                <w:sz w:val="22"/>
                <w:szCs w:val="22"/>
                <w:lang w:val="en-US"/>
              </w:rPr>
              <w:t>Use of Goods and Services</w:t>
            </w:r>
          </w:p>
        </w:tc>
        <w:tc>
          <w:tcPr>
            <w:tcW w:w="454" w:type="pct"/>
            <w:noWrap/>
            <w:vAlign w:val="bottom"/>
          </w:tcPr>
          <w:p w14:paraId="173A87D0" w14:textId="77777777" w:rsidR="004C4824" w:rsidRPr="0079137B" w:rsidRDefault="004C4824" w:rsidP="004C4824">
            <w:pPr>
              <w:autoSpaceDE/>
              <w:autoSpaceDN/>
              <w:spacing w:before="40" w:after="40"/>
              <w:jc w:val="center"/>
              <w:rPr>
                <w:color w:val="000000"/>
                <w:sz w:val="22"/>
                <w:szCs w:val="22"/>
                <w:lang w:val="en-US"/>
              </w:rPr>
            </w:pPr>
          </w:p>
        </w:tc>
        <w:tc>
          <w:tcPr>
            <w:tcW w:w="948" w:type="pct"/>
            <w:noWrap/>
          </w:tcPr>
          <w:p w14:paraId="3B78FC65" w14:textId="19401DCC" w:rsidR="004C4824" w:rsidRPr="0079137B" w:rsidRDefault="004C4824" w:rsidP="004C4824">
            <w:pPr>
              <w:autoSpaceDE/>
              <w:autoSpaceDN/>
              <w:spacing w:before="40" w:after="40"/>
              <w:jc w:val="center"/>
              <w:rPr>
                <w:color w:val="231F20"/>
                <w:sz w:val="22"/>
                <w:szCs w:val="22"/>
                <w:lang w:val="en-US"/>
              </w:rPr>
            </w:pPr>
            <w:r>
              <w:rPr>
                <w:color w:val="231F20"/>
                <w:lang w:val="en-US"/>
              </w:rPr>
              <w:t>(xxx)</w:t>
            </w:r>
          </w:p>
        </w:tc>
        <w:tc>
          <w:tcPr>
            <w:tcW w:w="947" w:type="pct"/>
            <w:noWrap/>
          </w:tcPr>
          <w:p w14:paraId="2B77939F" w14:textId="4BC3DCD2" w:rsidR="004C4824" w:rsidRPr="0079137B" w:rsidRDefault="004C4824" w:rsidP="004C4824">
            <w:pPr>
              <w:autoSpaceDE/>
              <w:autoSpaceDN/>
              <w:spacing w:before="40" w:after="40"/>
              <w:jc w:val="center"/>
              <w:rPr>
                <w:color w:val="231F20"/>
                <w:sz w:val="22"/>
                <w:szCs w:val="22"/>
                <w:lang w:val="en-US"/>
              </w:rPr>
            </w:pPr>
            <w:r>
              <w:rPr>
                <w:color w:val="231F20"/>
                <w:lang w:val="en-US"/>
              </w:rPr>
              <w:t>(xxx)</w:t>
            </w:r>
          </w:p>
        </w:tc>
      </w:tr>
      <w:tr w:rsidR="004C4824" w:rsidRPr="0079137B" w14:paraId="0014F464" w14:textId="77777777" w:rsidTr="004C4824">
        <w:trPr>
          <w:trHeight w:val="340"/>
        </w:trPr>
        <w:tc>
          <w:tcPr>
            <w:tcW w:w="2651" w:type="pct"/>
            <w:noWrap/>
            <w:vAlign w:val="bottom"/>
          </w:tcPr>
          <w:p w14:paraId="7CA85F78" w14:textId="33FB4998" w:rsidR="004C4824" w:rsidRPr="0079137B" w:rsidRDefault="004C4824" w:rsidP="004C4824">
            <w:pPr>
              <w:autoSpaceDE/>
              <w:autoSpaceDN/>
              <w:spacing w:before="40" w:after="40"/>
              <w:rPr>
                <w:color w:val="000000"/>
                <w:sz w:val="22"/>
                <w:szCs w:val="22"/>
                <w:lang w:val="en-US"/>
              </w:rPr>
            </w:pPr>
            <w:r>
              <w:rPr>
                <w:b/>
                <w:bCs/>
                <w:color w:val="231F20"/>
                <w:sz w:val="22"/>
                <w:szCs w:val="22"/>
                <w:lang w:val="en-US"/>
              </w:rPr>
              <w:t>Net</w:t>
            </w:r>
            <w:r>
              <w:rPr>
                <w:color w:val="000000"/>
                <w:sz w:val="22"/>
                <w:szCs w:val="22"/>
                <w:lang w:val="en-US"/>
              </w:rPr>
              <w:t xml:space="preserve"> </w:t>
            </w:r>
            <w:r>
              <w:rPr>
                <w:b/>
                <w:bCs/>
                <w:color w:val="231F20"/>
                <w:sz w:val="22"/>
                <w:szCs w:val="22"/>
                <w:lang w:val="en-US"/>
              </w:rPr>
              <w:t>cash</w:t>
            </w:r>
            <w:r>
              <w:rPr>
                <w:color w:val="000000"/>
                <w:sz w:val="22"/>
                <w:szCs w:val="22"/>
                <w:lang w:val="en-US"/>
              </w:rPr>
              <w:t xml:space="preserve"> </w:t>
            </w:r>
            <w:r>
              <w:rPr>
                <w:b/>
                <w:bCs/>
                <w:color w:val="231F20"/>
                <w:sz w:val="22"/>
                <w:szCs w:val="22"/>
                <w:lang w:val="en-US"/>
              </w:rPr>
              <w:t>flows</w:t>
            </w:r>
            <w:r>
              <w:rPr>
                <w:color w:val="000000"/>
                <w:sz w:val="22"/>
                <w:szCs w:val="22"/>
                <w:lang w:val="en-US"/>
              </w:rPr>
              <w:t xml:space="preserve"> </w:t>
            </w:r>
            <w:r>
              <w:rPr>
                <w:b/>
                <w:bCs/>
                <w:color w:val="231F20"/>
                <w:sz w:val="22"/>
                <w:szCs w:val="22"/>
                <w:lang w:val="en-US"/>
              </w:rPr>
              <w:t>from</w:t>
            </w:r>
            <w:r>
              <w:rPr>
                <w:color w:val="000000"/>
                <w:sz w:val="22"/>
                <w:szCs w:val="22"/>
                <w:lang w:val="en-US"/>
              </w:rPr>
              <w:t xml:space="preserve"> </w:t>
            </w:r>
            <w:r>
              <w:rPr>
                <w:b/>
                <w:bCs/>
                <w:color w:val="231F20"/>
                <w:sz w:val="22"/>
                <w:szCs w:val="22"/>
                <w:lang w:val="en-US"/>
              </w:rPr>
              <w:t>operating</w:t>
            </w:r>
            <w:r>
              <w:rPr>
                <w:color w:val="000000"/>
                <w:sz w:val="22"/>
                <w:szCs w:val="22"/>
                <w:lang w:val="en-US"/>
              </w:rPr>
              <w:t xml:space="preserve"> </w:t>
            </w:r>
            <w:r>
              <w:rPr>
                <w:b/>
                <w:bCs/>
                <w:color w:val="231F20"/>
                <w:sz w:val="22"/>
                <w:szCs w:val="22"/>
                <w:lang w:val="en-US"/>
              </w:rPr>
              <w:t xml:space="preserve">activities </w:t>
            </w:r>
          </w:p>
        </w:tc>
        <w:tc>
          <w:tcPr>
            <w:tcW w:w="454" w:type="pct"/>
            <w:noWrap/>
            <w:vAlign w:val="bottom"/>
          </w:tcPr>
          <w:p w14:paraId="62638444" w14:textId="60D30636" w:rsidR="004C4824" w:rsidRPr="0079137B" w:rsidRDefault="004C4824" w:rsidP="004C4824">
            <w:pPr>
              <w:autoSpaceDE/>
              <w:autoSpaceDN/>
              <w:spacing w:before="40" w:after="40"/>
              <w:jc w:val="center"/>
              <w:rPr>
                <w:color w:val="000000"/>
                <w:sz w:val="22"/>
                <w:szCs w:val="22"/>
                <w:lang w:val="en-US"/>
              </w:rPr>
            </w:pPr>
            <w:r>
              <w:rPr>
                <w:color w:val="000000"/>
                <w:sz w:val="22"/>
                <w:szCs w:val="22"/>
                <w:lang w:val="en-US"/>
              </w:rPr>
              <w:t>17</w:t>
            </w:r>
          </w:p>
        </w:tc>
        <w:tc>
          <w:tcPr>
            <w:tcW w:w="948" w:type="pct"/>
            <w:noWrap/>
            <w:vAlign w:val="center"/>
          </w:tcPr>
          <w:p w14:paraId="1ED60058" w14:textId="0AAAFB0F" w:rsidR="004C4824" w:rsidRPr="0079137B" w:rsidRDefault="004C4824" w:rsidP="004C4824">
            <w:pPr>
              <w:autoSpaceDE/>
              <w:autoSpaceDN/>
              <w:spacing w:before="40" w:after="40"/>
              <w:jc w:val="center"/>
              <w:rPr>
                <w:b/>
                <w:bCs/>
                <w:color w:val="231F20"/>
                <w:sz w:val="22"/>
                <w:szCs w:val="22"/>
                <w:lang w:val="en-US"/>
              </w:rPr>
            </w:pPr>
            <w:r>
              <w:rPr>
                <w:b/>
                <w:bCs/>
                <w:color w:val="231F20"/>
                <w:sz w:val="22"/>
                <w:szCs w:val="22"/>
                <w:lang w:val="en-US"/>
              </w:rPr>
              <w:t>xxx</w:t>
            </w:r>
          </w:p>
        </w:tc>
        <w:tc>
          <w:tcPr>
            <w:tcW w:w="947" w:type="pct"/>
            <w:noWrap/>
            <w:vAlign w:val="center"/>
          </w:tcPr>
          <w:p w14:paraId="12D7E911" w14:textId="5C6E2944" w:rsidR="004C4824" w:rsidRPr="0079137B" w:rsidRDefault="004C4824" w:rsidP="004C4824">
            <w:pPr>
              <w:autoSpaceDE/>
              <w:autoSpaceDN/>
              <w:spacing w:before="40" w:after="40"/>
              <w:jc w:val="center"/>
              <w:rPr>
                <w:b/>
                <w:bCs/>
                <w:color w:val="231F20"/>
                <w:sz w:val="22"/>
                <w:szCs w:val="22"/>
                <w:lang w:val="en-US"/>
              </w:rPr>
            </w:pPr>
            <w:r>
              <w:rPr>
                <w:b/>
                <w:bCs/>
                <w:color w:val="231F20"/>
                <w:sz w:val="22"/>
                <w:szCs w:val="22"/>
                <w:lang w:val="en-US"/>
              </w:rPr>
              <w:t>xxx</w:t>
            </w:r>
          </w:p>
        </w:tc>
      </w:tr>
      <w:tr w:rsidR="004C4824" w:rsidRPr="0079137B" w14:paraId="63127210" w14:textId="77777777" w:rsidTr="004C4824">
        <w:trPr>
          <w:trHeight w:val="340"/>
        </w:trPr>
        <w:tc>
          <w:tcPr>
            <w:tcW w:w="2651" w:type="pct"/>
            <w:noWrap/>
            <w:vAlign w:val="bottom"/>
          </w:tcPr>
          <w:p w14:paraId="3EF0512F" w14:textId="1A8B7F09" w:rsidR="004C4824" w:rsidRPr="0079137B" w:rsidRDefault="004C4824" w:rsidP="004C4824">
            <w:pPr>
              <w:autoSpaceDE/>
              <w:rPr>
                <w:color w:val="000000"/>
                <w:sz w:val="22"/>
                <w:szCs w:val="22"/>
                <w:lang w:val="en-US"/>
              </w:rPr>
            </w:pPr>
          </w:p>
        </w:tc>
        <w:tc>
          <w:tcPr>
            <w:tcW w:w="454" w:type="pct"/>
            <w:noWrap/>
            <w:vAlign w:val="bottom"/>
          </w:tcPr>
          <w:p w14:paraId="24673C0A" w14:textId="77777777" w:rsidR="004C4824" w:rsidRPr="0079137B" w:rsidRDefault="004C4824" w:rsidP="004C4824">
            <w:pPr>
              <w:autoSpaceDE/>
              <w:autoSpaceDN/>
              <w:spacing w:before="40" w:after="40"/>
              <w:jc w:val="center"/>
              <w:rPr>
                <w:sz w:val="22"/>
                <w:szCs w:val="22"/>
                <w:lang w:val="en-US"/>
              </w:rPr>
            </w:pPr>
          </w:p>
        </w:tc>
        <w:tc>
          <w:tcPr>
            <w:tcW w:w="948" w:type="pct"/>
            <w:noWrap/>
            <w:vAlign w:val="center"/>
          </w:tcPr>
          <w:p w14:paraId="27770315" w14:textId="42ED0953" w:rsidR="004C4824" w:rsidRPr="00F2674C" w:rsidRDefault="004C4824" w:rsidP="004C4824">
            <w:pPr>
              <w:autoSpaceDE/>
              <w:autoSpaceDN/>
              <w:spacing w:before="40" w:after="40"/>
              <w:jc w:val="center"/>
              <w:rPr>
                <w:color w:val="231F20"/>
                <w:sz w:val="22"/>
                <w:szCs w:val="22"/>
                <w:lang w:val="en-US"/>
              </w:rPr>
            </w:pPr>
          </w:p>
        </w:tc>
        <w:tc>
          <w:tcPr>
            <w:tcW w:w="947" w:type="pct"/>
            <w:noWrap/>
            <w:vAlign w:val="center"/>
          </w:tcPr>
          <w:p w14:paraId="1BBDFFFE" w14:textId="597D9C96" w:rsidR="004C4824" w:rsidRPr="00F2674C" w:rsidRDefault="004C4824" w:rsidP="004C4824">
            <w:pPr>
              <w:autoSpaceDE/>
              <w:autoSpaceDN/>
              <w:spacing w:before="40" w:after="40"/>
              <w:jc w:val="center"/>
              <w:rPr>
                <w:color w:val="231F20"/>
                <w:sz w:val="22"/>
                <w:szCs w:val="22"/>
                <w:lang w:val="en-US"/>
              </w:rPr>
            </w:pPr>
          </w:p>
        </w:tc>
      </w:tr>
      <w:tr w:rsidR="004C4824" w:rsidRPr="0079137B" w14:paraId="63AB8BA0" w14:textId="77777777" w:rsidTr="004C4824">
        <w:trPr>
          <w:trHeight w:val="340"/>
        </w:trPr>
        <w:tc>
          <w:tcPr>
            <w:tcW w:w="2651" w:type="pct"/>
            <w:noWrap/>
            <w:vAlign w:val="bottom"/>
          </w:tcPr>
          <w:p w14:paraId="55AEB1E5" w14:textId="09320619" w:rsidR="004C4824" w:rsidRPr="0079137B" w:rsidRDefault="004C4824" w:rsidP="004C4824">
            <w:pPr>
              <w:autoSpaceDE/>
              <w:rPr>
                <w:sz w:val="22"/>
                <w:szCs w:val="22"/>
              </w:rPr>
            </w:pPr>
            <w:r>
              <w:rPr>
                <w:b/>
                <w:color w:val="000000"/>
                <w:sz w:val="22"/>
                <w:szCs w:val="22"/>
                <w:lang w:val="en-US"/>
              </w:rPr>
              <w:t>Cash flows from investing activities</w:t>
            </w:r>
          </w:p>
        </w:tc>
        <w:tc>
          <w:tcPr>
            <w:tcW w:w="454" w:type="pct"/>
            <w:noWrap/>
            <w:vAlign w:val="bottom"/>
          </w:tcPr>
          <w:p w14:paraId="29EB6F1E" w14:textId="77777777" w:rsidR="004C4824" w:rsidRPr="0079137B" w:rsidRDefault="004C4824" w:rsidP="004C4824">
            <w:pPr>
              <w:autoSpaceDE/>
              <w:autoSpaceDN/>
              <w:spacing w:before="40" w:after="40"/>
              <w:jc w:val="center"/>
              <w:rPr>
                <w:sz w:val="22"/>
                <w:szCs w:val="22"/>
                <w:lang w:val="en-US"/>
              </w:rPr>
            </w:pPr>
          </w:p>
        </w:tc>
        <w:tc>
          <w:tcPr>
            <w:tcW w:w="948" w:type="pct"/>
            <w:noWrap/>
            <w:vAlign w:val="center"/>
          </w:tcPr>
          <w:p w14:paraId="48128BF8" w14:textId="1AE53D98" w:rsidR="004C4824" w:rsidRPr="00F2674C" w:rsidRDefault="004C4824" w:rsidP="004C4824">
            <w:pPr>
              <w:autoSpaceDE/>
              <w:autoSpaceDN/>
              <w:spacing w:before="40" w:after="40"/>
              <w:jc w:val="center"/>
              <w:rPr>
                <w:color w:val="231F20"/>
                <w:sz w:val="22"/>
                <w:szCs w:val="22"/>
                <w:lang w:val="en-US"/>
              </w:rPr>
            </w:pPr>
          </w:p>
        </w:tc>
        <w:tc>
          <w:tcPr>
            <w:tcW w:w="947" w:type="pct"/>
            <w:noWrap/>
            <w:vAlign w:val="center"/>
          </w:tcPr>
          <w:p w14:paraId="0A907A2B" w14:textId="7495337D" w:rsidR="004C4824" w:rsidRPr="00F2674C" w:rsidRDefault="004C4824" w:rsidP="004C4824">
            <w:pPr>
              <w:autoSpaceDE/>
              <w:autoSpaceDN/>
              <w:spacing w:before="40" w:after="40"/>
              <w:jc w:val="center"/>
              <w:rPr>
                <w:color w:val="231F20"/>
                <w:sz w:val="22"/>
                <w:szCs w:val="22"/>
                <w:lang w:val="en-US"/>
              </w:rPr>
            </w:pPr>
          </w:p>
        </w:tc>
      </w:tr>
      <w:tr w:rsidR="004C4824" w:rsidRPr="0079137B" w14:paraId="58012F83" w14:textId="77777777" w:rsidTr="004C4824">
        <w:trPr>
          <w:trHeight w:val="257"/>
        </w:trPr>
        <w:tc>
          <w:tcPr>
            <w:tcW w:w="2651" w:type="pct"/>
            <w:noWrap/>
            <w:vAlign w:val="bottom"/>
          </w:tcPr>
          <w:p w14:paraId="47186852" w14:textId="5178699F" w:rsidR="004C4824" w:rsidRPr="0079137B" w:rsidRDefault="004C4824" w:rsidP="004C4824">
            <w:pPr>
              <w:autoSpaceDE/>
              <w:autoSpaceDN/>
              <w:spacing w:before="40" w:after="40"/>
              <w:rPr>
                <w:color w:val="000000"/>
                <w:sz w:val="22"/>
                <w:szCs w:val="22"/>
                <w:lang w:val="en-US"/>
              </w:rPr>
            </w:pPr>
          </w:p>
        </w:tc>
        <w:tc>
          <w:tcPr>
            <w:tcW w:w="454" w:type="pct"/>
            <w:noWrap/>
            <w:vAlign w:val="bottom"/>
          </w:tcPr>
          <w:p w14:paraId="0E66DA8C" w14:textId="71547E26" w:rsidR="004C4824" w:rsidRPr="0079137B" w:rsidRDefault="004C4824" w:rsidP="004C4824">
            <w:pPr>
              <w:autoSpaceDE/>
              <w:autoSpaceDN/>
              <w:spacing w:before="40" w:after="40"/>
              <w:jc w:val="center"/>
              <w:rPr>
                <w:color w:val="231F20"/>
                <w:sz w:val="22"/>
                <w:szCs w:val="22"/>
                <w:lang w:val="en-US"/>
              </w:rPr>
            </w:pPr>
          </w:p>
        </w:tc>
        <w:tc>
          <w:tcPr>
            <w:tcW w:w="948" w:type="pct"/>
            <w:noWrap/>
            <w:vAlign w:val="center"/>
          </w:tcPr>
          <w:p w14:paraId="1ADAEEA6" w14:textId="5F20B23D" w:rsidR="004C4824" w:rsidRPr="0079137B" w:rsidRDefault="004C4824" w:rsidP="004C4824">
            <w:pPr>
              <w:autoSpaceDE/>
              <w:autoSpaceDN/>
              <w:spacing w:before="40" w:after="40"/>
              <w:jc w:val="center"/>
              <w:rPr>
                <w:b/>
                <w:bCs/>
                <w:color w:val="231F20"/>
                <w:sz w:val="22"/>
                <w:szCs w:val="22"/>
                <w:lang w:val="en-US"/>
              </w:rPr>
            </w:pPr>
            <w:r>
              <w:rPr>
                <w:color w:val="000000"/>
                <w:sz w:val="22"/>
                <w:szCs w:val="22"/>
                <w:lang w:val="en-US"/>
              </w:rPr>
              <w:t>xxx</w:t>
            </w:r>
          </w:p>
        </w:tc>
        <w:tc>
          <w:tcPr>
            <w:tcW w:w="947" w:type="pct"/>
            <w:noWrap/>
            <w:vAlign w:val="center"/>
          </w:tcPr>
          <w:p w14:paraId="5C021C36" w14:textId="0462C11B" w:rsidR="004C4824" w:rsidRPr="0079137B" w:rsidRDefault="004C4824" w:rsidP="004C4824">
            <w:pPr>
              <w:autoSpaceDE/>
              <w:autoSpaceDN/>
              <w:spacing w:before="40" w:after="40"/>
              <w:jc w:val="center"/>
              <w:rPr>
                <w:b/>
                <w:bCs/>
                <w:color w:val="231F20"/>
                <w:sz w:val="22"/>
                <w:szCs w:val="22"/>
                <w:lang w:val="en-US"/>
              </w:rPr>
            </w:pPr>
            <w:r>
              <w:rPr>
                <w:color w:val="000000"/>
                <w:sz w:val="22"/>
                <w:szCs w:val="22"/>
                <w:lang w:val="en-US"/>
              </w:rPr>
              <w:t>xxx</w:t>
            </w:r>
          </w:p>
        </w:tc>
      </w:tr>
      <w:tr w:rsidR="004C4824" w:rsidRPr="0079137B" w14:paraId="0AD122C7" w14:textId="77777777" w:rsidTr="004C4824">
        <w:trPr>
          <w:trHeight w:val="340"/>
        </w:trPr>
        <w:tc>
          <w:tcPr>
            <w:tcW w:w="2651" w:type="pct"/>
            <w:noWrap/>
            <w:vAlign w:val="bottom"/>
          </w:tcPr>
          <w:p w14:paraId="4088A402" w14:textId="5B96CE59" w:rsidR="004C4824" w:rsidRPr="0079137B" w:rsidRDefault="004C4824" w:rsidP="004C4824">
            <w:pPr>
              <w:autoSpaceDE/>
              <w:autoSpaceDN/>
              <w:spacing w:before="40" w:after="40"/>
              <w:rPr>
                <w:b/>
                <w:bCs/>
                <w:color w:val="231F20"/>
                <w:sz w:val="22"/>
                <w:szCs w:val="22"/>
                <w:lang w:val="en-US"/>
              </w:rPr>
            </w:pPr>
            <w:r>
              <w:rPr>
                <w:b/>
                <w:bCs/>
                <w:color w:val="231F20"/>
                <w:sz w:val="22"/>
                <w:szCs w:val="22"/>
                <w:lang w:val="en-US"/>
              </w:rPr>
              <w:t>Net</w:t>
            </w:r>
            <w:r>
              <w:rPr>
                <w:color w:val="000000"/>
                <w:sz w:val="22"/>
                <w:szCs w:val="22"/>
                <w:lang w:val="en-US"/>
              </w:rPr>
              <w:t xml:space="preserve"> </w:t>
            </w:r>
            <w:r>
              <w:rPr>
                <w:b/>
                <w:bCs/>
                <w:color w:val="231F20"/>
                <w:sz w:val="22"/>
                <w:szCs w:val="22"/>
                <w:lang w:val="en-US"/>
              </w:rPr>
              <w:t>cash</w:t>
            </w:r>
            <w:r>
              <w:rPr>
                <w:color w:val="000000"/>
                <w:sz w:val="22"/>
                <w:szCs w:val="22"/>
                <w:lang w:val="en-US"/>
              </w:rPr>
              <w:t xml:space="preserve"> </w:t>
            </w:r>
            <w:r>
              <w:rPr>
                <w:b/>
                <w:bCs/>
                <w:color w:val="231F20"/>
                <w:sz w:val="22"/>
                <w:szCs w:val="22"/>
                <w:lang w:val="en-US"/>
              </w:rPr>
              <w:t>flows</w:t>
            </w:r>
            <w:r>
              <w:rPr>
                <w:color w:val="000000"/>
                <w:sz w:val="22"/>
                <w:szCs w:val="22"/>
                <w:lang w:val="en-US"/>
              </w:rPr>
              <w:t xml:space="preserve"> </w:t>
            </w:r>
            <w:r>
              <w:rPr>
                <w:b/>
                <w:bCs/>
                <w:color w:val="231F20"/>
                <w:sz w:val="22"/>
                <w:szCs w:val="22"/>
                <w:lang w:val="en-US"/>
              </w:rPr>
              <w:t>used</w:t>
            </w:r>
            <w:r>
              <w:rPr>
                <w:color w:val="000000"/>
                <w:sz w:val="22"/>
                <w:szCs w:val="22"/>
                <w:lang w:val="en-US"/>
              </w:rPr>
              <w:t xml:space="preserve"> </w:t>
            </w:r>
            <w:r>
              <w:rPr>
                <w:b/>
                <w:bCs/>
                <w:color w:val="231F20"/>
                <w:sz w:val="22"/>
                <w:szCs w:val="22"/>
                <w:lang w:val="en-US"/>
              </w:rPr>
              <w:t>in</w:t>
            </w:r>
            <w:r>
              <w:rPr>
                <w:color w:val="000000"/>
                <w:sz w:val="22"/>
                <w:szCs w:val="22"/>
                <w:lang w:val="en-US"/>
              </w:rPr>
              <w:t xml:space="preserve"> </w:t>
            </w:r>
            <w:r>
              <w:rPr>
                <w:b/>
                <w:bCs/>
                <w:color w:val="231F20"/>
                <w:sz w:val="22"/>
                <w:szCs w:val="22"/>
                <w:lang w:val="en-US"/>
              </w:rPr>
              <w:t>investing</w:t>
            </w:r>
            <w:r>
              <w:rPr>
                <w:color w:val="000000"/>
                <w:sz w:val="22"/>
                <w:szCs w:val="22"/>
                <w:lang w:val="en-US"/>
              </w:rPr>
              <w:t xml:space="preserve"> </w:t>
            </w:r>
            <w:r>
              <w:rPr>
                <w:b/>
                <w:bCs/>
                <w:color w:val="231F20"/>
                <w:sz w:val="22"/>
                <w:szCs w:val="22"/>
                <w:lang w:val="en-US"/>
              </w:rPr>
              <w:t>activities</w:t>
            </w:r>
          </w:p>
        </w:tc>
        <w:tc>
          <w:tcPr>
            <w:tcW w:w="454" w:type="pct"/>
            <w:noWrap/>
            <w:vAlign w:val="bottom"/>
          </w:tcPr>
          <w:p w14:paraId="5508BE63" w14:textId="77777777" w:rsidR="004C4824" w:rsidRPr="0079137B" w:rsidDel="0004302F" w:rsidRDefault="004C4824" w:rsidP="004C4824">
            <w:pPr>
              <w:autoSpaceDE/>
              <w:autoSpaceDN/>
              <w:spacing w:before="40" w:after="40"/>
              <w:jc w:val="center"/>
              <w:rPr>
                <w:color w:val="231F20"/>
                <w:sz w:val="22"/>
                <w:szCs w:val="22"/>
                <w:lang w:val="en-US"/>
              </w:rPr>
            </w:pPr>
          </w:p>
        </w:tc>
        <w:tc>
          <w:tcPr>
            <w:tcW w:w="948" w:type="pct"/>
            <w:noWrap/>
            <w:vAlign w:val="center"/>
          </w:tcPr>
          <w:p w14:paraId="4B7CB7C0" w14:textId="4377063F" w:rsidR="004C4824" w:rsidRPr="0079137B" w:rsidRDefault="004C4824" w:rsidP="004C4824">
            <w:pPr>
              <w:autoSpaceDE/>
              <w:autoSpaceDN/>
              <w:spacing w:before="40" w:after="40"/>
              <w:jc w:val="center"/>
              <w:rPr>
                <w:b/>
                <w:bCs/>
                <w:color w:val="231F20"/>
                <w:sz w:val="22"/>
                <w:szCs w:val="22"/>
                <w:lang w:val="en-US"/>
              </w:rPr>
            </w:pPr>
            <w:r>
              <w:rPr>
                <w:b/>
                <w:bCs/>
                <w:color w:val="231F20"/>
                <w:sz w:val="22"/>
                <w:szCs w:val="22"/>
                <w:lang w:val="en-US"/>
              </w:rPr>
              <w:t>xxx(xxx)</w:t>
            </w:r>
          </w:p>
        </w:tc>
        <w:tc>
          <w:tcPr>
            <w:tcW w:w="947" w:type="pct"/>
            <w:noWrap/>
            <w:vAlign w:val="center"/>
          </w:tcPr>
          <w:p w14:paraId="0AA22E26" w14:textId="48377787" w:rsidR="004C4824" w:rsidRPr="0079137B" w:rsidRDefault="004C4824" w:rsidP="004C4824">
            <w:pPr>
              <w:autoSpaceDE/>
              <w:autoSpaceDN/>
              <w:spacing w:before="40" w:after="40"/>
              <w:jc w:val="center"/>
              <w:rPr>
                <w:b/>
                <w:bCs/>
                <w:color w:val="231F20"/>
                <w:sz w:val="22"/>
                <w:szCs w:val="22"/>
                <w:lang w:val="en-US"/>
              </w:rPr>
            </w:pPr>
            <w:r>
              <w:rPr>
                <w:b/>
                <w:bCs/>
                <w:color w:val="231F20"/>
                <w:sz w:val="22"/>
                <w:szCs w:val="22"/>
                <w:lang w:val="en-US"/>
              </w:rPr>
              <w:t>xxx(xxx)</w:t>
            </w:r>
          </w:p>
        </w:tc>
      </w:tr>
      <w:tr w:rsidR="004C4824" w:rsidRPr="0079137B" w14:paraId="0BDD394F" w14:textId="77777777" w:rsidTr="004C4824">
        <w:trPr>
          <w:trHeight w:val="340"/>
        </w:trPr>
        <w:tc>
          <w:tcPr>
            <w:tcW w:w="2651" w:type="pct"/>
            <w:noWrap/>
            <w:vAlign w:val="bottom"/>
          </w:tcPr>
          <w:p w14:paraId="142FDDE6" w14:textId="1378CF4F" w:rsidR="004C4824" w:rsidRPr="0079137B" w:rsidRDefault="004C4824" w:rsidP="004C4824">
            <w:pPr>
              <w:autoSpaceDE/>
              <w:autoSpaceDN/>
              <w:spacing w:before="40" w:after="40"/>
              <w:rPr>
                <w:b/>
                <w:color w:val="000000"/>
                <w:sz w:val="22"/>
                <w:szCs w:val="22"/>
                <w:lang w:val="en-US"/>
              </w:rPr>
            </w:pPr>
          </w:p>
        </w:tc>
        <w:tc>
          <w:tcPr>
            <w:tcW w:w="454" w:type="pct"/>
            <w:noWrap/>
            <w:vAlign w:val="bottom"/>
          </w:tcPr>
          <w:p w14:paraId="0B607D7A" w14:textId="77777777" w:rsidR="004C4824" w:rsidRPr="0079137B" w:rsidRDefault="004C4824" w:rsidP="004C4824">
            <w:pPr>
              <w:autoSpaceDE/>
              <w:autoSpaceDN/>
              <w:spacing w:before="40" w:after="40"/>
              <w:jc w:val="center"/>
              <w:rPr>
                <w:color w:val="000000"/>
                <w:sz w:val="22"/>
                <w:szCs w:val="22"/>
                <w:lang w:val="en-US"/>
              </w:rPr>
            </w:pPr>
          </w:p>
        </w:tc>
        <w:tc>
          <w:tcPr>
            <w:tcW w:w="948" w:type="pct"/>
            <w:noWrap/>
            <w:vAlign w:val="center"/>
          </w:tcPr>
          <w:p w14:paraId="0FBA5849" w14:textId="77777777" w:rsidR="004C4824" w:rsidRPr="0079137B" w:rsidRDefault="004C4824" w:rsidP="004C4824">
            <w:pPr>
              <w:autoSpaceDE/>
              <w:autoSpaceDN/>
              <w:spacing w:before="40" w:after="40"/>
              <w:jc w:val="center"/>
              <w:rPr>
                <w:color w:val="000000"/>
                <w:sz w:val="22"/>
                <w:szCs w:val="22"/>
                <w:lang w:val="en-US"/>
              </w:rPr>
            </w:pPr>
          </w:p>
        </w:tc>
        <w:tc>
          <w:tcPr>
            <w:tcW w:w="947" w:type="pct"/>
            <w:noWrap/>
            <w:vAlign w:val="center"/>
          </w:tcPr>
          <w:p w14:paraId="7AD9AD60" w14:textId="77777777" w:rsidR="004C4824" w:rsidRPr="0079137B" w:rsidRDefault="004C4824" w:rsidP="004C4824">
            <w:pPr>
              <w:autoSpaceDE/>
              <w:autoSpaceDN/>
              <w:spacing w:before="40" w:after="40"/>
              <w:jc w:val="center"/>
              <w:rPr>
                <w:color w:val="000000"/>
                <w:sz w:val="22"/>
                <w:szCs w:val="22"/>
                <w:lang w:val="en-US"/>
              </w:rPr>
            </w:pPr>
          </w:p>
        </w:tc>
      </w:tr>
      <w:tr w:rsidR="004C4824" w:rsidRPr="0079137B" w14:paraId="441B97FB" w14:textId="77777777" w:rsidTr="004C4824">
        <w:trPr>
          <w:trHeight w:val="340"/>
        </w:trPr>
        <w:tc>
          <w:tcPr>
            <w:tcW w:w="2651" w:type="pct"/>
            <w:noWrap/>
            <w:vAlign w:val="bottom"/>
          </w:tcPr>
          <w:p w14:paraId="40EC41B9" w14:textId="12F14B50" w:rsidR="004C4824" w:rsidRPr="0079137B" w:rsidRDefault="004C4824" w:rsidP="004C4824">
            <w:pPr>
              <w:autoSpaceDE/>
              <w:autoSpaceDN/>
              <w:spacing w:before="40" w:after="40"/>
              <w:rPr>
                <w:color w:val="000000"/>
                <w:sz w:val="22"/>
                <w:szCs w:val="22"/>
                <w:lang w:val="en-US"/>
              </w:rPr>
            </w:pPr>
            <w:r>
              <w:rPr>
                <w:b/>
                <w:bCs/>
                <w:color w:val="231F20"/>
                <w:sz w:val="22"/>
                <w:szCs w:val="22"/>
                <w:lang w:val="en-US"/>
              </w:rPr>
              <w:t>Cash</w:t>
            </w:r>
            <w:r>
              <w:rPr>
                <w:color w:val="000000"/>
                <w:sz w:val="22"/>
                <w:szCs w:val="22"/>
                <w:lang w:val="en-US"/>
              </w:rPr>
              <w:t xml:space="preserve"> </w:t>
            </w:r>
            <w:r>
              <w:rPr>
                <w:b/>
                <w:bCs/>
                <w:color w:val="231F20"/>
                <w:sz w:val="22"/>
                <w:szCs w:val="22"/>
                <w:lang w:val="en-US"/>
              </w:rPr>
              <w:t>flows</w:t>
            </w:r>
            <w:r>
              <w:rPr>
                <w:color w:val="000000"/>
                <w:sz w:val="22"/>
                <w:szCs w:val="22"/>
                <w:lang w:val="en-US"/>
              </w:rPr>
              <w:t xml:space="preserve"> </w:t>
            </w:r>
            <w:r>
              <w:rPr>
                <w:b/>
                <w:bCs/>
                <w:color w:val="231F20"/>
                <w:sz w:val="22"/>
                <w:szCs w:val="22"/>
                <w:lang w:val="en-US"/>
              </w:rPr>
              <w:t>from</w:t>
            </w:r>
            <w:r>
              <w:rPr>
                <w:color w:val="000000"/>
                <w:sz w:val="22"/>
                <w:szCs w:val="22"/>
                <w:lang w:val="en-US"/>
              </w:rPr>
              <w:t xml:space="preserve"> </w:t>
            </w:r>
            <w:r>
              <w:rPr>
                <w:b/>
                <w:bCs/>
                <w:color w:val="231F20"/>
                <w:sz w:val="22"/>
                <w:szCs w:val="22"/>
                <w:lang w:val="en-US"/>
              </w:rPr>
              <w:t>financing</w:t>
            </w:r>
            <w:r>
              <w:rPr>
                <w:color w:val="000000"/>
                <w:sz w:val="22"/>
                <w:szCs w:val="22"/>
                <w:lang w:val="en-US"/>
              </w:rPr>
              <w:t xml:space="preserve"> </w:t>
            </w:r>
            <w:r>
              <w:rPr>
                <w:b/>
                <w:bCs/>
                <w:color w:val="231F20"/>
                <w:sz w:val="22"/>
                <w:szCs w:val="22"/>
                <w:lang w:val="en-US"/>
              </w:rPr>
              <w:t>activities</w:t>
            </w:r>
          </w:p>
        </w:tc>
        <w:tc>
          <w:tcPr>
            <w:tcW w:w="454" w:type="pct"/>
            <w:vAlign w:val="bottom"/>
          </w:tcPr>
          <w:p w14:paraId="42A22E9F" w14:textId="77777777" w:rsidR="004C4824" w:rsidRPr="0079137B" w:rsidRDefault="004C4824" w:rsidP="004C4824">
            <w:pPr>
              <w:autoSpaceDE/>
              <w:autoSpaceDN/>
              <w:spacing w:before="40" w:after="40"/>
              <w:jc w:val="center"/>
              <w:rPr>
                <w:color w:val="000000"/>
                <w:sz w:val="22"/>
                <w:szCs w:val="22"/>
                <w:lang w:val="en-US"/>
              </w:rPr>
            </w:pPr>
          </w:p>
        </w:tc>
        <w:tc>
          <w:tcPr>
            <w:tcW w:w="948" w:type="pct"/>
            <w:noWrap/>
            <w:vAlign w:val="center"/>
          </w:tcPr>
          <w:p w14:paraId="62E3707D" w14:textId="01F9669A" w:rsidR="004C4824" w:rsidRPr="0079137B" w:rsidRDefault="004C4824" w:rsidP="004C4824">
            <w:pPr>
              <w:autoSpaceDE/>
              <w:autoSpaceDN/>
              <w:spacing w:before="40" w:after="40"/>
              <w:jc w:val="center"/>
              <w:rPr>
                <w:color w:val="231F20"/>
                <w:sz w:val="22"/>
                <w:szCs w:val="22"/>
                <w:lang w:val="en-US"/>
              </w:rPr>
            </w:pPr>
          </w:p>
        </w:tc>
        <w:tc>
          <w:tcPr>
            <w:tcW w:w="947" w:type="pct"/>
            <w:noWrap/>
            <w:vAlign w:val="center"/>
          </w:tcPr>
          <w:p w14:paraId="4A5F465F" w14:textId="1CB5B54F" w:rsidR="004C4824" w:rsidRPr="0079137B" w:rsidRDefault="004C4824" w:rsidP="004C4824">
            <w:pPr>
              <w:autoSpaceDE/>
              <w:autoSpaceDN/>
              <w:spacing w:before="40" w:after="40"/>
              <w:jc w:val="center"/>
              <w:rPr>
                <w:color w:val="231F20"/>
                <w:sz w:val="22"/>
                <w:szCs w:val="22"/>
                <w:lang w:val="en-US"/>
              </w:rPr>
            </w:pPr>
          </w:p>
        </w:tc>
      </w:tr>
      <w:tr w:rsidR="004C4824" w:rsidRPr="0079137B" w14:paraId="76255792" w14:textId="77777777" w:rsidTr="004C4824">
        <w:trPr>
          <w:trHeight w:val="340"/>
        </w:trPr>
        <w:tc>
          <w:tcPr>
            <w:tcW w:w="2651" w:type="pct"/>
            <w:noWrap/>
            <w:vAlign w:val="bottom"/>
          </w:tcPr>
          <w:p w14:paraId="71A2607B" w14:textId="3BA02AC9" w:rsidR="004C4824" w:rsidRPr="0079137B" w:rsidRDefault="004C4824" w:rsidP="004C4824">
            <w:pPr>
              <w:autoSpaceDE/>
              <w:autoSpaceDN/>
              <w:spacing w:before="40" w:after="40"/>
              <w:rPr>
                <w:color w:val="231F20"/>
                <w:sz w:val="22"/>
                <w:szCs w:val="22"/>
                <w:lang w:val="en-US"/>
              </w:rPr>
            </w:pPr>
          </w:p>
        </w:tc>
        <w:tc>
          <w:tcPr>
            <w:tcW w:w="454" w:type="pct"/>
            <w:vAlign w:val="bottom"/>
          </w:tcPr>
          <w:p w14:paraId="7D5C48E3" w14:textId="77777777" w:rsidR="004C4824" w:rsidRPr="0079137B" w:rsidRDefault="004C4824" w:rsidP="004C4824">
            <w:pPr>
              <w:autoSpaceDE/>
              <w:autoSpaceDN/>
              <w:spacing w:before="40" w:after="40"/>
              <w:jc w:val="center"/>
              <w:rPr>
                <w:color w:val="000000"/>
                <w:sz w:val="22"/>
                <w:szCs w:val="22"/>
                <w:lang w:val="en-US"/>
              </w:rPr>
            </w:pPr>
          </w:p>
        </w:tc>
        <w:tc>
          <w:tcPr>
            <w:tcW w:w="948" w:type="pct"/>
            <w:noWrap/>
            <w:vAlign w:val="center"/>
          </w:tcPr>
          <w:p w14:paraId="5865368E" w14:textId="6BF89CB1" w:rsidR="004C4824" w:rsidRPr="0079137B" w:rsidRDefault="004C4824" w:rsidP="004C4824">
            <w:pPr>
              <w:autoSpaceDE/>
              <w:autoSpaceDN/>
              <w:spacing w:before="40" w:after="40"/>
              <w:jc w:val="center"/>
              <w:rPr>
                <w:color w:val="231F20"/>
                <w:sz w:val="22"/>
                <w:szCs w:val="22"/>
                <w:lang w:val="en-US"/>
              </w:rPr>
            </w:pPr>
          </w:p>
        </w:tc>
        <w:tc>
          <w:tcPr>
            <w:tcW w:w="947" w:type="pct"/>
            <w:noWrap/>
            <w:vAlign w:val="center"/>
          </w:tcPr>
          <w:p w14:paraId="3DEADCCC" w14:textId="0F4F3032" w:rsidR="004C4824" w:rsidRPr="0079137B" w:rsidRDefault="004C4824" w:rsidP="004C4824">
            <w:pPr>
              <w:autoSpaceDE/>
              <w:autoSpaceDN/>
              <w:spacing w:before="40" w:after="40"/>
              <w:jc w:val="center"/>
              <w:rPr>
                <w:color w:val="231F20"/>
                <w:sz w:val="22"/>
                <w:szCs w:val="22"/>
                <w:lang w:val="en-US"/>
              </w:rPr>
            </w:pPr>
          </w:p>
        </w:tc>
      </w:tr>
      <w:tr w:rsidR="004C4824" w:rsidRPr="0079137B" w14:paraId="3DFBD6A4" w14:textId="77777777" w:rsidTr="004C4824">
        <w:trPr>
          <w:trHeight w:val="56"/>
        </w:trPr>
        <w:tc>
          <w:tcPr>
            <w:tcW w:w="2651" w:type="pct"/>
            <w:noWrap/>
            <w:vAlign w:val="bottom"/>
          </w:tcPr>
          <w:p w14:paraId="119D7799" w14:textId="4DE30AA9" w:rsidR="004C4824" w:rsidRPr="0079137B" w:rsidRDefault="004C4824" w:rsidP="004C4824">
            <w:pPr>
              <w:autoSpaceDE/>
              <w:autoSpaceDN/>
              <w:spacing w:before="40" w:after="40"/>
              <w:rPr>
                <w:color w:val="000000"/>
                <w:sz w:val="22"/>
                <w:szCs w:val="22"/>
                <w:lang w:val="en-US"/>
              </w:rPr>
            </w:pPr>
            <w:r>
              <w:rPr>
                <w:b/>
                <w:bCs/>
                <w:color w:val="231F20"/>
                <w:sz w:val="22"/>
                <w:szCs w:val="22"/>
                <w:lang w:val="en-US"/>
              </w:rPr>
              <w:t>Net</w:t>
            </w:r>
            <w:r>
              <w:rPr>
                <w:color w:val="000000"/>
                <w:sz w:val="22"/>
                <w:szCs w:val="22"/>
                <w:lang w:val="en-US"/>
              </w:rPr>
              <w:t xml:space="preserve"> </w:t>
            </w:r>
            <w:r>
              <w:rPr>
                <w:b/>
                <w:bCs/>
                <w:color w:val="231F20"/>
                <w:sz w:val="22"/>
                <w:szCs w:val="22"/>
                <w:lang w:val="en-US"/>
              </w:rPr>
              <w:t>cash</w:t>
            </w:r>
            <w:r>
              <w:rPr>
                <w:color w:val="000000"/>
                <w:sz w:val="22"/>
                <w:szCs w:val="22"/>
                <w:lang w:val="en-US"/>
              </w:rPr>
              <w:t xml:space="preserve"> </w:t>
            </w:r>
            <w:r>
              <w:rPr>
                <w:b/>
                <w:bCs/>
                <w:color w:val="231F20"/>
                <w:sz w:val="22"/>
                <w:szCs w:val="22"/>
                <w:lang w:val="en-US"/>
              </w:rPr>
              <w:t>flows</w:t>
            </w:r>
            <w:r>
              <w:rPr>
                <w:color w:val="000000"/>
                <w:sz w:val="22"/>
                <w:szCs w:val="22"/>
                <w:lang w:val="en-US"/>
              </w:rPr>
              <w:t xml:space="preserve"> </w:t>
            </w:r>
            <w:r>
              <w:rPr>
                <w:b/>
                <w:bCs/>
                <w:color w:val="231F20"/>
                <w:sz w:val="22"/>
                <w:szCs w:val="22"/>
                <w:lang w:val="en-US"/>
              </w:rPr>
              <w:t>used</w:t>
            </w:r>
            <w:r>
              <w:rPr>
                <w:color w:val="000000"/>
                <w:sz w:val="22"/>
                <w:szCs w:val="22"/>
                <w:lang w:val="en-US"/>
              </w:rPr>
              <w:t xml:space="preserve"> </w:t>
            </w:r>
            <w:r>
              <w:rPr>
                <w:b/>
                <w:bCs/>
                <w:color w:val="231F20"/>
                <w:sz w:val="22"/>
                <w:szCs w:val="22"/>
                <w:lang w:val="en-US"/>
              </w:rPr>
              <w:t>in</w:t>
            </w:r>
            <w:r>
              <w:rPr>
                <w:color w:val="000000"/>
                <w:sz w:val="22"/>
                <w:szCs w:val="22"/>
                <w:lang w:val="en-US"/>
              </w:rPr>
              <w:t xml:space="preserve"> </w:t>
            </w:r>
            <w:r>
              <w:rPr>
                <w:b/>
                <w:bCs/>
                <w:color w:val="231F20"/>
                <w:sz w:val="22"/>
                <w:szCs w:val="22"/>
                <w:lang w:val="en-US"/>
              </w:rPr>
              <w:t>financing</w:t>
            </w:r>
            <w:r>
              <w:rPr>
                <w:color w:val="000000"/>
                <w:sz w:val="22"/>
                <w:szCs w:val="22"/>
                <w:lang w:val="en-US"/>
              </w:rPr>
              <w:t xml:space="preserve"> </w:t>
            </w:r>
            <w:r>
              <w:rPr>
                <w:b/>
                <w:bCs/>
                <w:color w:val="231F20"/>
                <w:sz w:val="22"/>
                <w:szCs w:val="22"/>
                <w:lang w:val="en-US"/>
              </w:rPr>
              <w:t>activities</w:t>
            </w:r>
          </w:p>
        </w:tc>
        <w:tc>
          <w:tcPr>
            <w:tcW w:w="454" w:type="pct"/>
            <w:noWrap/>
            <w:vAlign w:val="bottom"/>
          </w:tcPr>
          <w:p w14:paraId="6101F049" w14:textId="77777777" w:rsidR="004C4824" w:rsidRPr="0079137B" w:rsidRDefault="004C4824" w:rsidP="004C4824">
            <w:pPr>
              <w:autoSpaceDE/>
              <w:autoSpaceDN/>
              <w:spacing w:before="40" w:after="40"/>
              <w:jc w:val="center"/>
              <w:rPr>
                <w:color w:val="000000"/>
                <w:sz w:val="22"/>
                <w:szCs w:val="22"/>
                <w:lang w:val="en-US"/>
              </w:rPr>
            </w:pPr>
          </w:p>
        </w:tc>
        <w:tc>
          <w:tcPr>
            <w:tcW w:w="948" w:type="pct"/>
            <w:noWrap/>
          </w:tcPr>
          <w:p w14:paraId="226C1A35" w14:textId="1A1CE3FE" w:rsidR="004C4824" w:rsidRPr="0079137B" w:rsidRDefault="004C4824" w:rsidP="004C4824">
            <w:pPr>
              <w:autoSpaceDE/>
              <w:autoSpaceDN/>
              <w:spacing w:before="40" w:after="40"/>
              <w:jc w:val="center"/>
              <w:rPr>
                <w:color w:val="000000"/>
                <w:sz w:val="22"/>
                <w:szCs w:val="22"/>
                <w:lang w:val="en-US"/>
              </w:rPr>
            </w:pPr>
            <w:r>
              <w:rPr>
                <w:b/>
                <w:bCs/>
                <w:color w:val="231F20"/>
                <w:sz w:val="22"/>
                <w:szCs w:val="22"/>
                <w:lang w:val="en-US"/>
              </w:rPr>
              <w:t>xxx(xxx)</w:t>
            </w:r>
          </w:p>
        </w:tc>
        <w:tc>
          <w:tcPr>
            <w:tcW w:w="947" w:type="pct"/>
            <w:noWrap/>
          </w:tcPr>
          <w:p w14:paraId="28361622" w14:textId="61633EA5" w:rsidR="004C4824" w:rsidRPr="0079137B" w:rsidRDefault="004C4824" w:rsidP="004C4824">
            <w:pPr>
              <w:autoSpaceDE/>
              <w:autoSpaceDN/>
              <w:spacing w:before="40" w:after="40"/>
              <w:jc w:val="center"/>
              <w:rPr>
                <w:color w:val="000000"/>
                <w:sz w:val="22"/>
                <w:szCs w:val="22"/>
                <w:lang w:val="en-US"/>
              </w:rPr>
            </w:pPr>
            <w:r>
              <w:rPr>
                <w:b/>
                <w:bCs/>
                <w:color w:val="231F20"/>
                <w:sz w:val="22"/>
                <w:szCs w:val="22"/>
                <w:lang w:val="en-US"/>
              </w:rPr>
              <w:t>xxx(xxx)</w:t>
            </w:r>
          </w:p>
        </w:tc>
      </w:tr>
      <w:tr w:rsidR="004C4824" w:rsidRPr="0079137B" w14:paraId="07CBFB7D" w14:textId="77777777" w:rsidTr="004C4824">
        <w:trPr>
          <w:trHeight w:val="340"/>
        </w:trPr>
        <w:tc>
          <w:tcPr>
            <w:tcW w:w="2651" w:type="pct"/>
            <w:noWrap/>
            <w:vAlign w:val="bottom"/>
          </w:tcPr>
          <w:p w14:paraId="01662594" w14:textId="2B2C8552" w:rsidR="004C4824" w:rsidRPr="0079137B" w:rsidRDefault="004C4824" w:rsidP="004C4824">
            <w:pPr>
              <w:autoSpaceDE/>
              <w:autoSpaceDN/>
              <w:spacing w:before="40" w:after="40"/>
              <w:rPr>
                <w:color w:val="000000"/>
                <w:sz w:val="22"/>
                <w:szCs w:val="22"/>
                <w:lang w:val="en-US"/>
              </w:rPr>
            </w:pPr>
          </w:p>
        </w:tc>
        <w:tc>
          <w:tcPr>
            <w:tcW w:w="454" w:type="pct"/>
            <w:noWrap/>
            <w:vAlign w:val="bottom"/>
          </w:tcPr>
          <w:p w14:paraId="46BC43A1" w14:textId="77777777" w:rsidR="004C4824" w:rsidRPr="0079137B" w:rsidRDefault="004C4824" w:rsidP="004C4824">
            <w:pPr>
              <w:autoSpaceDE/>
              <w:autoSpaceDN/>
              <w:spacing w:before="40" w:after="40"/>
              <w:jc w:val="center"/>
              <w:rPr>
                <w:color w:val="000000"/>
                <w:sz w:val="22"/>
                <w:szCs w:val="22"/>
                <w:lang w:val="en-US"/>
              </w:rPr>
            </w:pPr>
          </w:p>
        </w:tc>
        <w:tc>
          <w:tcPr>
            <w:tcW w:w="948" w:type="pct"/>
            <w:noWrap/>
            <w:vAlign w:val="bottom"/>
          </w:tcPr>
          <w:p w14:paraId="3F7B5F6A" w14:textId="294A8712" w:rsidR="004C4824" w:rsidRPr="0079137B" w:rsidRDefault="004C4824" w:rsidP="004C4824">
            <w:pPr>
              <w:autoSpaceDE/>
              <w:autoSpaceDN/>
              <w:spacing w:before="40" w:after="40"/>
              <w:jc w:val="center"/>
              <w:rPr>
                <w:b/>
                <w:bCs/>
                <w:color w:val="231F20"/>
                <w:sz w:val="22"/>
                <w:szCs w:val="22"/>
                <w:lang w:val="en-US"/>
              </w:rPr>
            </w:pPr>
          </w:p>
        </w:tc>
        <w:tc>
          <w:tcPr>
            <w:tcW w:w="947" w:type="pct"/>
            <w:noWrap/>
            <w:vAlign w:val="bottom"/>
          </w:tcPr>
          <w:p w14:paraId="7B084856" w14:textId="4058CA02" w:rsidR="004C4824" w:rsidRPr="0079137B" w:rsidRDefault="004C4824" w:rsidP="004C4824">
            <w:pPr>
              <w:autoSpaceDE/>
              <w:autoSpaceDN/>
              <w:spacing w:before="40" w:after="40"/>
              <w:jc w:val="center"/>
              <w:rPr>
                <w:b/>
                <w:bCs/>
                <w:color w:val="231F20"/>
                <w:sz w:val="22"/>
                <w:szCs w:val="22"/>
                <w:lang w:val="en-US"/>
              </w:rPr>
            </w:pPr>
          </w:p>
        </w:tc>
      </w:tr>
      <w:tr w:rsidR="004C4824" w:rsidRPr="0079137B" w14:paraId="6A109A78" w14:textId="77777777" w:rsidTr="004C4824">
        <w:trPr>
          <w:trHeight w:val="340"/>
        </w:trPr>
        <w:tc>
          <w:tcPr>
            <w:tcW w:w="2651" w:type="pct"/>
            <w:noWrap/>
            <w:vAlign w:val="bottom"/>
          </w:tcPr>
          <w:p w14:paraId="52AC9C2F" w14:textId="77777777" w:rsidR="004C4824" w:rsidRPr="0079137B" w:rsidRDefault="004C4824" w:rsidP="004C4824">
            <w:pPr>
              <w:autoSpaceDE/>
              <w:autoSpaceDN/>
              <w:spacing w:before="40" w:after="40"/>
              <w:rPr>
                <w:b/>
                <w:bCs/>
                <w:color w:val="231F20"/>
                <w:sz w:val="22"/>
                <w:szCs w:val="22"/>
                <w:lang w:val="en-US"/>
              </w:rPr>
            </w:pPr>
            <w:r>
              <w:rPr>
                <w:b/>
                <w:bCs/>
                <w:color w:val="231F20"/>
                <w:sz w:val="22"/>
                <w:szCs w:val="22"/>
                <w:lang w:val="en-US"/>
              </w:rPr>
              <w:t>Net</w:t>
            </w:r>
            <w:r>
              <w:rPr>
                <w:color w:val="000000"/>
                <w:sz w:val="22"/>
                <w:szCs w:val="22"/>
                <w:lang w:val="en-US"/>
              </w:rPr>
              <w:t xml:space="preserve"> </w:t>
            </w:r>
            <w:r>
              <w:rPr>
                <w:b/>
                <w:bCs/>
                <w:color w:val="231F20"/>
                <w:sz w:val="22"/>
                <w:szCs w:val="22"/>
                <w:lang w:val="en-US"/>
              </w:rPr>
              <w:t>increase/(decrease)</w:t>
            </w:r>
            <w:r>
              <w:rPr>
                <w:color w:val="000000"/>
                <w:sz w:val="22"/>
                <w:szCs w:val="22"/>
                <w:lang w:val="en-US"/>
              </w:rPr>
              <w:t xml:space="preserve"> </w:t>
            </w:r>
            <w:r>
              <w:rPr>
                <w:b/>
                <w:bCs/>
                <w:color w:val="231F20"/>
                <w:sz w:val="22"/>
                <w:szCs w:val="22"/>
                <w:lang w:val="en-US"/>
              </w:rPr>
              <w:t>in</w:t>
            </w:r>
            <w:r>
              <w:rPr>
                <w:color w:val="000000"/>
                <w:sz w:val="22"/>
                <w:szCs w:val="22"/>
                <w:lang w:val="en-US"/>
              </w:rPr>
              <w:t xml:space="preserve"> </w:t>
            </w:r>
            <w:r>
              <w:rPr>
                <w:b/>
                <w:bCs/>
                <w:color w:val="231F20"/>
                <w:sz w:val="22"/>
                <w:szCs w:val="22"/>
                <w:lang w:val="en-US"/>
              </w:rPr>
              <w:t>cash</w:t>
            </w:r>
            <w:r>
              <w:rPr>
                <w:color w:val="000000"/>
                <w:sz w:val="22"/>
                <w:szCs w:val="22"/>
                <w:lang w:val="en-US"/>
              </w:rPr>
              <w:t xml:space="preserve"> &amp; </w:t>
            </w:r>
            <w:r>
              <w:rPr>
                <w:b/>
                <w:bCs/>
                <w:color w:val="231F20"/>
                <w:sz w:val="22"/>
                <w:szCs w:val="22"/>
                <w:lang w:val="en-US"/>
              </w:rPr>
              <w:t xml:space="preserve">cash </w:t>
            </w:r>
          </w:p>
          <w:p w14:paraId="377BA1A2" w14:textId="42F0A046" w:rsidR="004C4824" w:rsidRPr="0079137B" w:rsidRDefault="004C4824" w:rsidP="004C4824">
            <w:pPr>
              <w:autoSpaceDE/>
              <w:autoSpaceDN/>
              <w:spacing w:before="40" w:after="40"/>
              <w:rPr>
                <w:b/>
                <w:bCs/>
                <w:color w:val="231F20"/>
                <w:sz w:val="22"/>
                <w:szCs w:val="22"/>
                <w:lang w:val="en-US"/>
              </w:rPr>
            </w:pPr>
            <w:r>
              <w:rPr>
                <w:b/>
                <w:bCs/>
                <w:color w:val="231F20"/>
                <w:sz w:val="22"/>
                <w:szCs w:val="22"/>
                <w:lang w:val="en-US"/>
              </w:rPr>
              <w:t>Equivalents</w:t>
            </w:r>
          </w:p>
        </w:tc>
        <w:tc>
          <w:tcPr>
            <w:tcW w:w="454" w:type="pct"/>
            <w:noWrap/>
            <w:vAlign w:val="bottom"/>
          </w:tcPr>
          <w:p w14:paraId="1CF498AC" w14:textId="77777777" w:rsidR="004C4824" w:rsidRPr="0079137B" w:rsidRDefault="004C4824" w:rsidP="004C4824">
            <w:pPr>
              <w:autoSpaceDE/>
              <w:autoSpaceDN/>
              <w:spacing w:before="40" w:after="40"/>
              <w:jc w:val="center"/>
              <w:rPr>
                <w:color w:val="000000"/>
                <w:sz w:val="22"/>
                <w:szCs w:val="22"/>
                <w:lang w:val="en-US"/>
              </w:rPr>
            </w:pPr>
          </w:p>
        </w:tc>
        <w:tc>
          <w:tcPr>
            <w:tcW w:w="948" w:type="pct"/>
            <w:noWrap/>
            <w:vAlign w:val="center"/>
          </w:tcPr>
          <w:p w14:paraId="6E91C9A3" w14:textId="2441782B" w:rsidR="004C4824" w:rsidRPr="0079137B" w:rsidRDefault="004C4824" w:rsidP="004C4824">
            <w:pPr>
              <w:autoSpaceDE/>
              <w:autoSpaceDN/>
              <w:spacing w:before="40" w:after="40"/>
              <w:jc w:val="center"/>
              <w:rPr>
                <w:b/>
                <w:bCs/>
                <w:color w:val="231F20"/>
                <w:sz w:val="22"/>
                <w:szCs w:val="22"/>
                <w:lang w:val="en-US"/>
              </w:rPr>
            </w:pPr>
            <w:r>
              <w:rPr>
                <w:b/>
                <w:bCs/>
                <w:color w:val="231F20"/>
                <w:sz w:val="22"/>
                <w:szCs w:val="22"/>
                <w:lang w:val="en-US"/>
              </w:rPr>
              <w:t>xxx</w:t>
            </w:r>
          </w:p>
        </w:tc>
        <w:tc>
          <w:tcPr>
            <w:tcW w:w="947" w:type="pct"/>
            <w:noWrap/>
            <w:vAlign w:val="center"/>
          </w:tcPr>
          <w:p w14:paraId="69F1532B" w14:textId="7EABE22F" w:rsidR="004C4824" w:rsidRPr="0079137B" w:rsidRDefault="004C4824" w:rsidP="004C4824">
            <w:pPr>
              <w:autoSpaceDE/>
              <w:autoSpaceDN/>
              <w:spacing w:before="40" w:after="40"/>
              <w:jc w:val="center"/>
              <w:rPr>
                <w:b/>
                <w:bCs/>
                <w:color w:val="231F20"/>
                <w:sz w:val="22"/>
                <w:szCs w:val="22"/>
                <w:lang w:val="en-US"/>
              </w:rPr>
            </w:pPr>
            <w:r>
              <w:rPr>
                <w:b/>
                <w:bCs/>
                <w:color w:val="231F20"/>
                <w:sz w:val="22"/>
                <w:szCs w:val="22"/>
                <w:lang w:val="en-US"/>
              </w:rPr>
              <w:t>(xxx)</w:t>
            </w:r>
          </w:p>
        </w:tc>
      </w:tr>
      <w:tr w:rsidR="004C4824" w:rsidRPr="0079137B" w14:paraId="6A282449" w14:textId="77777777" w:rsidTr="004C4824">
        <w:trPr>
          <w:trHeight w:val="340"/>
        </w:trPr>
        <w:tc>
          <w:tcPr>
            <w:tcW w:w="2651" w:type="pct"/>
            <w:noWrap/>
            <w:vAlign w:val="bottom"/>
          </w:tcPr>
          <w:p w14:paraId="1A02E57B" w14:textId="231119BD" w:rsidR="004C4824" w:rsidRPr="0079137B" w:rsidRDefault="004C4824" w:rsidP="004C4824">
            <w:pPr>
              <w:autoSpaceDE/>
              <w:autoSpaceDN/>
              <w:spacing w:before="40" w:after="40"/>
              <w:rPr>
                <w:color w:val="000000"/>
                <w:sz w:val="22"/>
                <w:szCs w:val="22"/>
                <w:lang w:val="en-US"/>
              </w:rPr>
            </w:pPr>
            <w:r>
              <w:rPr>
                <w:color w:val="231F20"/>
                <w:sz w:val="22"/>
                <w:szCs w:val="22"/>
                <w:lang w:val="en-US"/>
              </w:rPr>
              <w:t>Cash</w:t>
            </w:r>
            <w:r>
              <w:rPr>
                <w:color w:val="000000"/>
                <w:sz w:val="22"/>
                <w:szCs w:val="22"/>
                <w:lang w:val="en-US"/>
              </w:rPr>
              <w:t xml:space="preserve"> </w:t>
            </w:r>
            <w:r>
              <w:rPr>
                <w:color w:val="231F20"/>
                <w:sz w:val="22"/>
                <w:szCs w:val="22"/>
                <w:lang w:val="en-US"/>
              </w:rPr>
              <w:t>and</w:t>
            </w:r>
            <w:r>
              <w:rPr>
                <w:color w:val="000000"/>
                <w:sz w:val="22"/>
                <w:szCs w:val="22"/>
                <w:lang w:val="en-US"/>
              </w:rPr>
              <w:t xml:space="preserve"> </w:t>
            </w:r>
            <w:r>
              <w:rPr>
                <w:color w:val="231F20"/>
                <w:sz w:val="22"/>
                <w:szCs w:val="22"/>
                <w:lang w:val="en-US"/>
              </w:rPr>
              <w:t>cash</w:t>
            </w:r>
            <w:r>
              <w:rPr>
                <w:color w:val="000000"/>
                <w:sz w:val="22"/>
                <w:szCs w:val="22"/>
                <w:lang w:val="en-US"/>
              </w:rPr>
              <w:t xml:space="preserve"> </w:t>
            </w:r>
            <w:r>
              <w:rPr>
                <w:color w:val="231F20"/>
                <w:sz w:val="22"/>
                <w:szCs w:val="22"/>
                <w:lang w:val="en-US"/>
              </w:rPr>
              <w:t>equivalents</w:t>
            </w:r>
            <w:r>
              <w:rPr>
                <w:color w:val="000000"/>
                <w:sz w:val="22"/>
                <w:szCs w:val="22"/>
                <w:lang w:val="en-US"/>
              </w:rPr>
              <w:t xml:space="preserve"> </w:t>
            </w:r>
            <w:r>
              <w:rPr>
                <w:color w:val="231F20"/>
                <w:sz w:val="22"/>
                <w:szCs w:val="22"/>
                <w:lang w:val="en-US"/>
              </w:rPr>
              <w:t>at</w:t>
            </w:r>
            <w:r>
              <w:rPr>
                <w:color w:val="000000"/>
                <w:sz w:val="22"/>
                <w:szCs w:val="22"/>
                <w:lang w:val="en-US"/>
              </w:rPr>
              <w:t xml:space="preserve"> </w:t>
            </w:r>
            <w:r>
              <w:rPr>
                <w:color w:val="231F20"/>
                <w:sz w:val="22"/>
                <w:szCs w:val="22"/>
                <w:lang w:val="en-US"/>
              </w:rPr>
              <w:t>1</w:t>
            </w:r>
            <w:r>
              <w:rPr>
                <w:color w:val="000000"/>
                <w:sz w:val="22"/>
                <w:szCs w:val="22"/>
                <w:lang w:val="en-US"/>
              </w:rPr>
              <w:t xml:space="preserve"> </w:t>
            </w:r>
            <w:r>
              <w:rPr>
                <w:color w:val="231F20"/>
                <w:sz w:val="22"/>
                <w:szCs w:val="22"/>
                <w:lang w:val="en-US"/>
              </w:rPr>
              <w:t>July</w:t>
            </w:r>
          </w:p>
        </w:tc>
        <w:tc>
          <w:tcPr>
            <w:tcW w:w="454" w:type="pct"/>
            <w:noWrap/>
            <w:vAlign w:val="bottom"/>
          </w:tcPr>
          <w:p w14:paraId="7C2A6B22" w14:textId="58305CD1" w:rsidR="004C4824" w:rsidRPr="002B663F" w:rsidRDefault="004C4824" w:rsidP="004C4824">
            <w:pPr>
              <w:autoSpaceDE/>
              <w:autoSpaceDN/>
              <w:spacing w:before="40" w:after="40"/>
              <w:jc w:val="center"/>
              <w:rPr>
                <w:color w:val="000000"/>
                <w:sz w:val="22"/>
                <w:szCs w:val="22"/>
                <w:lang w:val="en-US"/>
              </w:rPr>
            </w:pPr>
            <w:r>
              <w:rPr>
                <w:color w:val="000000"/>
                <w:sz w:val="22"/>
                <w:szCs w:val="22"/>
                <w:lang w:val="en-US"/>
              </w:rPr>
              <w:t>13</w:t>
            </w:r>
          </w:p>
        </w:tc>
        <w:tc>
          <w:tcPr>
            <w:tcW w:w="948" w:type="pct"/>
            <w:noWrap/>
            <w:vAlign w:val="center"/>
          </w:tcPr>
          <w:p w14:paraId="025CF430" w14:textId="63706954" w:rsidR="004C4824" w:rsidRPr="0079137B" w:rsidRDefault="004C4824" w:rsidP="004C4824">
            <w:pPr>
              <w:autoSpaceDE/>
              <w:autoSpaceDN/>
              <w:spacing w:before="40" w:after="40"/>
              <w:jc w:val="center"/>
              <w:rPr>
                <w:color w:val="000000"/>
                <w:sz w:val="22"/>
                <w:szCs w:val="22"/>
                <w:lang w:val="en-US"/>
              </w:rPr>
            </w:pPr>
            <w:r>
              <w:rPr>
                <w:b/>
                <w:bCs/>
                <w:color w:val="231F20"/>
                <w:sz w:val="22"/>
                <w:szCs w:val="22"/>
                <w:lang w:val="en-US"/>
              </w:rPr>
              <w:t>xxx</w:t>
            </w:r>
          </w:p>
        </w:tc>
        <w:tc>
          <w:tcPr>
            <w:tcW w:w="947" w:type="pct"/>
            <w:noWrap/>
            <w:vAlign w:val="center"/>
          </w:tcPr>
          <w:p w14:paraId="43107A14" w14:textId="6A8598A6" w:rsidR="004C4824" w:rsidRPr="0079137B" w:rsidRDefault="004C4824" w:rsidP="004C4824">
            <w:pPr>
              <w:autoSpaceDE/>
              <w:autoSpaceDN/>
              <w:spacing w:before="40" w:after="40"/>
              <w:jc w:val="center"/>
              <w:rPr>
                <w:color w:val="000000"/>
                <w:sz w:val="22"/>
                <w:szCs w:val="22"/>
                <w:lang w:val="en-US"/>
              </w:rPr>
            </w:pPr>
            <w:r>
              <w:rPr>
                <w:b/>
                <w:bCs/>
                <w:color w:val="231F20"/>
                <w:sz w:val="22"/>
                <w:szCs w:val="22"/>
                <w:lang w:val="en-US"/>
              </w:rPr>
              <w:t>xxx</w:t>
            </w:r>
          </w:p>
        </w:tc>
      </w:tr>
      <w:tr w:rsidR="004C4824" w:rsidRPr="0079137B" w14:paraId="02162ECD" w14:textId="77777777" w:rsidTr="004C4824">
        <w:trPr>
          <w:trHeight w:val="80"/>
        </w:trPr>
        <w:tc>
          <w:tcPr>
            <w:tcW w:w="2651" w:type="pct"/>
            <w:noWrap/>
            <w:vAlign w:val="bottom"/>
          </w:tcPr>
          <w:p w14:paraId="2104FF41" w14:textId="223E100B" w:rsidR="004C4824" w:rsidRPr="0079137B" w:rsidRDefault="004C4824" w:rsidP="004C4824">
            <w:pPr>
              <w:autoSpaceDE/>
              <w:autoSpaceDN/>
              <w:spacing w:before="40" w:after="40"/>
              <w:rPr>
                <w:color w:val="231F20"/>
                <w:sz w:val="22"/>
                <w:szCs w:val="22"/>
                <w:lang w:val="en-US"/>
              </w:rPr>
            </w:pPr>
            <w:r>
              <w:rPr>
                <w:b/>
                <w:bCs/>
                <w:color w:val="231F20"/>
                <w:sz w:val="22"/>
                <w:szCs w:val="22"/>
                <w:lang w:val="en-US"/>
              </w:rPr>
              <w:t>Cash</w:t>
            </w:r>
            <w:r>
              <w:rPr>
                <w:color w:val="000000"/>
                <w:sz w:val="22"/>
                <w:szCs w:val="22"/>
                <w:lang w:val="en-US"/>
              </w:rPr>
              <w:t xml:space="preserve"> </w:t>
            </w:r>
            <w:r>
              <w:rPr>
                <w:b/>
                <w:bCs/>
                <w:color w:val="231F20"/>
                <w:sz w:val="22"/>
                <w:szCs w:val="22"/>
                <w:lang w:val="en-US"/>
              </w:rPr>
              <w:t>and</w:t>
            </w:r>
            <w:r>
              <w:rPr>
                <w:color w:val="000000"/>
                <w:sz w:val="22"/>
                <w:szCs w:val="22"/>
                <w:lang w:val="en-US"/>
              </w:rPr>
              <w:t xml:space="preserve"> </w:t>
            </w:r>
            <w:r>
              <w:rPr>
                <w:b/>
                <w:bCs/>
                <w:color w:val="231F20"/>
                <w:sz w:val="22"/>
                <w:szCs w:val="22"/>
                <w:lang w:val="en-US"/>
              </w:rPr>
              <w:t>cash</w:t>
            </w:r>
            <w:r>
              <w:rPr>
                <w:color w:val="000000"/>
                <w:sz w:val="22"/>
                <w:szCs w:val="22"/>
                <w:lang w:val="en-US"/>
              </w:rPr>
              <w:t xml:space="preserve"> </w:t>
            </w:r>
            <w:r>
              <w:rPr>
                <w:b/>
                <w:bCs/>
                <w:color w:val="231F20"/>
                <w:sz w:val="22"/>
                <w:szCs w:val="22"/>
                <w:lang w:val="en-US"/>
              </w:rPr>
              <w:t>equivalents</w:t>
            </w:r>
            <w:r>
              <w:rPr>
                <w:color w:val="000000"/>
                <w:sz w:val="22"/>
                <w:szCs w:val="22"/>
                <w:lang w:val="en-US"/>
              </w:rPr>
              <w:t xml:space="preserve"> </w:t>
            </w:r>
            <w:r>
              <w:rPr>
                <w:b/>
                <w:bCs/>
                <w:color w:val="231F20"/>
                <w:sz w:val="22"/>
                <w:szCs w:val="22"/>
                <w:lang w:val="en-US"/>
              </w:rPr>
              <w:t>at</w:t>
            </w:r>
            <w:r>
              <w:rPr>
                <w:color w:val="000000"/>
                <w:sz w:val="22"/>
                <w:szCs w:val="22"/>
                <w:lang w:val="en-US"/>
              </w:rPr>
              <w:t xml:space="preserve"> </w:t>
            </w:r>
            <w:r>
              <w:rPr>
                <w:b/>
                <w:bCs/>
                <w:color w:val="231F20"/>
                <w:sz w:val="22"/>
                <w:szCs w:val="22"/>
                <w:lang w:val="en-US"/>
              </w:rPr>
              <w:t>end of the period</w:t>
            </w:r>
          </w:p>
        </w:tc>
        <w:tc>
          <w:tcPr>
            <w:tcW w:w="454" w:type="pct"/>
            <w:noWrap/>
            <w:vAlign w:val="bottom"/>
          </w:tcPr>
          <w:p w14:paraId="57C12852" w14:textId="1DBB748B" w:rsidR="004C4824" w:rsidRPr="002B663F" w:rsidRDefault="004C4824" w:rsidP="004C4824">
            <w:pPr>
              <w:autoSpaceDE/>
              <w:autoSpaceDN/>
              <w:spacing w:before="40" w:after="40"/>
              <w:jc w:val="center"/>
              <w:rPr>
                <w:color w:val="000000"/>
                <w:sz w:val="22"/>
                <w:szCs w:val="22"/>
                <w:lang w:val="en-US"/>
              </w:rPr>
            </w:pPr>
            <w:r>
              <w:rPr>
                <w:color w:val="000000"/>
                <w:sz w:val="22"/>
                <w:szCs w:val="22"/>
                <w:lang w:val="en-US"/>
              </w:rPr>
              <w:t>13</w:t>
            </w:r>
          </w:p>
        </w:tc>
        <w:tc>
          <w:tcPr>
            <w:tcW w:w="948" w:type="pct"/>
            <w:noWrap/>
            <w:vAlign w:val="center"/>
          </w:tcPr>
          <w:p w14:paraId="2834A51C" w14:textId="3697074D" w:rsidR="004C4824" w:rsidRPr="0079137B" w:rsidRDefault="004C4824" w:rsidP="004C4824">
            <w:pPr>
              <w:autoSpaceDE/>
              <w:autoSpaceDN/>
              <w:spacing w:before="40" w:after="40"/>
              <w:jc w:val="center"/>
              <w:rPr>
                <w:color w:val="231F20"/>
                <w:sz w:val="22"/>
                <w:szCs w:val="22"/>
                <w:lang w:val="en-US"/>
              </w:rPr>
            </w:pPr>
            <w:r>
              <w:rPr>
                <w:b/>
                <w:bCs/>
                <w:color w:val="231F20"/>
                <w:sz w:val="22"/>
                <w:szCs w:val="22"/>
                <w:lang w:val="en-US"/>
              </w:rPr>
              <w:t>xxx</w:t>
            </w:r>
          </w:p>
        </w:tc>
        <w:tc>
          <w:tcPr>
            <w:tcW w:w="947" w:type="pct"/>
            <w:noWrap/>
            <w:vAlign w:val="center"/>
          </w:tcPr>
          <w:p w14:paraId="06AEFC6A" w14:textId="5AFFDF3A" w:rsidR="004C4824" w:rsidRPr="0079137B" w:rsidRDefault="004C4824" w:rsidP="004C4824">
            <w:pPr>
              <w:autoSpaceDE/>
              <w:autoSpaceDN/>
              <w:spacing w:before="40" w:after="40"/>
              <w:jc w:val="center"/>
              <w:rPr>
                <w:color w:val="231F20"/>
                <w:sz w:val="22"/>
                <w:szCs w:val="22"/>
                <w:lang w:val="en-US"/>
              </w:rPr>
            </w:pPr>
            <w:r>
              <w:rPr>
                <w:b/>
                <w:bCs/>
                <w:color w:val="231F20"/>
                <w:sz w:val="22"/>
                <w:szCs w:val="22"/>
                <w:lang w:val="en-US"/>
              </w:rPr>
              <w:t>xxx</w:t>
            </w:r>
          </w:p>
        </w:tc>
      </w:tr>
    </w:tbl>
    <w:p w14:paraId="25FAA8AF" w14:textId="39F527C5" w:rsidR="002A6AFA" w:rsidRDefault="00BC50FA" w:rsidP="00F835F2">
      <w:pPr>
        <w:autoSpaceDE/>
        <w:autoSpaceDN/>
      </w:pPr>
      <w:r>
        <w:rPr>
          <w:i/>
          <w:iCs/>
          <w:color w:val="231F20"/>
          <w:sz w:val="16"/>
          <w:szCs w:val="16"/>
          <w:lang w:val="en-US"/>
        </w:rPr>
        <w:t>(PSASB has prescribed the direct method of cash flow preparation/ presentation for all entities under the IPSAS accrual basis of accounting.)</w:t>
      </w:r>
    </w:p>
    <w:p w14:paraId="1C3ADB76" w14:textId="045E5E31" w:rsidR="00FE23C9" w:rsidRPr="009326AB" w:rsidRDefault="00FE23C9" w:rsidP="00195D08">
      <w:pPr>
        <w:spacing w:before="360"/>
        <w:jc w:val="both"/>
        <w:sectPr w:rsidR="00FE23C9" w:rsidRPr="009326AB" w:rsidSect="00FD2B1C">
          <w:pgSz w:w="12240" w:h="15840" w:code="1"/>
          <w:pgMar w:top="1278" w:right="1440" w:bottom="1440" w:left="1440" w:header="289" w:footer="142" w:gutter="0"/>
          <w:pgNumType w:start="1"/>
          <w:cols w:space="720"/>
          <w:docGrid w:linePitch="326"/>
        </w:sectPr>
      </w:pPr>
    </w:p>
    <w:p w14:paraId="190202E1" w14:textId="6A8836F7" w:rsidR="00BA4D52" w:rsidRPr="00531B2E" w:rsidRDefault="00C77744" w:rsidP="00531B2E">
      <w:pPr>
        <w:pStyle w:val="Heading1"/>
        <w:pageBreakBefore/>
        <w:numPr>
          <w:ilvl w:val="0"/>
          <w:numId w:val="3"/>
        </w:numPr>
        <w:tabs>
          <w:tab w:val="left" w:pos="720"/>
        </w:tabs>
        <w:spacing w:after="240"/>
        <w:jc w:val="both"/>
      </w:pPr>
      <w:bookmarkStart w:id="21" w:name="_Toc514363413"/>
      <w:bookmarkStart w:id="22" w:name="_Toc241679322"/>
      <w:r>
        <w:lastRenderedPageBreak/>
        <w:t>Statement of Comparison of Budget &amp; Actual Amounts</w:t>
      </w:r>
      <w:bookmarkEnd w:id="21"/>
      <w:r>
        <w:t xml:space="preserve"> for Period ended xx 20xx</w:t>
      </w:r>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4"/>
        <w:gridCol w:w="1591"/>
        <w:gridCol w:w="1591"/>
        <w:gridCol w:w="1591"/>
        <w:gridCol w:w="1590"/>
        <w:gridCol w:w="1590"/>
        <w:gridCol w:w="1593"/>
      </w:tblGrid>
      <w:tr w:rsidR="00303DDC" w:rsidRPr="009326AB" w14:paraId="557A2CA9" w14:textId="77777777" w:rsidTr="004C4824">
        <w:trPr>
          <w:trHeight w:val="340"/>
        </w:trPr>
        <w:tc>
          <w:tcPr>
            <w:tcW w:w="1314" w:type="pct"/>
            <w:vMerge w:val="restart"/>
            <w:shd w:val="clear" w:color="auto" w:fill="8DB3E2" w:themeFill="text2" w:themeFillTint="66"/>
            <w:noWrap/>
            <w:vAlign w:val="center"/>
            <w:hideMark/>
          </w:tcPr>
          <w:p w14:paraId="021E79E7" w14:textId="77777777" w:rsidR="00303DDC" w:rsidRPr="00EF0C1B" w:rsidRDefault="00303DDC">
            <w:pPr>
              <w:autoSpaceDE/>
              <w:autoSpaceDN/>
              <w:spacing w:before="40" w:after="40"/>
              <w:rPr>
                <w:b/>
                <w:bCs/>
                <w:color w:val="000000"/>
                <w:lang w:val="en-US"/>
              </w:rPr>
            </w:pPr>
            <w:r>
              <w:rPr>
                <w:b/>
                <w:bCs/>
                <w:color w:val="000000"/>
                <w:lang w:val="en-US"/>
              </w:rPr>
              <w:t> Description</w:t>
            </w:r>
          </w:p>
          <w:p w14:paraId="6637336F" w14:textId="77777777" w:rsidR="00303DDC" w:rsidRPr="00EF0C1B" w:rsidRDefault="00303DDC">
            <w:pPr>
              <w:spacing w:before="40" w:after="40"/>
              <w:rPr>
                <w:b/>
                <w:bCs/>
                <w:color w:val="000000"/>
                <w:lang w:val="en-US"/>
              </w:rPr>
            </w:pPr>
            <w:r>
              <w:rPr>
                <w:b/>
                <w:bCs/>
                <w:color w:val="000000"/>
                <w:lang w:val="en-US"/>
              </w:rPr>
              <w:t> </w:t>
            </w:r>
          </w:p>
        </w:tc>
        <w:tc>
          <w:tcPr>
            <w:tcW w:w="614" w:type="pct"/>
            <w:shd w:val="clear" w:color="auto" w:fill="8DB3E2" w:themeFill="text2" w:themeFillTint="66"/>
            <w:noWrap/>
            <w:vAlign w:val="center"/>
            <w:hideMark/>
          </w:tcPr>
          <w:p w14:paraId="6EBD2315" w14:textId="77777777" w:rsidR="00303DDC" w:rsidRPr="009326AB" w:rsidRDefault="00303DDC" w:rsidP="00BC14A7">
            <w:pPr>
              <w:autoSpaceDE/>
              <w:autoSpaceDN/>
              <w:spacing w:before="40" w:after="40"/>
              <w:jc w:val="center"/>
              <w:rPr>
                <w:color w:val="000000"/>
                <w:lang w:val="en-US"/>
              </w:rPr>
            </w:pPr>
            <w:r>
              <w:rPr>
                <w:b/>
                <w:bCs/>
                <w:color w:val="231F20"/>
                <w:lang w:val="en-US"/>
              </w:rPr>
              <w:t>Original</w:t>
            </w:r>
            <w:r>
              <w:rPr>
                <w:color w:val="000000"/>
                <w:lang w:val="en-US"/>
              </w:rPr>
              <w:t xml:space="preserve"> </w:t>
            </w:r>
            <w:r>
              <w:rPr>
                <w:b/>
                <w:bCs/>
                <w:color w:val="231F20"/>
                <w:lang w:val="en-US"/>
              </w:rPr>
              <w:t>budget</w:t>
            </w:r>
          </w:p>
        </w:tc>
        <w:tc>
          <w:tcPr>
            <w:tcW w:w="614" w:type="pct"/>
            <w:shd w:val="clear" w:color="auto" w:fill="8DB3E2" w:themeFill="text2" w:themeFillTint="66"/>
            <w:noWrap/>
            <w:vAlign w:val="center"/>
            <w:hideMark/>
          </w:tcPr>
          <w:p w14:paraId="68F7D3D6" w14:textId="77777777" w:rsidR="00303DDC" w:rsidRPr="009326AB" w:rsidRDefault="00303DDC" w:rsidP="00BC14A7">
            <w:pPr>
              <w:autoSpaceDE/>
              <w:autoSpaceDN/>
              <w:spacing w:before="40" w:after="40"/>
              <w:jc w:val="center"/>
              <w:rPr>
                <w:b/>
                <w:bCs/>
                <w:color w:val="231F20"/>
                <w:lang w:val="en-US"/>
              </w:rPr>
            </w:pPr>
            <w:r>
              <w:rPr>
                <w:b/>
                <w:bCs/>
                <w:color w:val="231F20"/>
                <w:lang w:val="en-US"/>
              </w:rPr>
              <w:t>Adjustments</w:t>
            </w:r>
          </w:p>
        </w:tc>
        <w:tc>
          <w:tcPr>
            <w:tcW w:w="614" w:type="pct"/>
            <w:shd w:val="clear" w:color="auto" w:fill="8DB3E2" w:themeFill="text2" w:themeFillTint="66"/>
            <w:noWrap/>
            <w:vAlign w:val="center"/>
            <w:hideMark/>
          </w:tcPr>
          <w:p w14:paraId="0686B8A6" w14:textId="77777777" w:rsidR="00303DDC" w:rsidRPr="009326AB" w:rsidRDefault="00303DDC" w:rsidP="00BC14A7">
            <w:pPr>
              <w:autoSpaceDE/>
              <w:autoSpaceDN/>
              <w:spacing w:before="40" w:after="40"/>
              <w:jc w:val="center"/>
              <w:rPr>
                <w:color w:val="000000"/>
                <w:lang w:val="en-US"/>
              </w:rPr>
            </w:pPr>
            <w:r>
              <w:rPr>
                <w:b/>
                <w:bCs/>
                <w:color w:val="231F20"/>
                <w:lang w:val="en-US"/>
              </w:rPr>
              <w:t>Final</w:t>
            </w:r>
            <w:r>
              <w:rPr>
                <w:color w:val="000000"/>
                <w:lang w:val="en-US"/>
              </w:rPr>
              <w:t xml:space="preserve"> </w:t>
            </w:r>
            <w:r>
              <w:rPr>
                <w:b/>
                <w:bCs/>
                <w:color w:val="231F20"/>
                <w:lang w:val="en-US"/>
              </w:rPr>
              <w:t>budget</w:t>
            </w:r>
          </w:p>
        </w:tc>
        <w:tc>
          <w:tcPr>
            <w:tcW w:w="614" w:type="pct"/>
            <w:shd w:val="clear" w:color="auto" w:fill="8DB3E2" w:themeFill="text2" w:themeFillTint="66"/>
            <w:noWrap/>
            <w:vAlign w:val="center"/>
            <w:hideMark/>
          </w:tcPr>
          <w:p w14:paraId="3151A3AB" w14:textId="77777777" w:rsidR="00EA15B4" w:rsidRDefault="00303DDC" w:rsidP="00BC14A7">
            <w:pPr>
              <w:autoSpaceDE/>
              <w:autoSpaceDN/>
              <w:spacing w:before="40" w:after="40"/>
              <w:jc w:val="center"/>
              <w:rPr>
                <w:b/>
                <w:bCs/>
                <w:color w:val="231F20"/>
                <w:lang w:val="en-US"/>
              </w:rPr>
            </w:pPr>
            <w:r>
              <w:rPr>
                <w:b/>
                <w:bCs/>
                <w:color w:val="231F20"/>
                <w:lang w:val="en-US"/>
              </w:rPr>
              <w:t>Actual</w:t>
            </w:r>
            <w:r>
              <w:rPr>
                <w:color w:val="000000"/>
                <w:lang w:val="en-US"/>
              </w:rPr>
              <w:t xml:space="preserve"> </w:t>
            </w:r>
            <w:r>
              <w:rPr>
                <w:b/>
                <w:bCs/>
                <w:color w:val="231F20"/>
                <w:lang w:val="en-US"/>
              </w:rPr>
              <w:t>on comparable</w:t>
            </w:r>
          </w:p>
          <w:p w14:paraId="79666E1A" w14:textId="7901E6C3" w:rsidR="00303DDC" w:rsidRPr="009326AB" w:rsidRDefault="00303DDC" w:rsidP="00BC14A7">
            <w:pPr>
              <w:autoSpaceDE/>
              <w:autoSpaceDN/>
              <w:spacing w:before="40" w:after="40"/>
              <w:jc w:val="center"/>
              <w:rPr>
                <w:color w:val="000000"/>
                <w:lang w:val="en-US"/>
              </w:rPr>
            </w:pPr>
            <w:r>
              <w:rPr>
                <w:b/>
                <w:bCs/>
                <w:color w:val="231F20"/>
                <w:lang w:val="en-US"/>
              </w:rPr>
              <w:t>basis</w:t>
            </w:r>
          </w:p>
        </w:tc>
        <w:tc>
          <w:tcPr>
            <w:tcW w:w="614" w:type="pct"/>
            <w:shd w:val="clear" w:color="auto" w:fill="8DB3E2" w:themeFill="text2" w:themeFillTint="66"/>
            <w:noWrap/>
            <w:vAlign w:val="center"/>
            <w:hideMark/>
          </w:tcPr>
          <w:p w14:paraId="699AC551" w14:textId="77777777" w:rsidR="00303DDC" w:rsidRPr="009326AB" w:rsidRDefault="00303DDC" w:rsidP="00BC14A7">
            <w:pPr>
              <w:autoSpaceDE/>
              <w:autoSpaceDN/>
              <w:spacing w:before="40" w:after="40"/>
              <w:jc w:val="center"/>
              <w:rPr>
                <w:b/>
                <w:bCs/>
                <w:color w:val="231F20"/>
                <w:lang w:val="en-US"/>
              </w:rPr>
            </w:pPr>
            <w:r>
              <w:rPr>
                <w:b/>
                <w:bCs/>
                <w:color w:val="231F20"/>
                <w:lang w:val="en-US"/>
              </w:rPr>
              <w:t>Performance difference</w:t>
            </w:r>
          </w:p>
        </w:tc>
        <w:tc>
          <w:tcPr>
            <w:tcW w:w="615" w:type="pct"/>
            <w:shd w:val="clear" w:color="auto" w:fill="8DB3E2" w:themeFill="text2" w:themeFillTint="66"/>
            <w:vAlign w:val="center"/>
          </w:tcPr>
          <w:p w14:paraId="7190A796" w14:textId="77777777" w:rsidR="00303DDC" w:rsidRPr="009326AB" w:rsidRDefault="00303DDC" w:rsidP="00BC14A7">
            <w:pPr>
              <w:autoSpaceDE/>
              <w:autoSpaceDN/>
              <w:spacing w:before="40" w:after="40"/>
              <w:jc w:val="center"/>
              <w:rPr>
                <w:b/>
                <w:bCs/>
                <w:color w:val="231F20"/>
                <w:lang w:val="en-US"/>
              </w:rPr>
            </w:pPr>
            <w:r>
              <w:rPr>
                <w:b/>
                <w:bCs/>
                <w:color w:val="231F20"/>
                <w:lang w:val="en-US"/>
              </w:rPr>
              <w:t>% Utilisation</w:t>
            </w:r>
          </w:p>
        </w:tc>
      </w:tr>
      <w:tr w:rsidR="00303DDC" w:rsidRPr="009326AB" w14:paraId="424C2491" w14:textId="77777777" w:rsidTr="004C4824">
        <w:trPr>
          <w:trHeight w:val="340"/>
        </w:trPr>
        <w:tc>
          <w:tcPr>
            <w:tcW w:w="1314" w:type="pct"/>
            <w:vMerge/>
            <w:shd w:val="clear" w:color="auto" w:fill="8DB3E2" w:themeFill="text2" w:themeFillTint="66"/>
            <w:noWrap/>
            <w:vAlign w:val="bottom"/>
            <w:hideMark/>
          </w:tcPr>
          <w:p w14:paraId="4B10434F" w14:textId="77777777" w:rsidR="00303DDC" w:rsidRPr="009326AB" w:rsidRDefault="00303DDC">
            <w:pPr>
              <w:autoSpaceDE/>
              <w:autoSpaceDN/>
              <w:spacing w:before="40" w:after="40"/>
              <w:rPr>
                <w:color w:val="000000"/>
                <w:lang w:val="en-US"/>
              </w:rPr>
            </w:pPr>
          </w:p>
        </w:tc>
        <w:tc>
          <w:tcPr>
            <w:tcW w:w="614" w:type="pct"/>
            <w:shd w:val="clear" w:color="auto" w:fill="8DB3E2" w:themeFill="text2" w:themeFillTint="66"/>
            <w:noWrap/>
            <w:vAlign w:val="center"/>
            <w:hideMark/>
          </w:tcPr>
          <w:p w14:paraId="49F30777" w14:textId="77777777" w:rsidR="00303DDC" w:rsidRPr="009326AB" w:rsidRDefault="00303DDC" w:rsidP="00BC14A7">
            <w:pPr>
              <w:autoSpaceDE/>
              <w:autoSpaceDN/>
              <w:spacing w:before="40" w:after="40"/>
              <w:jc w:val="center"/>
              <w:rPr>
                <w:b/>
                <w:bCs/>
                <w:color w:val="231F20"/>
                <w:lang w:val="en-US"/>
              </w:rPr>
            </w:pPr>
            <w:r>
              <w:rPr>
                <w:b/>
                <w:bCs/>
                <w:lang w:val="en-US"/>
              </w:rPr>
              <w:t>Kshs</w:t>
            </w:r>
          </w:p>
        </w:tc>
        <w:tc>
          <w:tcPr>
            <w:tcW w:w="614" w:type="pct"/>
            <w:shd w:val="clear" w:color="auto" w:fill="8DB3E2" w:themeFill="text2" w:themeFillTint="66"/>
            <w:noWrap/>
            <w:vAlign w:val="center"/>
            <w:hideMark/>
          </w:tcPr>
          <w:p w14:paraId="0B722AF0" w14:textId="77777777" w:rsidR="00303DDC" w:rsidRPr="009326AB" w:rsidRDefault="00303DDC" w:rsidP="00BC14A7">
            <w:pPr>
              <w:autoSpaceDE/>
              <w:autoSpaceDN/>
              <w:spacing w:before="40" w:after="40"/>
              <w:jc w:val="center"/>
              <w:rPr>
                <w:b/>
                <w:bCs/>
                <w:color w:val="231F20"/>
                <w:lang w:val="en-US"/>
              </w:rPr>
            </w:pPr>
            <w:r>
              <w:rPr>
                <w:b/>
                <w:bCs/>
                <w:lang w:val="en-US"/>
              </w:rPr>
              <w:t>Kshs</w:t>
            </w:r>
          </w:p>
        </w:tc>
        <w:tc>
          <w:tcPr>
            <w:tcW w:w="614" w:type="pct"/>
            <w:shd w:val="clear" w:color="auto" w:fill="8DB3E2" w:themeFill="text2" w:themeFillTint="66"/>
            <w:noWrap/>
            <w:vAlign w:val="center"/>
            <w:hideMark/>
          </w:tcPr>
          <w:p w14:paraId="35E5F056" w14:textId="77777777" w:rsidR="00303DDC" w:rsidRPr="009326AB" w:rsidRDefault="00303DDC" w:rsidP="00BC14A7">
            <w:pPr>
              <w:autoSpaceDE/>
              <w:autoSpaceDN/>
              <w:spacing w:before="40" w:after="40"/>
              <w:jc w:val="center"/>
              <w:rPr>
                <w:b/>
                <w:bCs/>
                <w:color w:val="231F20"/>
                <w:lang w:val="en-US"/>
              </w:rPr>
            </w:pPr>
            <w:r>
              <w:rPr>
                <w:b/>
                <w:bCs/>
                <w:lang w:val="en-US"/>
              </w:rPr>
              <w:t>Kshs</w:t>
            </w:r>
          </w:p>
        </w:tc>
        <w:tc>
          <w:tcPr>
            <w:tcW w:w="614" w:type="pct"/>
            <w:shd w:val="clear" w:color="auto" w:fill="8DB3E2" w:themeFill="text2" w:themeFillTint="66"/>
            <w:noWrap/>
            <w:vAlign w:val="center"/>
            <w:hideMark/>
          </w:tcPr>
          <w:p w14:paraId="5141E118" w14:textId="77777777" w:rsidR="00303DDC" w:rsidRPr="009326AB" w:rsidRDefault="00303DDC" w:rsidP="00BC14A7">
            <w:pPr>
              <w:autoSpaceDE/>
              <w:autoSpaceDN/>
              <w:spacing w:before="40" w:after="40"/>
              <w:jc w:val="center"/>
              <w:rPr>
                <w:b/>
                <w:bCs/>
                <w:color w:val="231F20"/>
                <w:lang w:val="en-US"/>
              </w:rPr>
            </w:pPr>
            <w:r>
              <w:rPr>
                <w:b/>
                <w:bCs/>
                <w:lang w:val="en-US"/>
              </w:rPr>
              <w:t>Kshs</w:t>
            </w:r>
          </w:p>
        </w:tc>
        <w:tc>
          <w:tcPr>
            <w:tcW w:w="614" w:type="pct"/>
            <w:shd w:val="clear" w:color="auto" w:fill="8DB3E2" w:themeFill="text2" w:themeFillTint="66"/>
            <w:noWrap/>
            <w:vAlign w:val="center"/>
            <w:hideMark/>
          </w:tcPr>
          <w:p w14:paraId="676524FE" w14:textId="77777777" w:rsidR="00303DDC" w:rsidRPr="009326AB" w:rsidRDefault="00303DDC" w:rsidP="00BC14A7">
            <w:pPr>
              <w:autoSpaceDE/>
              <w:autoSpaceDN/>
              <w:spacing w:before="40" w:after="40"/>
              <w:jc w:val="center"/>
              <w:rPr>
                <w:b/>
                <w:bCs/>
                <w:color w:val="231F20"/>
                <w:lang w:val="en-US"/>
              </w:rPr>
            </w:pPr>
            <w:r>
              <w:rPr>
                <w:b/>
                <w:bCs/>
                <w:lang w:val="en-US"/>
              </w:rPr>
              <w:t>Kshs</w:t>
            </w:r>
          </w:p>
        </w:tc>
        <w:tc>
          <w:tcPr>
            <w:tcW w:w="615" w:type="pct"/>
            <w:shd w:val="clear" w:color="auto" w:fill="8DB3E2" w:themeFill="text2" w:themeFillTint="66"/>
            <w:vAlign w:val="center"/>
          </w:tcPr>
          <w:p w14:paraId="2E4904DB" w14:textId="77777777" w:rsidR="00303DDC" w:rsidRPr="009326AB" w:rsidRDefault="00303DDC" w:rsidP="00BC14A7">
            <w:pPr>
              <w:autoSpaceDE/>
              <w:autoSpaceDN/>
              <w:spacing w:before="40" w:after="40"/>
              <w:jc w:val="center"/>
              <w:rPr>
                <w:b/>
                <w:bCs/>
                <w:color w:val="231F20"/>
                <w:lang w:val="en-US"/>
              </w:rPr>
            </w:pPr>
          </w:p>
        </w:tc>
      </w:tr>
      <w:tr w:rsidR="00303DDC" w:rsidRPr="009326AB" w14:paraId="2FE883A0" w14:textId="77777777" w:rsidTr="00BC14A7">
        <w:trPr>
          <w:trHeight w:val="340"/>
        </w:trPr>
        <w:tc>
          <w:tcPr>
            <w:tcW w:w="1314" w:type="pct"/>
            <w:noWrap/>
            <w:vAlign w:val="bottom"/>
          </w:tcPr>
          <w:p w14:paraId="7E23B4CD" w14:textId="77777777" w:rsidR="00303DDC" w:rsidRPr="009326AB" w:rsidRDefault="00303DDC">
            <w:pPr>
              <w:autoSpaceDE/>
              <w:autoSpaceDN/>
              <w:spacing w:before="40" w:after="40"/>
              <w:rPr>
                <w:b/>
                <w:bCs/>
                <w:color w:val="231F20"/>
                <w:lang w:val="en-US"/>
              </w:rPr>
            </w:pPr>
          </w:p>
        </w:tc>
        <w:tc>
          <w:tcPr>
            <w:tcW w:w="614" w:type="pct"/>
            <w:noWrap/>
            <w:vAlign w:val="center"/>
          </w:tcPr>
          <w:p w14:paraId="3ADC0C6B" w14:textId="77777777" w:rsidR="00303DDC" w:rsidRDefault="00303DDC" w:rsidP="00BC14A7">
            <w:pPr>
              <w:autoSpaceDE/>
              <w:autoSpaceDN/>
              <w:spacing w:before="40" w:after="40"/>
              <w:jc w:val="center"/>
              <w:rPr>
                <w:b/>
                <w:bCs/>
                <w:color w:val="231F20"/>
                <w:lang w:val="en-US"/>
              </w:rPr>
            </w:pPr>
            <w:r>
              <w:rPr>
                <w:b/>
                <w:bCs/>
                <w:lang w:val="en-US"/>
              </w:rPr>
              <w:t>a</w:t>
            </w:r>
          </w:p>
        </w:tc>
        <w:tc>
          <w:tcPr>
            <w:tcW w:w="614" w:type="pct"/>
            <w:noWrap/>
            <w:vAlign w:val="center"/>
          </w:tcPr>
          <w:p w14:paraId="26D52696" w14:textId="77777777" w:rsidR="00303DDC" w:rsidRDefault="00303DDC" w:rsidP="00BC14A7">
            <w:pPr>
              <w:spacing w:before="40" w:after="40"/>
              <w:jc w:val="center"/>
              <w:rPr>
                <w:b/>
                <w:bCs/>
                <w:color w:val="231F20"/>
                <w:lang w:val="en-US"/>
              </w:rPr>
            </w:pPr>
            <w:r>
              <w:rPr>
                <w:b/>
                <w:bCs/>
              </w:rPr>
              <w:t>b</w:t>
            </w:r>
          </w:p>
        </w:tc>
        <w:tc>
          <w:tcPr>
            <w:tcW w:w="614" w:type="pct"/>
            <w:noWrap/>
            <w:vAlign w:val="center"/>
          </w:tcPr>
          <w:p w14:paraId="5A36076E" w14:textId="77777777" w:rsidR="00303DDC" w:rsidRDefault="00303DDC" w:rsidP="00BC14A7">
            <w:pPr>
              <w:spacing w:before="40" w:after="40"/>
              <w:jc w:val="center"/>
              <w:rPr>
                <w:b/>
                <w:bCs/>
                <w:color w:val="231F20"/>
                <w:lang w:val="en-US"/>
              </w:rPr>
            </w:pPr>
            <w:r>
              <w:rPr>
                <w:b/>
                <w:bCs/>
              </w:rPr>
              <w:t>c=(a+b)</w:t>
            </w:r>
          </w:p>
        </w:tc>
        <w:tc>
          <w:tcPr>
            <w:tcW w:w="614" w:type="pct"/>
            <w:noWrap/>
            <w:vAlign w:val="center"/>
          </w:tcPr>
          <w:p w14:paraId="65C7F6FA" w14:textId="77777777" w:rsidR="00303DDC" w:rsidRDefault="00303DDC" w:rsidP="00BC14A7">
            <w:pPr>
              <w:spacing w:before="40" w:after="40"/>
              <w:jc w:val="center"/>
              <w:rPr>
                <w:b/>
                <w:bCs/>
                <w:color w:val="231F20"/>
                <w:lang w:val="en-US"/>
              </w:rPr>
            </w:pPr>
            <w:r>
              <w:rPr>
                <w:b/>
                <w:bCs/>
              </w:rPr>
              <w:t>d</w:t>
            </w:r>
          </w:p>
        </w:tc>
        <w:tc>
          <w:tcPr>
            <w:tcW w:w="614" w:type="pct"/>
            <w:noWrap/>
            <w:vAlign w:val="center"/>
          </w:tcPr>
          <w:p w14:paraId="435AC3DD" w14:textId="77777777" w:rsidR="00303DDC" w:rsidRDefault="00303DDC" w:rsidP="00BC14A7">
            <w:pPr>
              <w:spacing w:before="40" w:after="40"/>
              <w:jc w:val="center"/>
              <w:rPr>
                <w:b/>
                <w:bCs/>
                <w:color w:val="231F20"/>
                <w:lang w:val="en-US"/>
              </w:rPr>
            </w:pPr>
            <w:r>
              <w:rPr>
                <w:b/>
                <w:bCs/>
              </w:rPr>
              <w:t>e=(c-d)</w:t>
            </w:r>
          </w:p>
        </w:tc>
        <w:tc>
          <w:tcPr>
            <w:tcW w:w="615" w:type="pct"/>
            <w:vAlign w:val="center"/>
          </w:tcPr>
          <w:p w14:paraId="0C18D678" w14:textId="77777777" w:rsidR="00303DDC" w:rsidRPr="009326AB" w:rsidRDefault="00303DDC" w:rsidP="00BC14A7">
            <w:pPr>
              <w:spacing w:before="40" w:after="40"/>
              <w:jc w:val="center"/>
              <w:rPr>
                <w:b/>
                <w:bCs/>
                <w:color w:val="231F20"/>
                <w:lang w:val="en-US"/>
              </w:rPr>
            </w:pPr>
            <w:r>
              <w:rPr>
                <w:b/>
                <w:bCs/>
                <w:lang w:val="en-US"/>
              </w:rPr>
              <w:t>f=d/c*100</w:t>
            </w:r>
          </w:p>
        </w:tc>
      </w:tr>
      <w:tr w:rsidR="00B619BC" w:rsidRPr="009326AB" w14:paraId="43CF1618" w14:textId="77777777" w:rsidTr="00BC14A7">
        <w:trPr>
          <w:trHeight w:val="340"/>
        </w:trPr>
        <w:tc>
          <w:tcPr>
            <w:tcW w:w="1314" w:type="pct"/>
            <w:noWrap/>
            <w:vAlign w:val="bottom"/>
          </w:tcPr>
          <w:p w14:paraId="77AA9C89" w14:textId="17B6F70D" w:rsidR="00B619BC" w:rsidRPr="009326AB" w:rsidRDefault="00B619BC" w:rsidP="00B619BC">
            <w:pPr>
              <w:autoSpaceDE/>
              <w:autoSpaceDN/>
              <w:spacing w:before="40" w:after="40"/>
              <w:rPr>
                <w:b/>
                <w:bCs/>
                <w:color w:val="231F20"/>
                <w:lang w:val="en-US"/>
              </w:rPr>
            </w:pPr>
            <w:r>
              <w:rPr>
                <w:b/>
                <w:bCs/>
                <w:color w:val="231F20"/>
                <w:lang w:val="en-US"/>
              </w:rPr>
              <w:t>Budget Carry Overs from Previous Periods</w:t>
            </w:r>
          </w:p>
        </w:tc>
        <w:tc>
          <w:tcPr>
            <w:tcW w:w="614" w:type="pct"/>
            <w:noWrap/>
            <w:vAlign w:val="center"/>
          </w:tcPr>
          <w:p w14:paraId="6744298E" w14:textId="77777777" w:rsidR="00B619BC" w:rsidRDefault="00B619BC" w:rsidP="00B619BC">
            <w:pPr>
              <w:autoSpaceDE/>
              <w:autoSpaceDN/>
              <w:spacing w:before="40" w:after="40"/>
              <w:jc w:val="center"/>
              <w:rPr>
                <w:b/>
                <w:bCs/>
                <w:lang w:val="en-US"/>
              </w:rPr>
            </w:pPr>
          </w:p>
        </w:tc>
        <w:tc>
          <w:tcPr>
            <w:tcW w:w="614" w:type="pct"/>
            <w:noWrap/>
            <w:vAlign w:val="center"/>
          </w:tcPr>
          <w:p w14:paraId="3CFB1B1B" w14:textId="7C39E6AA" w:rsidR="00B619BC" w:rsidRPr="00D66B33" w:rsidRDefault="00B619BC" w:rsidP="00B619BC">
            <w:pPr>
              <w:spacing w:before="40" w:after="40"/>
              <w:jc w:val="center"/>
              <w:rPr>
                <w:b/>
                <w:bCs/>
              </w:rPr>
            </w:pPr>
            <w:r>
              <w:rPr>
                <w:b/>
                <w:bCs/>
              </w:rPr>
              <w:t>xxx</w:t>
            </w:r>
          </w:p>
        </w:tc>
        <w:tc>
          <w:tcPr>
            <w:tcW w:w="614" w:type="pct"/>
            <w:noWrap/>
            <w:vAlign w:val="center"/>
          </w:tcPr>
          <w:p w14:paraId="084BB194" w14:textId="5BCD36B7" w:rsidR="00B619BC" w:rsidRDefault="00B619BC" w:rsidP="00B619BC">
            <w:pPr>
              <w:spacing w:before="40" w:after="40"/>
              <w:jc w:val="center"/>
              <w:rPr>
                <w:b/>
                <w:bCs/>
              </w:rPr>
            </w:pPr>
            <w:r>
              <w:rPr>
                <w:b/>
                <w:bCs/>
              </w:rPr>
              <w:t>xxx</w:t>
            </w:r>
          </w:p>
        </w:tc>
        <w:tc>
          <w:tcPr>
            <w:tcW w:w="614" w:type="pct"/>
            <w:noWrap/>
            <w:vAlign w:val="center"/>
          </w:tcPr>
          <w:p w14:paraId="5AE83B47" w14:textId="516790BC" w:rsidR="00B619BC" w:rsidRPr="00D66B33" w:rsidRDefault="00B619BC" w:rsidP="00B619BC">
            <w:pPr>
              <w:spacing w:before="40" w:after="40"/>
              <w:jc w:val="center"/>
              <w:rPr>
                <w:b/>
                <w:bCs/>
              </w:rPr>
            </w:pPr>
            <w:r>
              <w:rPr>
                <w:b/>
                <w:bCs/>
              </w:rPr>
              <w:t>xxx</w:t>
            </w:r>
          </w:p>
        </w:tc>
        <w:tc>
          <w:tcPr>
            <w:tcW w:w="614" w:type="pct"/>
            <w:noWrap/>
            <w:vAlign w:val="center"/>
          </w:tcPr>
          <w:p w14:paraId="1A36FBB2" w14:textId="77777777" w:rsidR="00B619BC" w:rsidRPr="00D66B33" w:rsidRDefault="00B619BC" w:rsidP="00B619BC">
            <w:pPr>
              <w:spacing w:before="40" w:after="40"/>
              <w:jc w:val="center"/>
              <w:rPr>
                <w:b/>
                <w:bCs/>
              </w:rPr>
            </w:pPr>
          </w:p>
        </w:tc>
        <w:tc>
          <w:tcPr>
            <w:tcW w:w="615" w:type="pct"/>
            <w:vAlign w:val="center"/>
          </w:tcPr>
          <w:p w14:paraId="4A629A87" w14:textId="142023D6" w:rsidR="00B619BC" w:rsidRDefault="00B619BC" w:rsidP="00B619BC">
            <w:pPr>
              <w:spacing w:before="40" w:after="40"/>
              <w:jc w:val="center"/>
              <w:rPr>
                <w:b/>
                <w:bCs/>
                <w:lang w:val="en-US"/>
              </w:rPr>
            </w:pPr>
            <w:r>
              <w:rPr>
                <w:color w:val="231F20"/>
                <w:sz w:val="22"/>
                <w:szCs w:val="22"/>
                <w:lang w:val="en-US"/>
              </w:rPr>
              <w:t>xxx</w:t>
            </w:r>
          </w:p>
        </w:tc>
      </w:tr>
      <w:tr w:rsidR="00B619BC" w:rsidRPr="009326AB" w14:paraId="73A7E576" w14:textId="77777777" w:rsidTr="00BC14A7">
        <w:trPr>
          <w:trHeight w:val="340"/>
        </w:trPr>
        <w:tc>
          <w:tcPr>
            <w:tcW w:w="1314" w:type="pct"/>
            <w:noWrap/>
            <w:vAlign w:val="bottom"/>
            <w:hideMark/>
          </w:tcPr>
          <w:p w14:paraId="060E564A" w14:textId="77777777" w:rsidR="00B619BC" w:rsidRPr="009326AB" w:rsidRDefault="00B619BC" w:rsidP="00B619BC">
            <w:pPr>
              <w:autoSpaceDE/>
              <w:autoSpaceDN/>
              <w:spacing w:before="40" w:after="40"/>
              <w:rPr>
                <w:b/>
                <w:bCs/>
                <w:color w:val="231F20"/>
                <w:lang w:val="en-US"/>
              </w:rPr>
            </w:pPr>
            <w:r>
              <w:rPr>
                <w:b/>
                <w:bCs/>
                <w:color w:val="231F20"/>
                <w:lang w:val="en-US"/>
              </w:rPr>
              <w:t>Revenue</w:t>
            </w:r>
          </w:p>
        </w:tc>
        <w:tc>
          <w:tcPr>
            <w:tcW w:w="614" w:type="pct"/>
            <w:noWrap/>
            <w:vAlign w:val="center"/>
            <w:hideMark/>
          </w:tcPr>
          <w:p w14:paraId="6F10FB18" w14:textId="77777777" w:rsidR="00B619BC" w:rsidRPr="009326AB" w:rsidRDefault="00B619BC" w:rsidP="00B619BC">
            <w:pPr>
              <w:autoSpaceDE/>
              <w:autoSpaceDN/>
              <w:spacing w:before="40" w:after="40"/>
              <w:jc w:val="center"/>
              <w:rPr>
                <w:b/>
                <w:bCs/>
                <w:color w:val="231F20"/>
                <w:lang w:val="en-US"/>
              </w:rPr>
            </w:pPr>
          </w:p>
        </w:tc>
        <w:tc>
          <w:tcPr>
            <w:tcW w:w="614" w:type="pct"/>
            <w:noWrap/>
            <w:vAlign w:val="center"/>
            <w:hideMark/>
          </w:tcPr>
          <w:p w14:paraId="797DB9FB" w14:textId="77777777" w:rsidR="00B619BC" w:rsidRPr="009326AB" w:rsidRDefault="00B619BC" w:rsidP="00B619BC">
            <w:pPr>
              <w:spacing w:before="40" w:after="40"/>
              <w:jc w:val="center"/>
            </w:pPr>
          </w:p>
        </w:tc>
        <w:tc>
          <w:tcPr>
            <w:tcW w:w="614" w:type="pct"/>
            <w:noWrap/>
            <w:vAlign w:val="center"/>
            <w:hideMark/>
          </w:tcPr>
          <w:p w14:paraId="6754D289" w14:textId="77777777" w:rsidR="00B619BC" w:rsidRPr="009326AB" w:rsidRDefault="00B619BC" w:rsidP="00B619BC">
            <w:pPr>
              <w:spacing w:before="40" w:after="40"/>
              <w:jc w:val="center"/>
            </w:pPr>
          </w:p>
        </w:tc>
        <w:tc>
          <w:tcPr>
            <w:tcW w:w="614" w:type="pct"/>
            <w:noWrap/>
            <w:vAlign w:val="center"/>
            <w:hideMark/>
          </w:tcPr>
          <w:p w14:paraId="3C1DB174" w14:textId="77777777" w:rsidR="00B619BC" w:rsidRPr="009326AB" w:rsidRDefault="00B619BC" w:rsidP="00B619BC">
            <w:pPr>
              <w:spacing w:before="40" w:after="40"/>
              <w:jc w:val="center"/>
            </w:pPr>
          </w:p>
        </w:tc>
        <w:tc>
          <w:tcPr>
            <w:tcW w:w="614" w:type="pct"/>
            <w:noWrap/>
            <w:vAlign w:val="center"/>
            <w:hideMark/>
          </w:tcPr>
          <w:p w14:paraId="5A2D8741" w14:textId="77777777" w:rsidR="00B619BC" w:rsidRPr="009326AB" w:rsidRDefault="00B619BC" w:rsidP="00B619BC">
            <w:pPr>
              <w:spacing w:before="40" w:after="40"/>
              <w:jc w:val="center"/>
            </w:pPr>
          </w:p>
        </w:tc>
        <w:tc>
          <w:tcPr>
            <w:tcW w:w="615" w:type="pct"/>
            <w:vAlign w:val="center"/>
          </w:tcPr>
          <w:p w14:paraId="1FAAB9D5" w14:textId="77777777" w:rsidR="00B619BC" w:rsidRPr="009326AB" w:rsidRDefault="00B619BC" w:rsidP="00B619BC">
            <w:pPr>
              <w:spacing w:before="40" w:after="40"/>
              <w:jc w:val="center"/>
              <w:rPr>
                <w:b/>
                <w:bCs/>
                <w:color w:val="231F20"/>
                <w:lang w:val="en-US"/>
              </w:rPr>
            </w:pPr>
          </w:p>
        </w:tc>
      </w:tr>
      <w:tr w:rsidR="00B619BC" w:rsidRPr="009326AB" w14:paraId="49D67BCC" w14:textId="77777777" w:rsidTr="00BC14A7">
        <w:trPr>
          <w:trHeight w:val="340"/>
        </w:trPr>
        <w:tc>
          <w:tcPr>
            <w:tcW w:w="1314" w:type="pct"/>
            <w:noWrap/>
            <w:vAlign w:val="bottom"/>
            <w:hideMark/>
          </w:tcPr>
          <w:p w14:paraId="0B1ACBD8" w14:textId="77777777" w:rsidR="00B619BC" w:rsidRPr="009326AB" w:rsidRDefault="00B619BC" w:rsidP="00B619BC">
            <w:pPr>
              <w:autoSpaceDE/>
              <w:autoSpaceDN/>
              <w:spacing w:before="40" w:after="40"/>
              <w:rPr>
                <w:color w:val="000000"/>
                <w:lang w:val="en-US"/>
              </w:rPr>
            </w:pPr>
            <w:r>
              <w:rPr>
                <w:color w:val="231F20"/>
                <w:lang w:val="en-US"/>
              </w:rPr>
              <w:t>Transfers From the County Government</w:t>
            </w:r>
          </w:p>
        </w:tc>
        <w:tc>
          <w:tcPr>
            <w:tcW w:w="614" w:type="pct"/>
            <w:noWrap/>
            <w:vAlign w:val="center"/>
            <w:hideMark/>
          </w:tcPr>
          <w:p w14:paraId="1E0AC735" w14:textId="77777777" w:rsidR="00B619BC" w:rsidRPr="009326AB" w:rsidRDefault="00B619BC" w:rsidP="00B619BC">
            <w:pPr>
              <w:autoSpaceDE/>
              <w:autoSpaceDN/>
              <w:spacing w:before="40" w:after="40"/>
              <w:jc w:val="center"/>
              <w:rPr>
                <w:color w:val="231F20"/>
                <w:lang w:val="en-US"/>
              </w:rPr>
            </w:pPr>
            <w:r>
              <w:rPr>
                <w:color w:val="231F20"/>
                <w:lang w:val="en-US"/>
              </w:rPr>
              <w:t>xxx</w:t>
            </w:r>
          </w:p>
        </w:tc>
        <w:tc>
          <w:tcPr>
            <w:tcW w:w="614" w:type="pct"/>
            <w:noWrap/>
            <w:vAlign w:val="center"/>
            <w:hideMark/>
          </w:tcPr>
          <w:p w14:paraId="1E88F667" w14:textId="77777777" w:rsidR="00B619BC" w:rsidRPr="009326AB" w:rsidRDefault="00B619BC" w:rsidP="00B619BC">
            <w:pPr>
              <w:autoSpaceDE/>
              <w:autoSpaceDN/>
              <w:spacing w:before="40" w:after="40"/>
              <w:jc w:val="center"/>
              <w:rPr>
                <w:color w:val="231F20"/>
                <w:lang w:val="en-US"/>
              </w:rPr>
            </w:pPr>
            <w:r>
              <w:rPr>
                <w:color w:val="231F20"/>
                <w:lang w:val="en-US"/>
              </w:rPr>
              <w:t>xxx /(xxx)</w:t>
            </w:r>
          </w:p>
        </w:tc>
        <w:tc>
          <w:tcPr>
            <w:tcW w:w="614" w:type="pct"/>
            <w:noWrap/>
            <w:vAlign w:val="center"/>
            <w:hideMark/>
          </w:tcPr>
          <w:p w14:paraId="07617F19" w14:textId="77777777" w:rsidR="00B619BC" w:rsidRPr="009326AB" w:rsidRDefault="00B619BC" w:rsidP="00B619BC">
            <w:pPr>
              <w:autoSpaceDE/>
              <w:autoSpaceDN/>
              <w:spacing w:before="40" w:after="40"/>
              <w:jc w:val="center"/>
              <w:rPr>
                <w:color w:val="231F20"/>
                <w:lang w:val="en-US"/>
              </w:rPr>
            </w:pPr>
            <w:r>
              <w:rPr>
                <w:color w:val="231F20"/>
                <w:lang w:val="en-US"/>
              </w:rPr>
              <w:t>xxx</w:t>
            </w:r>
          </w:p>
        </w:tc>
        <w:tc>
          <w:tcPr>
            <w:tcW w:w="614" w:type="pct"/>
            <w:noWrap/>
            <w:vAlign w:val="center"/>
            <w:hideMark/>
          </w:tcPr>
          <w:p w14:paraId="4255A5F8" w14:textId="77777777" w:rsidR="00B619BC" w:rsidRPr="009326AB" w:rsidRDefault="00B619BC" w:rsidP="00B619BC">
            <w:pPr>
              <w:autoSpaceDE/>
              <w:autoSpaceDN/>
              <w:spacing w:before="40" w:after="40"/>
              <w:jc w:val="center"/>
              <w:rPr>
                <w:color w:val="231F20"/>
                <w:lang w:val="en-US"/>
              </w:rPr>
            </w:pPr>
            <w:r>
              <w:rPr>
                <w:color w:val="231F20"/>
                <w:lang w:val="en-US"/>
              </w:rPr>
              <w:t>xxx</w:t>
            </w:r>
          </w:p>
        </w:tc>
        <w:tc>
          <w:tcPr>
            <w:tcW w:w="614" w:type="pct"/>
            <w:noWrap/>
            <w:vAlign w:val="center"/>
            <w:hideMark/>
          </w:tcPr>
          <w:p w14:paraId="6ACCE44C" w14:textId="77777777" w:rsidR="00B619BC" w:rsidRPr="009326AB" w:rsidRDefault="00B619BC" w:rsidP="00B619BC">
            <w:pPr>
              <w:autoSpaceDE/>
              <w:autoSpaceDN/>
              <w:spacing w:before="40" w:after="40"/>
              <w:jc w:val="center"/>
              <w:rPr>
                <w:color w:val="231F20"/>
                <w:lang w:val="en-US"/>
              </w:rPr>
            </w:pPr>
            <w:r>
              <w:rPr>
                <w:color w:val="231F20"/>
                <w:lang w:val="en-US"/>
              </w:rPr>
              <w:t>xxx</w:t>
            </w:r>
          </w:p>
        </w:tc>
        <w:tc>
          <w:tcPr>
            <w:tcW w:w="615" w:type="pct"/>
            <w:vAlign w:val="center"/>
          </w:tcPr>
          <w:p w14:paraId="515F2335" w14:textId="300B73C1" w:rsidR="00B619BC" w:rsidRPr="009326AB" w:rsidRDefault="00B619BC" w:rsidP="00B619BC">
            <w:pPr>
              <w:autoSpaceDE/>
              <w:autoSpaceDN/>
              <w:spacing w:before="40" w:after="40"/>
              <w:jc w:val="center"/>
              <w:rPr>
                <w:color w:val="231F20"/>
                <w:lang w:val="en-US"/>
              </w:rPr>
            </w:pPr>
            <w:r>
              <w:rPr>
                <w:color w:val="231F20"/>
                <w:sz w:val="22"/>
                <w:szCs w:val="22"/>
                <w:lang w:val="en-US"/>
              </w:rPr>
              <w:t>(xxx)</w:t>
            </w:r>
          </w:p>
        </w:tc>
      </w:tr>
      <w:tr w:rsidR="00B619BC" w:rsidRPr="009326AB" w14:paraId="59729AE3" w14:textId="77777777" w:rsidTr="00BC14A7">
        <w:trPr>
          <w:trHeight w:val="340"/>
        </w:trPr>
        <w:tc>
          <w:tcPr>
            <w:tcW w:w="1314" w:type="pct"/>
            <w:noWrap/>
            <w:vAlign w:val="bottom"/>
            <w:hideMark/>
          </w:tcPr>
          <w:p w14:paraId="44582F41" w14:textId="77777777" w:rsidR="00B619BC" w:rsidRPr="009326AB" w:rsidRDefault="00B619BC" w:rsidP="00B619BC">
            <w:pPr>
              <w:autoSpaceDE/>
              <w:autoSpaceDN/>
              <w:spacing w:before="40" w:after="40"/>
              <w:rPr>
                <w:color w:val="231F20"/>
                <w:lang w:val="en-US"/>
              </w:rPr>
            </w:pPr>
            <w:r>
              <w:rPr>
                <w:color w:val="231F20"/>
                <w:lang w:val="en-US"/>
              </w:rPr>
              <w:t>Public</w:t>
            </w:r>
            <w:r>
              <w:rPr>
                <w:color w:val="000000"/>
                <w:lang w:val="en-US"/>
              </w:rPr>
              <w:t xml:space="preserve"> </w:t>
            </w:r>
            <w:r>
              <w:rPr>
                <w:color w:val="231F20"/>
                <w:lang w:val="en-US"/>
              </w:rPr>
              <w:t>Contributions</w:t>
            </w:r>
            <w:r>
              <w:rPr>
                <w:color w:val="000000"/>
                <w:lang w:val="en-US"/>
              </w:rPr>
              <w:t xml:space="preserve"> a</w:t>
            </w:r>
            <w:r>
              <w:rPr>
                <w:color w:val="231F20"/>
                <w:lang w:val="en-US"/>
              </w:rPr>
              <w:t>nd</w:t>
            </w:r>
            <w:r>
              <w:rPr>
                <w:color w:val="000000"/>
                <w:lang w:val="en-US"/>
              </w:rPr>
              <w:t xml:space="preserve"> </w:t>
            </w:r>
            <w:r>
              <w:rPr>
                <w:color w:val="231F20"/>
                <w:lang w:val="en-US"/>
              </w:rPr>
              <w:t>Donations</w:t>
            </w:r>
          </w:p>
        </w:tc>
        <w:tc>
          <w:tcPr>
            <w:tcW w:w="614" w:type="pct"/>
            <w:noWrap/>
            <w:vAlign w:val="center"/>
            <w:hideMark/>
          </w:tcPr>
          <w:p w14:paraId="0619AAE8" w14:textId="77777777" w:rsidR="00B619BC" w:rsidRPr="009326AB" w:rsidRDefault="00B619BC" w:rsidP="00B619BC">
            <w:pPr>
              <w:autoSpaceDE/>
              <w:autoSpaceDN/>
              <w:spacing w:before="40" w:after="40"/>
              <w:jc w:val="center"/>
              <w:rPr>
                <w:color w:val="231F20"/>
                <w:lang w:val="en-US"/>
              </w:rPr>
            </w:pPr>
            <w:r>
              <w:rPr>
                <w:color w:val="231F20"/>
                <w:lang w:val="en-US"/>
              </w:rPr>
              <w:t>xxx</w:t>
            </w:r>
          </w:p>
        </w:tc>
        <w:tc>
          <w:tcPr>
            <w:tcW w:w="614" w:type="pct"/>
            <w:noWrap/>
            <w:vAlign w:val="center"/>
            <w:hideMark/>
          </w:tcPr>
          <w:p w14:paraId="21BE350A" w14:textId="77777777" w:rsidR="00B619BC" w:rsidRDefault="00B619BC" w:rsidP="00B619BC">
            <w:pPr>
              <w:autoSpaceDE/>
              <w:autoSpaceDN/>
              <w:spacing w:before="40" w:after="40"/>
              <w:jc w:val="center"/>
              <w:rPr>
                <w:color w:val="231F20"/>
                <w:lang w:val="en-US"/>
              </w:rPr>
            </w:pPr>
          </w:p>
          <w:p w14:paraId="1905814C" w14:textId="77777777" w:rsidR="00B619BC" w:rsidRPr="009326AB" w:rsidRDefault="00B619BC" w:rsidP="00B619BC">
            <w:pPr>
              <w:autoSpaceDE/>
              <w:autoSpaceDN/>
              <w:spacing w:before="40" w:after="40"/>
              <w:jc w:val="center"/>
              <w:rPr>
                <w:color w:val="231F20"/>
                <w:lang w:val="en-US"/>
              </w:rPr>
            </w:pPr>
            <w:r>
              <w:rPr>
                <w:color w:val="231F20"/>
                <w:lang w:val="en-US"/>
              </w:rPr>
              <w:t>xxx /(xxx)</w:t>
            </w:r>
          </w:p>
        </w:tc>
        <w:tc>
          <w:tcPr>
            <w:tcW w:w="614" w:type="pct"/>
            <w:noWrap/>
            <w:vAlign w:val="center"/>
            <w:hideMark/>
          </w:tcPr>
          <w:p w14:paraId="033E1116" w14:textId="77777777" w:rsidR="00B619BC" w:rsidRPr="009326AB" w:rsidRDefault="00B619BC" w:rsidP="00B619BC">
            <w:pPr>
              <w:autoSpaceDE/>
              <w:autoSpaceDN/>
              <w:spacing w:before="40" w:after="40"/>
              <w:jc w:val="center"/>
              <w:rPr>
                <w:color w:val="231F20"/>
                <w:lang w:val="en-US"/>
              </w:rPr>
            </w:pPr>
            <w:r>
              <w:rPr>
                <w:color w:val="231F20"/>
                <w:lang w:val="en-US"/>
              </w:rPr>
              <w:t>xxx</w:t>
            </w:r>
          </w:p>
        </w:tc>
        <w:tc>
          <w:tcPr>
            <w:tcW w:w="614" w:type="pct"/>
            <w:noWrap/>
            <w:vAlign w:val="center"/>
            <w:hideMark/>
          </w:tcPr>
          <w:p w14:paraId="7F222F9D" w14:textId="77777777" w:rsidR="00B619BC" w:rsidRPr="009326AB" w:rsidRDefault="00B619BC" w:rsidP="00B619BC">
            <w:pPr>
              <w:autoSpaceDE/>
              <w:autoSpaceDN/>
              <w:spacing w:before="40" w:after="40"/>
              <w:jc w:val="center"/>
              <w:rPr>
                <w:color w:val="231F20"/>
                <w:lang w:val="en-US"/>
              </w:rPr>
            </w:pPr>
            <w:r>
              <w:rPr>
                <w:color w:val="231F20"/>
                <w:lang w:val="en-US"/>
              </w:rPr>
              <w:t>xxx</w:t>
            </w:r>
          </w:p>
        </w:tc>
        <w:tc>
          <w:tcPr>
            <w:tcW w:w="614" w:type="pct"/>
            <w:noWrap/>
            <w:vAlign w:val="center"/>
            <w:hideMark/>
          </w:tcPr>
          <w:p w14:paraId="5D8983D6" w14:textId="77777777" w:rsidR="00B619BC" w:rsidRPr="009326AB" w:rsidRDefault="00B619BC" w:rsidP="00B619BC">
            <w:pPr>
              <w:autoSpaceDE/>
              <w:autoSpaceDN/>
              <w:spacing w:before="40" w:after="40"/>
              <w:jc w:val="center"/>
              <w:rPr>
                <w:color w:val="231F20"/>
                <w:lang w:val="en-US"/>
              </w:rPr>
            </w:pPr>
            <w:r>
              <w:rPr>
                <w:color w:val="231F20"/>
                <w:lang w:val="en-US"/>
              </w:rPr>
              <w:t>xxx</w:t>
            </w:r>
          </w:p>
        </w:tc>
        <w:tc>
          <w:tcPr>
            <w:tcW w:w="615" w:type="pct"/>
            <w:vAlign w:val="center"/>
          </w:tcPr>
          <w:p w14:paraId="7F93856D" w14:textId="426470A1" w:rsidR="00B619BC" w:rsidRPr="009326AB" w:rsidRDefault="00B619BC" w:rsidP="00B619BC">
            <w:pPr>
              <w:autoSpaceDE/>
              <w:autoSpaceDN/>
              <w:spacing w:before="40" w:after="40"/>
              <w:jc w:val="center"/>
              <w:rPr>
                <w:color w:val="231F20"/>
                <w:lang w:val="en-US"/>
              </w:rPr>
            </w:pPr>
            <w:r>
              <w:rPr>
                <w:color w:val="231F20"/>
                <w:sz w:val="22"/>
                <w:szCs w:val="22"/>
                <w:lang w:val="en-US"/>
              </w:rPr>
              <w:t>(xxx)</w:t>
            </w:r>
          </w:p>
        </w:tc>
      </w:tr>
      <w:tr w:rsidR="00B619BC" w:rsidRPr="009326AB" w14:paraId="1A74E97F" w14:textId="77777777" w:rsidTr="00BC14A7">
        <w:trPr>
          <w:trHeight w:val="340"/>
        </w:trPr>
        <w:tc>
          <w:tcPr>
            <w:tcW w:w="1314" w:type="pct"/>
            <w:noWrap/>
            <w:vAlign w:val="bottom"/>
            <w:hideMark/>
          </w:tcPr>
          <w:p w14:paraId="1CACCCB6" w14:textId="77777777" w:rsidR="00B619BC" w:rsidRPr="009326AB" w:rsidRDefault="00B619BC" w:rsidP="00B619BC">
            <w:pPr>
              <w:autoSpaceDE/>
              <w:autoSpaceDN/>
              <w:spacing w:before="40" w:after="40"/>
              <w:rPr>
                <w:color w:val="000000"/>
                <w:lang w:val="en-US"/>
              </w:rPr>
            </w:pPr>
            <w:r>
              <w:rPr>
                <w:color w:val="231F20"/>
                <w:lang w:val="en-US"/>
              </w:rPr>
              <w:t>Finance Income</w:t>
            </w:r>
          </w:p>
        </w:tc>
        <w:tc>
          <w:tcPr>
            <w:tcW w:w="614" w:type="pct"/>
            <w:noWrap/>
            <w:vAlign w:val="center"/>
            <w:hideMark/>
          </w:tcPr>
          <w:p w14:paraId="2C361838" w14:textId="77777777" w:rsidR="00B619BC" w:rsidRPr="009326AB" w:rsidRDefault="00B619BC" w:rsidP="00B619BC">
            <w:pPr>
              <w:autoSpaceDE/>
              <w:autoSpaceDN/>
              <w:spacing w:before="40" w:after="40"/>
              <w:jc w:val="center"/>
              <w:rPr>
                <w:color w:val="231F20"/>
                <w:lang w:val="en-US"/>
              </w:rPr>
            </w:pPr>
            <w:r>
              <w:rPr>
                <w:color w:val="231F20"/>
                <w:lang w:val="en-US"/>
              </w:rPr>
              <w:t>xxx</w:t>
            </w:r>
          </w:p>
        </w:tc>
        <w:tc>
          <w:tcPr>
            <w:tcW w:w="614" w:type="pct"/>
            <w:noWrap/>
            <w:vAlign w:val="center"/>
            <w:hideMark/>
          </w:tcPr>
          <w:p w14:paraId="324BD55E" w14:textId="77777777" w:rsidR="00B619BC" w:rsidRPr="00113DE0" w:rsidRDefault="00B619BC" w:rsidP="00B619BC">
            <w:pPr>
              <w:autoSpaceDE/>
              <w:autoSpaceDN/>
              <w:spacing w:before="40" w:after="40"/>
              <w:jc w:val="center"/>
              <w:rPr>
                <w:color w:val="231F20"/>
                <w:lang w:val="en-US"/>
              </w:rPr>
            </w:pPr>
            <w:r>
              <w:rPr>
                <w:color w:val="231F20"/>
                <w:lang w:val="en-US"/>
              </w:rPr>
              <w:t>xxx /(xxx)</w:t>
            </w:r>
          </w:p>
        </w:tc>
        <w:tc>
          <w:tcPr>
            <w:tcW w:w="614" w:type="pct"/>
            <w:noWrap/>
            <w:vAlign w:val="center"/>
            <w:hideMark/>
          </w:tcPr>
          <w:p w14:paraId="22453365" w14:textId="77777777" w:rsidR="00B619BC" w:rsidRPr="009326AB" w:rsidRDefault="00B619BC" w:rsidP="00B619BC">
            <w:pPr>
              <w:autoSpaceDE/>
              <w:autoSpaceDN/>
              <w:spacing w:before="40" w:after="40"/>
              <w:jc w:val="center"/>
              <w:rPr>
                <w:color w:val="231F20"/>
                <w:lang w:val="en-US"/>
              </w:rPr>
            </w:pPr>
            <w:r>
              <w:rPr>
                <w:color w:val="231F20"/>
                <w:lang w:val="en-US"/>
              </w:rPr>
              <w:t>xxx</w:t>
            </w:r>
          </w:p>
        </w:tc>
        <w:tc>
          <w:tcPr>
            <w:tcW w:w="614" w:type="pct"/>
            <w:noWrap/>
            <w:vAlign w:val="center"/>
            <w:hideMark/>
          </w:tcPr>
          <w:p w14:paraId="53D15EAA" w14:textId="77777777" w:rsidR="00B619BC" w:rsidRPr="009326AB" w:rsidRDefault="00B619BC" w:rsidP="00B619BC">
            <w:pPr>
              <w:autoSpaceDE/>
              <w:autoSpaceDN/>
              <w:spacing w:before="40" w:after="40"/>
              <w:jc w:val="center"/>
              <w:rPr>
                <w:color w:val="231F20"/>
                <w:lang w:val="en-US"/>
              </w:rPr>
            </w:pPr>
            <w:r>
              <w:rPr>
                <w:color w:val="231F20"/>
                <w:lang w:val="en-US"/>
              </w:rPr>
              <w:t>xxx</w:t>
            </w:r>
          </w:p>
        </w:tc>
        <w:tc>
          <w:tcPr>
            <w:tcW w:w="614" w:type="pct"/>
            <w:noWrap/>
            <w:vAlign w:val="center"/>
            <w:hideMark/>
          </w:tcPr>
          <w:p w14:paraId="222989B5" w14:textId="77777777" w:rsidR="00B619BC" w:rsidRPr="009326AB" w:rsidRDefault="00B619BC" w:rsidP="00B619BC">
            <w:pPr>
              <w:autoSpaceDE/>
              <w:autoSpaceDN/>
              <w:spacing w:before="40" w:after="40"/>
              <w:jc w:val="center"/>
              <w:rPr>
                <w:color w:val="231F20"/>
                <w:lang w:val="en-US"/>
              </w:rPr>
            </w:pPr>
            <w:r>
              <w:rPr>
                <w:color w:val="231F20"/>
                <w:lang w:val="en-US"/>
              </w:rPr>
              <w:t>xxx</w:t>
            </w:r>
          </w:p>
        </w:tc>
        <w:tc>
          <w:tcPr>
            <w:tcW w:w="615" w:type="pct"/>
            <w:vAlign w:val="center"/>
          </w:tcPr>
          <w:p w14:paraId="2E94B873" w14:textId="2241AF33" w:rsidR="00B619BC" w:rsidRPr="009326AB" w:rsidRDefault="00B619BC" w:rsidP="00B619BC">
            <w:pPr>
              <w:autoSpaceDE/>
              <w:autoSpaceDN/>
              <w:spacing w:before="40" w:after="40"/>
              <w:jc w:val="center"/>
              <w:rPr>
                <w:color w:val="231F20"/>
                <w:lang w:val="en-US"/>
              </w:rPr>
            </w:pPr>
            <w:r>
              <w:rPr>
                <w:color w:val="231F20"/>
                <w:sz w:val="22"/>
                <w:szCs w:val="22"/>
                <w:lang w:val="en-US"/>
              </w:rPr>
              <w:t>(xxx)</w:t>
            </w:r>
          </w:p>
        </w:tc>
      </w:tr>
      <w:tr w:rsidR="00B619BC" w:rsidRPr="009326AB" w14:paraId="3C0A25E9" w14:textId="77777777" w:rsidTr="00BC14A7">
        <w:trPr>
          <w:trHeight w:val="340"/>
        </w:trPr>
        <w:tc>
          <w:tcPr>
            <w:tcW w:w="1314" w:type="pct"/>
            <w:noWrap/>
            <w:vAlign w:val="bottom"/>
            <w:hideMark/>
          </w:tcPr>
          <w:p w14:paraId="122E7F30" w14:textId="77777777" w:rsidR="00B619BC" w:rsidRPr="009326AB" w:rsidRDefault="00B619BC" w:rsidP="00B619BC">
            <w:pPr>
              <w:autoSpaceDE/>
              <w:autoSpaceDN/>
              <w:spacing w:before="40" w:after="40"/>
              <w:rPr>
                <w:color w:val="000000"/>
                <w:lang w:val="en-US"/>
              </w:rPr>
            </w:pPr>
            <w:r>
              <w:rPr>
                <w:color w:val="231F20"/>
                <w:lang w:val="en-US"/>
              </w:rPr>
              <w:t>Other receipts</w:t>
            </w:r>
          </w:p>
        </w:tc>
        <w:tc>
          <w:tcPr>
            <w:tcW w:w="614" w:type="pct"/>
            <w:noWrap/>
            <w:vAlign w:val="center"/>
            <w:hideMark/>
          </w:tcPr>
          <w:p w14:paraId="1CD203F2" w14:textId="77777777" w:rsidR="00B619BC" w:rsidRPr="009326AB" w:rsidRDefault="00B619BC" w:rsidP="00B619BC">
            <w:pPr>
              <w:autoSpaceDE/>
              <w:autoSpaceDN/>
              <w:spacing w:before="40" w:after="40"/>
              <w:jc w:val="center"/>
              <w:rPr>
                <w:color w:val="231F20"/>
                <w:lang w:val="en-US"/>
              </w:rPr>
            </w:pPr>
            <w:r>
              <w:rPr>
                <w:color w:val="231F20"/>
                <w:lang w:val="en-US"/>
              </w:rPr>
              <w:t>xxx</w:t>
            </w:r>
          </w:p>
        </w:tc>
        <w:tc>
          <w:tcPr>
            <w:tcW w:w="614" w:type="pct"/>
            <w:noWrap/>
            <w:vAlign w:val="center"/>
            <w:hideMark/>
          </w:tcPr>
          <w:p w14:paraId="3FEE1489" w14:textId="77777777" w:rsidR="00B619BC" w:rsidRPr="00113DE0" w:rsidRDefault="00B619BC" w:rsidP="00B619BC">
            <w:pPr>
              <w:autoSpaceDE/>
              <w:autoSpaceDN/>
              <w:spacing w:before="40" w:after="40"/>
              <w:jc w:val="center"/>
              <w:rPr>
                <w:color w:val="231F20"/>
                <w:lang w:val="en-US"/>
              </w:rPr>
            </w:pPr>
            <w:r>
              <w:rPr>
                <w:color w:val="231F20"/>
                <w:lang w:val="en-US"/>
              </w:rPr>
              <w:t>xxx /(xxx)</w:t>
            </w:r>
          </w:p>
        </w:tc>
        <w:tc>
          <w:tcPr>
            <w:tcW w:w="614" w:type="pct"/>
            <w:noWrap/>
            <w:vAlign w:val="center"/>
            <w:hideMark/>
          </w:tcPr>
          <w:p w14:paraId="2B969966" w14:textId="77777777" w:rsidR="00B619BC" w:rsidRPr="009326AB" w:rsidRDefault="00B619BC" w:rsidP="00B619BC">
            <w:pPr>
              <w:autoSpaceDE/>
              <w:autoSpaceDN/>
              <w:spacing w:before="40" w:after="40"/>
              <w:jc w:val="center"/>
              <w:rPr>
                <w:color w:val="231F20"/>
                <w:lang w:val="en-US"/>
              </w:rPr>
            </w:pPr>
            <w:r>
              <w:rPr>
                <w:color w:val="231F20"/>
                <w:lang w:val="en-US"/>
              </w:rPr>
              <w:t>xxx</w:t>
            </w:r>
          </w:p>
        </w:tc>
        <w:tc>
          <w:tcPr>
            <w:tcW w:w="614" w:type="pct"/>
            <w:noWrap/>
            <w:vAlign w:val="center"/>
            <w:hideMark/>
          </w:tcPr>
          <w:p w14:paraId="4B87986C" w14:textId="77777777" w:rsidR="00B619BC" w:rsidRPr="009326AB" w:rsidRDefault="00B619BC" w:rsidP="00B619BC">
            <w:pPr>
              <w:autoSpaceDE/>
              <w:autoSpaceDN/>
              <w:spacing w:before="40" w:after="40"/>
              <w:jc w:val="center"/>
              <w:rPr>
                <w:color w:val="231F20"/>
                <w:lang w:val="en-US"/>
              </w:rPr>
            </w:pPr>
            <w:r>
              <w:rPr>
                <w:color w:val="231F20"/>
                <w:lang w:val="en-US"/>
              </w:rPr>
              <w:t>xxx</w:t>
            </w:r>
          </w:p>
        </w:tc>
        <w:tc>
          <w:tcPr>
            <w:tcW w:w="614" w:type="pct"/>
            <w:noWrap/>
            <w:vAlign w:val="center"/>
            <w:hideMark/>
          </w:tcPr>
          <w:p w14:paraId="2BEF542F" w14:textId="77777777" w:rsidR="00B619BC" w:rsidRPr="009326AB" w:rsidRDefault="00B619BC" w:rsidP="00B619BC">
            <w:pPr>
              <w:autoSpaceDE/>
              <w:autoSpaceDN/>
              <w:spacing w:before="40" w:after="40"/>
              <w:jc w:val="center"/>
              <w:rPr>
                <w:color w:val="231F20"/>
                <w:lang w:val="en-US"/>
              </w:rPr>
            </w:pPr>
            <w:r>
              <w:rPr>
                <w:color w:val="231F20"/>
                <w:lang w:val="en-US"/>
              </w:rPr>
              <w:t>xxx</w:t>
            </w:r>
          </w:p>
        </w:tc>
        <w:tc>
          <w:tcPr>
            <w:tcW w:w="615" w:type="pct"/>
            <w:vAlign w:val="center"/>
          </w:tcPr>
          <w:p w14:paraId="177D4699" w14:textId="4CEB01C8" w:rsidR="00B619BC" w:rsidRPr="009326AB" w:rsidRDefault="00B619BC" w:rsidP="00B619BC">
            <w:pPr>
              <w:autoSpaceDE/>
              <w:autoSpaceDN/>
              <w:spacing w:before="40" w:after="40"/>
              <w:jc w:val="center"/>
              <w:rPr>
                <w:color w:val="231F20"/>
                <w:lang w:val="en-US"/>
              </w:rPr>
            </w:pPr>
            <w:r>
              <w:rPr>
                <w:color w:val="231F20"/>
                <w:sz w:val="22"/>
                <w:szCs w:val="22"/>
                <w:lang w:val="en-US"/>
              </w:rPr>
              <w:t>xxx</w:t>
            </w:r>
          </w:p>
        </w:tc>
      </w:tr>
      <w:tr w:rsidR="00303DDC" w:rsidRPr="009326AB" w14:paraId="40F7AD32" w14:textId="77777777" w:rsidTr="00BC14A7">
        <w:trPr>
          <w:trHeight w:val="340"/>
        </w:trPr>
        <w:tc>
          <w:tcPr>
            <w:tcW w:w="1314" w:type="pct"/>
            <w:noWrap/>
            <w:vAlign w:val="bottom"/>
            <w:hideMark/>
          </w:tcPr>
          <w:p w14:paraId="6C5D3CAD" w14:textId="77777777" w:rsidR="00303DDC" w:rsidRPr="009326AB" w:rsidRDefault="00303DDC">
            <w:pPr>
              <w:autoSpaceDE/>
              <w:autoSpaceDN/>
              <w:spacing w:before="40" w:after="40"/>
              <w:rPr>
                <w:color w:val="000000"/>
                <w:lang w:val="en-US"/>
              </w:rPr>
            </w:pPr>
            <w:r>
              <w:rPr>
                <w:b/>
                <w:bCs/>
                <w:color w:val="231F20"/>
                <w:lang w:val="en-US"/>
              </w:rPr>
              <w:t>Total</w:t>
            </w:r>
            <w:r>
              <w:rPr>
                <w:color w:val="000000"/>
                <w:lang w:val="en-US"/>
              </w:rPr>
              <w:t xml:space="preserve"> </w:t>
            </w:r>
            <w:r>
              <w:rPr>
                <w:b/>
                <w:bCs/>
                <w:color w:val="231F20"/>
                <w:lang w:val="en-US"/>
              </w:rPr>
              <w:t>Income</w:t>
            </w:r>
          </w:p>
        </w:tc>
        <w:tc>
          <w:tcPr>
            <w:tcW w:w="614" w:type="pct"/>
            <w:noWrap/>
            <w:vAlign w:val="center"/>
            <w:hideMark/>
          </w:tcPr>
          <w:p w14:paraId="4FED9B4E" w14:textId="77777777" w:rsidR="00303DDC" w:rsidRPr="009326AB" w:rsidRDefault="00303DDC" w:rsidP="00BC14A7">
            <w:pPr>
              <w:autoSpaceDE/>
              <w:autoSpaceDN/>
              <w:spacing w:before="40" w:after="40"/>
              <w:jc w:val="center"/>
              <w:rPr>
                <w:b/>
                <w:bCs/>
                <w:color w:val="231F20"/>
                <w:lang w:val="en-US"/>
              </w:rPr>
            </w:pPr>
            <w:r>
              <w:rPr>
                <w:b/>
                <w:bCs/>
                <w:color w:val="231F20"/>
                <w:lang w:val="en-US"/>
              </w:rPr>
              <w:t>xxx</w:t>
            </w:r>
          </w:p>
        </w:tc>
        <w:tc>
          <w:tcPr>
            <w:tcW w:w="614" w:type="pct"/>
            <w:noWrap/>
            <w:vAlign w:val="center"/>
            <w:hideMark/>
          </w:tcPr>
          <w:p w14:paraId="696BCCBC" w14:textId="77777777" w:rsidR="00303DDC" w:rsidRPr="00EC292B" w:rsidRDefault="00303DDC" w:rsidP="00BC14A7">
            <w:pPr>
              <w:autoSpaceDE/>
              <w:autoSpaceDN/>
              <w:spacing w:before="40" w:after="40"/>
              <w:jc w:val="center"/>
              <w:rPr>
                <w:b/>
                <w:bCs/>
                <w:color w:val="231F20"/>
                <w:lang w:val="en-US"/>
              </w:rPr>
            </w:pPr>
            <w:r>
              <w:rPr>
                <w:b/>
                <w:bCs/>
                <w:color w:val="231F20"/>
                <w:lang w:val="en-US"/>
              </w:rPr>
              <w:t>xxx /(xxx)</w:t>
            </w:r>
          </w:p>
        </w:tc>
        <w:tc>
          <w:tcPr>
            <w:tcW w:w="614" w:type="pct"/>
            <w:noWrap/>
            <w:vAlign w:val="center"/>
            <w:hideMark/>
          </w:tcPr>
          <w:p w14:paraId="679A3A7C" w14:textId="77777777" w:rsidR="00303DDC" w:rsidRPr="009326AB" w:rsidRDefault="00303DDC" w:rsidP="00BC14A7">
            <w:pPr>
              <w:autoSpaceDE/>
              <w:autoSpaceDN/>
              <w:spacing w:before="40" w:after="40"/>
              <w:jc w:val="center"/>
              <w:rPr>
                <w:b/>
                <w:bCs/>
                <w:color w:val="231F20"/>
                <w:lang w:val="en-US"/>
              </w:rPr>
            </w:pPr>
            <w:r>
              <w:rPr>
                <w:b/>
                <w:bCs/>
                <w:color w:val="231F20"/>
                <w:lang w:val="en-US"/>
              </w:rPr>
              <w:t>xxx</w:t>
            </w:r>
          </w:p>
        </w:tc>
        <w:tc>
          <w:tcPr>
            <w:tcW w:w="614" w:type="pct"/>
            <w:noWrap/>
            <w:vAlign w:val="center"/>
            <w:hideMark/>
          </w:tcPr>
          <w:p w14:paraId="22C2A05C" w14:textId="77777777" w:rsidR="00303DDC" w:rsidRPr="009326AB" w:rsidRDefault="00303DDC" w:rsidP="00BC14A7">
            <w:pPr>
              <w:autoSpaceDE/>
              <w:autoSpaceDN/>
              <w:spacing w:before="40" w:after="40"/>
              <w:jc w:val="center"/>
              <w:rPr>
                <w:b/>
                <w:bCs/>
                <w:color w:val="231F20"/>
                <w:lang w:val="en-US"/>
              </w:rPr>
            </w:pPr>
            <w:r>
              <w:rPr>
                <w:b/>
                <w:bCs/>
                <w:color w:val="231F20"/>
                <w:lang w:val="en-US"/>
              </w:rPr>
              <w:t>xxx</w:t>
            </w:r>
          </w:p>
        </w:tc>
        <w:tc>
          <w:tcPr>
            <w:tcW w:w="614" w:type="pct"/>
            <w:noWrap/>
            <w:vAlign w:val="center"/>
            <w:hideMark/>
          </w:tcPr>
          <w:p w14:paraId="1F8E9FD2" w14:textId="77777777" w:rsidR="00303DDC" w:rsidRPr="00434621" w:rsidRDefault="00303DDC" w:rsidP="00BC14A7">
            <w:pPr>
              <w:autoSpaceDE/>
              <w:autoSpaceDN/>
              <w:spacing w:before="40" w:after="40"/>
              <w:jc w:val="center"/>
              <w:rPr>
                <w:b/>
                <w:bCs/>
                <w:color w:val="231F20"/>
                <w:lang w:val="en-US"/>
              </w:rPr>
            </w:pPr>
            <w:r>
              <w:rPr>
                <w:b/>
                <w:bCs/>
                <w:color w:val="231F20"/>
                <w:lang w:val="en-US"/>
              </w:rPr>
              <w:t>xxx</w:t>
            </w:r>
          </w:p>
        </w:tc>
        <w:tc>
          <w:tcPr>
            <w:tcW w:w="615" w:type="pct"/>
            <w:vAlign w:val="center"/>
          </w:tcPr>
          <w:p w14:paraId="3D96102F" w14:textId="484E31A2" w:rsidR="00303DDC" w:rsidRPr="009326AB" w:rsidRDefault="00B619BC" w:rsidP="00BC14A7">
            <w:pPr>
              <w:autoSpaceDE/>
              <w:autoSpaceDN/>
              <w:spacing w:before="40" w:after="40"/>
              <w:jc w:val="center"/>
              <w:rPr>
                <w:b/>
                <w:bCs/>
                <w:color w:val="231F20"/>
                <w:lang w:val="en-US"/>
              </w:rPr>
            </w:pPr>
            <w:r>
              <w:rPr>
                <w:b/>
                <w:bCs/>
                <w:color w:val="231F20"/>
                <w:lang w:val="en-US"/>
              </w:rPr>
              <w:t>(xxx)</w:t>
            </w:r>
          </w:p>
        </w:tc>
      </w:tr>
      <w:tr w:rsidR="00303DDC" w:rsidRPr="009326AB" w14:paraId="3872866A" w14:textId="77777777" w:rsidTr="00BC14A7">
        <w:trPr>
          <w:trHeight w:val="340"/>
        </w:trPr>
        <w:tc>
          <w:tcPr>
            <w:tcW w:w="1314" w:type="pct"/>
            <w:noWrap/>
            <w:vAlign w:val="bottom"/>
            <w:hideMark/>
          </w:tcPr>
          <w:p w14:paraId="78BC33FF" w14:textId="77777777" w:rsidR="00303DDC" w:rsidRPr="009326AB" w:rsidRDefault="00303DDC">
            <w:pPr>
              <w:autoSpaceDE/>
              <w:autoSpaceDN/>
              <w:spacing w:before="40" w:after="40"/>
              <w:rPr>
                <w:b/>
                <w:bCs/>
                <w:color w:val="231F20"/>
                <w:lang w:val="en-US"/>
              </w:rPr>
            </w:pPr>
            <w:r>
              <w:rPr>
                <w:b/>
                <w:bCs/>
                <w:color w:val="231F20"/>
                <w:lang w:val="en-US"/>
              </w:rPr>
              <w:t>Expenses</w:t>
            </w:r>
          </w:p>
        </w:tc>
        <w:tc>
          <w:tcPr>
            <w:tcW w:w="614" w:type="pct"/>
            <w:noWrap/>
            <w:vAlign w:val="center"/>
            <w:hideMark/>
          </w:tcPr>
          <w:p w14:paraId="6723BFDC" w14:textId="77777777" w:rsidR="00303DDC" w:rsidRPr="009326AB" w:rsidRDefault="00303DDC" w:rsidP="00BC14A7">
            <w:pPr>
              <w:autoSpaceDE/>
              <w:autoSpaceDN/>
              <w:spacing w:before="40" w:after="40"/>
              <w:jc w:val="center"/>
              <w:rPr>
                <w:color w:val="000000"/>
                <w:lang w:val="en-US"/>
              </w:rPr>
            </w:pPr>
          </w:p>
        </w:tc>
        <w:tc>
          <w:tcPr>
            <w:tcW w:w="614" w:type="pct"/>
            <w:noWrap/>
            <w:vAlign w:val="center"/>
            <w:hideMark/>
          </w:tcPr>
          <w:p w14:paraId="61844F49" w14:textId="77777777" w:rsidR="00303DDC" w:rsidRPr="009326AB" w:rsidRDefault="00303DDC" w:rsidP="00BC14A7">
            <w:pPr>
              <w:autoSpaceDE/>
              <w:autoSpaceDN/>
              <w:spacing w:before="40" w:after="40"/>
              <w:jc w:val="center"/>
              <w:rPr>
                <w:color w:val="000000"/>
                <w:lang w:val="en-US"/>
              </w:rPr>
            </w:pPr>
          </w:p>
        </w:tc>
        <w:tc>
          <w:tcPr>
            <w:tcW w:w="614" w:type="pct"/>
            <w:noWrap/>
            <w:vAlign w:val="center"/>
            <w:hideMark/>
          </w:tcPr>
          <w:p w14:paraId="2BE280BB" w14:textId="77777777" w:rsidR="00303DDC" w:rsidRPr="009326AB" w:rsidRDefault="00303DDC" w:rsidP="00BC14A7">
            <w:pPr>
              <w:autoSpaceDE/>
              <w:autoSpaceDN/>
              <w:spacing w:before="40" w:after="40"/>
              <w:jc w:val="center"/>
              <w:rPr>
                <w:color w:val="000000"/>
                <w:lang w:val="en-US"/>
              </w:rPr>
            </w:pPr>
          </w:p>
        </w:tc>
        <w:tc>
          <w:tcPr>
            <w:tcW w:w="614" w:type="pct"/>
            <w:noWrap/>
            <w:vAlign w:val="center"/>
            <w:hideMark/>
          </w:tcPr>
          <w:p w14:paraId="2B715E47" w14:textId="77777777" w:rsidR="00303DDC" w:rsidRPr="009326AB" w:rsidRDefault="00303DDC" w:rsidP="00BC14A7">
            <w:pPr>
              <w:autoSpaceDE/>
              <w:autoSpaceDN/>
              <w:spacing w:before="40" w:after="40"/>
              <w:jc w:val="center"/>
              <w:rPr>
                <w:color w:val="000000"/>
                <w:lang w:val="en-US"/>
              </w:rPr>
            </w:pPr>
          </w:p>
        </w:tc>
        <w:tc>
          <w:tcPr>
            <w:tcW w:w="614" w:type="pct"/>
            <w:noWrap/>
            <w:vAlign w:val="center"/>
            <w:hideMark/>
          </w:tcPr>
          <w:p w14:paraId="373A8330" w14:textId="77777777" w:rsidR="00303DDC" w:rsidRPr="009326AB" w:rsidRDefault="00303DDC" w:rsidP="00BC14A7">
            <w:pPr>
              <w:autoSpaceDE/>
              <w:autoSpaceDN/>
              <w:spacing w:before="40" w:after="40"/>
              <w:jc w:val="center"/>
              <w:rPr>
                <w:color w:val="000000"/>
                <w:lang w:val="en-US"/>
              </w:rPr>
            </w:pPr>
          </w:p>
        </w:tc>
        <w:tc>
          <w:tcPr>
            <w:tcW w:w="615" w:type="pct"/>
            <w:vAlign w:val="center"/>
          </w:tcPr>
          <w:p w14:paraId="5AC7A785" w14:textId="77777777" w:rsidR="00303DDC" w:rsidRPr="009326AB" w:rsidRDefault="00303DDC" w:rsidP="00BC14A7">
            <w:pPr>
              <w:autoSpaceDE/>
              <w:autoSpaceDN/>
              <w:spacing w:before="40" w:after="40"/>
              <w:jc w:val="center"/>
              <w:rPr>
                <w:color w:val="000000"/>
                <w:lang w:val="en-US"/>
              </w:rPr>
            </w:pPr>
          </w:p>
        </w:tc>
      </w:tr>
      <w:tr w:rsidR="00B619BC" w:rsidRPr="009326AB" w14:paraId="0837E290" w14:textId="77777777" w:rsidTr="00BC14A7">
        <w:trPr>
          <w:trHeight w:val="340"/>
        </w:trPr>
        <w:tc>
          <w:tcPr>
            <w:tcW w:w="1314" w:type="pct"/>
            <w:noWrap/>
            <w:vAlign w:val="bottom"/>
          </w:tcPr>
          <w:p w14:paraId="6AC37542" w14:textId="77777777" w:rsidR="00B619BC" w:rsidRPr="009326AB" w:rsidRDefault="00B619BC" w:rsidP="00B619BC">
            <w:pPr>
              <w:autoSpaceDE/>
              <w:autoSpaceDN/>
              <w:spacing w:before="40" w:after="40"/>
              <w:rPr>
                <w:color w:val="231F20"/>
                <w:lang w:val="en-US"/>
              </w:rPr>
            </w:pPr>
            <w:r>
              <w:rPr>
                <w:bCs/>
                <w:color w:val="231F20"/>
              </w:rPr>
              <w:t>Bursary Transfers</w:t>
            </w:r>
          </w:p>
        </w:tc>
        <w:tc>
          <w:tcPr>
            <w:tcW w:w="614" w:type="pct"/>
            <w:noWrap/>
            <w:vAlign w:val="center"/>
          </w:tcPr>
          <w:p w14:paraId="677642B6" w14:textId="77777777" w:rsidR="00B619BC" w:rsidRPr="009326AB" w:rsidRDefault="00B619BC" w:rsidP="00B619BC">
            <w:pPr>
              <w:autoSpaceDE/>
              <w:autoSpaceDN/>
              <w:spacing w:before="40" w:after="40"/>
              <w:jc w:val="center"/>
              <w:rPr>
                <w:color w:val="231F20"/>
                <w:lang w:val="en-US"/>
              </w:rPr>
            </w:pPr>
            <w:r>
              <w:rPr>
                <w:color w:val="231F20"/>
                <w:lang w:val="en-US"/>
              </w:rPr>
              <w:t>xxx</w:t>
            </w:r>
          </w:p>
        </w:tc>
        <w:tc>
          <w:tcPr>
            <w:tcW w:w="614" w:type="pct"/>
            <w:noWrap/>
            <w:vAlign w:val="center"/>
          </w:tcPr>
          <w:p w14:paraId="3EEA22E0" w14:textId="77777777" w:rsidR="00B619BC" w:rsidRPr="009326AB" w:rsidRDefault="00B619BC" w:rsidP="00B619BC">
            <w:pPr>
              <w:autoSpaceDE/>
              <w:autoSpaceDN/>
              <w:spacing w:before="40" w:after="40"/>
              <w:jc w:val="center"/>
              <w:rPr>
                <w:color w:val="231F20"/>
                <w:lang w:val="en-US"/>
              </w:rPr>
            </w:pPr>
            <w:r>
              <w:rPr>
                <w:color w:val="231F20"/>
                <w:lang w:val="en-US"/>
              </w:rPr>
              <w:t>xxx /(xxx)</w:t>
            </w:r>
          </w:p>
        </w:tc>
        <w:tc>
          <w:tcPr>
            <w:tcW w:w="614" w:type="pct"/>
            <w:noWrap/>
            <w:vAlign w:val="center"/>
          </w:tcPr>
          <w:p w14:paraId="3748AE49" w14:textId="77777777" w:rsidR="00B619BC" w:rsidRPr="009326AB" w:rsidRDefault="00B619BC" w:rsidP="00B619BC">
            <w:pPr>
              <w:autoSpaceDE/>
              <w:autoSpaceDN/>
              <w:spacing w:before="40" w:after="40"/>
              <w:jc w:val="center"/>
              <w:rPr>
                <w:color w:val="231F20"/>
                <w:lang w:val="en-US"/>
              </w:rPr>
            </w:pPr>
            <w:r>
              <w:rPr>
                <w:color w:val="231F20"/>
                <w:lang w:val="en-US"/>
              </w:rPr>
              <w:t>xxx</w:t>
            </w:r>
          </w:p>
        </w:tc>
        <w:tc>
          <w:tcPr>
            <w:tcW w:w="614" w:type="pct"/>
            <w:noWrap/>
            <w:vAlign w:val="center"/>
          </w:tcPr>
          <w:p w14:paraId="7A530839" w14:textId="77777777" w:rsidR="00B619BC" w:rsidRPr="009326AB" w:rsidRDefault="00B619BC" w:rsidP="00B619BC">
            <w:pPr>
              <w:autoSpaceDE/>
              <w:autoSpaceDN/>
              <w:spacing w:before="40" w:after="40"/>
              <w:jc w:val="center"/>
              <w:rPr>
                <w:color w:val="231F20"/>
                <w:lang w:val="en-US"/>
              </w:rPr>
            </w:pPr>
            <w:r>
              <w:rPr>
                <w:color w:val="231F20"/>
                <w:lang w:val="en-US"/>
              </w:rPr>
              <w:t>xxx</w:t>
            </w:r>
          </w:p>
        </w:tc>
        <w:tc>
          <w:tcPr>
            <w:tcW w:w="614" w:type="pct"/>
            <w:noWrap/>
            <w:vAlign w:val="center"/>
          </w:tcPr>
          <w:p w14:paraId="5E6F6D83" w14:textId="77777777" w:rsidR="00B619BC" w:rsidRPr="009326AB" w:rsidRDefault="00B619BC" w:rsidP="00B619BC">
            <w:pPr>
              <w:autoSpaceDE/>
              <w:autoSpaceDN/>
              <w:spacing w:before="40" w:after="40"/>
              <w:jc w:val="center"/>
              <w:rPr>
                <w:color w:val="231F20"/>
                <w:lang w:val="en-US"/>
              </w:rPr>
            </w:pPr>
            <w:r>
              <w:rPr>
                <w:color w:val="231F20"/>
                <w:lang w:val="en-US"/>
              </w:rPr>
              <w:t>xxx</w:t>
            </w:r>
          </w:p>
        </w:tc>
        <w:tc>
          <w:tcPr>
            <w:tcW w:w="615" w:type="pct"/>
            <w:vAlign w:val="center"/>
          </w:tcPr>
          <w:p w14:paraId="73C92FB3" w14:textId="596DE821" w:rsidR="00B619BC" w:rsidRPr="009326AB" w:rsidRDefault="00B619BC" w:rsidP="00B619BC">
            <w:pPr>
              <w:autoSpaceDE/>
              <w:autoSpaceDN/>
              <w:spacing w:before="40" w:after="40"/>
              <w:jc w:val="center"/>
              <w:rPr>
                <w:color w:val="231F20"/>
                <w:lang w:val="en-US"/>
              </w:rPr>
            </w:pPr>
            <w:r>
              <w:rPr>
                <w:color w:val="231F20"/>
                <w:sz w:val="22"/>
                <w:szCs w:val="22"/>
                <w:lang w:val="en-US"/>
              </w:rPr>
              <w:t>(xxx)</w:t>
            </w:r>
          </w:p>
        </w:tc>
      </w:tr>
      <w:tr w:rsidR="00B619BC" w:rsidRPr="009326AB" w14:paraId="3775C554" w14:textId="77777777" w:rsidTr="00BC14A7">
        <w:trPr>
          <w:trHeight w:val="340"/>
        </w:trPr>
        <w:tc>
          <w:tcPr>
            <w:tcW w:w="1314" w:type="pct"/>
            <w:noWrap/>
            <w:vAlign w:val="bottom"/>
          </w:tcPr>
          <w:p w14:paraId="62FB5D71" w14:textId="77777777" w:rsidR="00B619BC" w:rsidRPr="009326AB" w:rsidRDefault="00B619BC" w:rsidP="00B619BC">
            <w:pPr>
              <w:autoSpaceDE/>
              <w:autoSpaceDN/>
              <w:spacing w:before="40" w:after="40"/>
              <w:rPr>
                <w:color w:val="231F20"/>
                <w:lang w:val="en-US"/>
              </w:rPr>
            </w:pPr>
            <w:r>
              <w:rPr>
                <w:color w:val="231F20"/>
                <w:lang w:val="en-US"/>
              </w:rPr>
              <w:t>Scholarship grants</w:t>
            </w:r>
          </w:p>
        </w:tc>
        <w:tc>
          <w:tcPr>
            <w:tcW w:w="614" w:type="pct"/>
            <w:noWrap/>
            <w:vAlign w:val="center"/>
          </w:tcPr>
          <w:p w14:paraId="603C9B8E" w14:textId="77777777" w:rsidR="00B619BC" w:rsidRPr="009326AB" w:rsidRDefault="00B619BC" w:rsidP="00B619BC">
            <w:pPr>
              <w:autoSpaceDE/>
              <w:autoSpaceDN/>
              <w:spacing w:before="40" w:after="40"/>
              <w:jc w:val="center"/>
              <w:rPr>
                <w:color w:val="231F20"/>
                <w:lang w:val="en-US"/>
              </w:rPr>
            </w:pPr>
            <w:r>
              <w:rPr>
                <w:color w:val="231F20"/>
                <w:lang w:val="en-US"/>
              </w:rPr>
              <w:t>xxx</w:t>
            </w:r>
          </w:p>
        </w:tc>
        <w:tc>
          <w:tcPr>
            <w:tcW w:w="614" w:type="pct"/>
            <w:noWrap/>
            <w:vAlign w:val="center"/>
          </w:tcPr>
          <w:p w14:paraId="102878D2" w14:textId="77777777" w:rsidR="00B619BC" w:rsidRPr="009326AB" w:rsidRDefault="00B619BC" w:rsidP="00B619BC">
            <w:pPr>
              <w:autoSpaceDE/>
              <w:autoSpaceDN/>
              <w:spacing w:before="40" w:after="40"/>
              <w:jc w:val="center"/>
              <w:rPr>
                <w:color w:val="231F20"/>
                <w:lang w:val="en-US"/>
              </w:rPr>
            </w:pPr>
            <w:r>
              <w:rPr>
                <w:color w:val="231F20"/>
                <w:lang w:val="en-US"/>
              </w:rPr>
              <w:t>xxx /(xxx)</w:t>
            </w:r>
          </w:p>
        </w:tc>
        <w:tc>
          <w:tcPr>
            <w:tcW w:w="614" w:type="pct"/>
            <w:noWrap/>
            <w:vAlign w:val="center"/>
          </w:tcPr>
          <w:p w14:paraId="7BAFC8C8" w14:textId="77777777" w:rsidR="00B619BC" w:rsidRPr="009326AB" w:rsidRDefault="00B619BC" w:rsidP="00B619BC">
            <w:pPr>
              <w:autoSpaceDE/>
              <w:autoSpaceDN/>
              <w:spacing w:before="40" w:after="40"/>
              <w:jc w:val="center"/>
              <w:rPr>
                <w:color w:val="231F20"/>
                <w:lang w:val="en-US"/>
              </w:rPr>
            </w:pPr>
            <w:r>
              <w:rPr>
                <w:color w:val="231F20"/>
                <w:lang w:val="en-US"/>
              </w:rPr>
              <w:t>xxx</w:t>
            </w:r>
          </w:p>
        </w:tc>
        <w:tc>
          <w:tcPr>
            <w:tcW w:w="614" w:type="pct"/>
            <w:noWrap/>
            <w:vAlign w:val="center"/>
          </w:tcPr>
          <w:p w14:paraId="21B69F36" w14:textId="77777777" w:rsidR="00B619BC" w:rsidRPr="009326AB" w:rsidRDefault="00B619BC" w:rsidP="00B619BC">
            <w:pPr>
              <w:autoSpaceDE/>
              <w:autoSpaceDN/>
              <w:spacing w:before="40" w:after="40"/>
              <w:jc w:val="center"/>
              <w:rPr>
                <w:color w:val="231F20"/>
                <w:lang w:val="en-US"/>
              </w:rPr>
            </w:pPr>
            <w:r>
              <w:rPr>
                <w:color w:val="231F20"/>
                <w:lang w:val="en-US"/>
              </w:rPr>
              <w:t>xxx</w:t>
            </w:r>
          </w:p>
        </w:tc>
        <w:tc>
          <w:tcPr>
            <w:tcW w:w="614" w:type="pct"/>
            <w:noWrap/>
            <w:vAlign w:val="center"/>
          </w:tcPr>
          <w:p w14:paraId="7606AC83" w14:textId="77777777" w:rsidR="00B619BC" w:rsidRPr="009326AB" w:rsidRDefault="00B619BC" w:rsidP="00B619BC">
            <w:pPr>
              <w:autoSpaceDE/>
              <w:autoSpaceDN/>
              <w:spacing w:before="40" w:after="40"/>
              <w:jc w:val="center"/>
              <w:rPr>
                <w:color w:val="231F20"/>
                <w:lang w:val="en-US"/>
              </w:rPr>
            </w:pPr>
            <w:r>
              <w:rPr>
                <w:color w:val="231F20"/>
                <w:lang w:val="en-US"/>
              </w:rPr>
              <w:t>xxx</w:t>
            </w:r>
          </w:p>
        </w:tc>
        <w:tc>
          <w:tcPr>
            <w:tcW w:w="615" w:type="pct"/>
            <w:vAlign w:val="center"/>
          </w:tcPr>
          <w:p w14:paraId="79150BE2" w14:textId="686F31A6" w:rsidR="00B619BC" w:rsidRPr="009326AB" w:rsidRDefault="00B619BC" w:rsidP="00B619BC">
            <w:pPr>
              <w:autoSpaceDE/>
              <w:autoSpaceDN/>
              <w:spacing w:before="40" w:after="40"/>
              <w:jc w:val="center"/>
              <w:rPr>
                <w:color w:val="231F20"/>
                <w:lang w:val="en-US"/>
              </w:rPr>
            </w:pPr>
            <w:r>
              <w:rPr>
                <w:color w:val="231F20"/>
                <w:sz w:val="22"/>
                <w:szCs w:val="22"/>
                <w:lang w:val="en-US"/>
              </w:rPr>
              <w:t>(xxx)</w:t>
            </w:r>
          </w:p>
        </w:tc>
      </w:tr>
      <w:tr w:rsidR="00B619BC" w:rsidRPr="009326AB" w14:paraId="7AF33018" w14:textId="77777777" w:rsidTr="00BC14A7">
        <w:trPr>
          <w:trHeight w:val="340"/>
        </w:trPr>
        <w:tc>
          <w:tcPr>
            <w:tcW w:w="1314" w:type="pct"/>
            <w:noWrap/>
            <w:vAlign w:val="bottom"/>
            <w:hideMark/>
          </w:tcPr>
          <w:p w14:paraId="3C1FF478" w14:textId="77777777" w:rsidR="00B619BC" w:rsidRPr="009326AB" w:rsidRDefault="00B619BC" w:rsidP="00B619BC">
            <w:pPr>
              <w:autoSpaceDE/>
              <w:autoSpaceDN/>
              <w:spacing w:before="40" w:after="40"/>
              <w:rPr>
                <w:color w:val="000000"/>
                <w:lang w:val="en-US"/>
              </w:rPr>
            </w:pPr>
            <w:r>
              <w:rPr>
                <w:color w:val="231F20"/>
                <w:lang w:val="en-US"/>
              </w:rPr>
              <w:t>Use of goods and services</w:t>
            </w:r>
          </w:p>
        </w:tc>
        <w:tc>
          <w:tcPr>
            <w:tcW w:w="614" w:type="pct"/>
            <w:noWrap/>
            <w:vAlign w:val="center"/>
            <w:hideMark/>
          </w:tcPr>
          <w:p w14:paraId="30F267FA" w14:textId="77777777" w:rsidR="00B619BC" w:rsidRPr="009326AB" w:rsidRDefault="00B619BC" w:rsidP="00B619BC">
            <w:pPr>
              <w:autoSpaceDE/>
              <w:autoSpaceDN/>
              <w:spacing w:before="40" w:after="40"/>
              <w:jc w:val="center"/>
              <w:rPr>
                <w:color w:val="231F20"/>
                <w:lang w:val="en-US"/>
              </w:rPr>
            </w:pPr>
            <w:r>
              <w:rPr>
                <w:color w:val="231F20"/>
                <w:lang w:val="en-US"/>
              </w:rPr>
              <w:t>xxx</w:t>
            </w:r>
          </w:p>
        </w:tc>
        <w:tc>
          <w:tcPr>
            <w:tcW w:w="614" w:type="pct"/>
            <w:noWrap/>
            <w:vAlign w:val="center"/>
            <w:hideMark/>
          </w:tcPr>
          <w:p w14:paraId="5E8BA721" w14:textId="77777777" w:rsidR="00B619BC" w:rsidRPr="009326AB" w:rsidRDefault="00B619BC" w:rsidP="00B619BC">
            <w:pPr>
              <w:autoSpaceDE/>
              <w:autoSpaceDN/>
              <w:spacing w:before="40" w:after="40"/>
              <w:jc w:val="center"/>
              <w:rPr>
                <w:color w:val="231F20"/>
                <w:lang w:val="en-US"/>
              </w:rPr>
            </w:pPr>
            <w:r>
              <w:rPr>
                <w:color w:val="231F20"/>
                <w:lang w:val="en-US"/>
              </w:rPr>
              <w:t>xxx /(xxx)</w:t>
            </w:r>
          </w:p>
        </w:tc>
        <w:tc>
          <w:tcPr>
            <w:tcW w:w="614" w:type="pct"/>
            <w:noWrap/>
            <w:vAlign w:val="center"/>
            <w:hideMark/>
          </w:tcPr>
          <w:p w14:paraId="2E977781" w14:textId="77777777" w:rsidR="00B619BC" w:rsidRPr="009326AB" w:rsidRDefault="00B619BC" w:rsidP="00B619BC">
            <w:pPr>
              <w:autoSpaceDE/>
              <w:autoSpaceDN/>
              <w:spacing w:before="40" w:after="40"/>
              <w:jc w:val="center"/>
              <w:rPr>
                <w:color w:val="231F20"/>
                <w:lang w:val="en-US"/>
              </w:rPr>
            </w:pPr>
            <w:r>
              <w:rPr>
                <w:color w:val="231F20"/>
                <w:lang w:val="en-US"/>
              </w:rPr>
              <w:t>xxx</w:t>
            </w:r>
          </w:p>
        </w:tc>
        <w:tc>
          <w:tcPr>
            <w:tcW w:w="614" w:type="pct"/>
            <w:noWrap/>
            <w:vAlign w:val="center"/>
            <w:hideMark/>
          </w:tcPr>
          <w:p w14:paraId="03D05387" w14:textId="77777777" w:rsidR="00B619BC" w:rsidRPr="009326AB" w:rsidRDefault="00B619BC" w:rsidP="00B619BC">
            <w:pPr>
              <w:autoSpaceDE/>
              <w:autoSpaceDN/>
              <w:spacing w:before="40" w:after="40"/>
              <w:jc w:val="center"/>
              <w:rPr>
                <w:color w:val="231F20"/>
                <w:lang w:val="en-US"/>
              </w:rPr>
            </w:pPr>
            <w:r>
              <w:rPr>
                <w:color w:val="231F20"/>
                <w:lang w:val="en-US"/>
              </w:rPr>
              <w:t>xxx</w:t>
            </w:r>
          </w:p>
        </w:tc>
        <w:tc>
          <w:tcPr>
            <w:tcW w:w="614" w:type="pct"/>
            <w:noWrap/>
            <w:vAlign w:val="center"/>
            <w:hideMark/>
          </w:tcPr>
          <w:p w14:paraId="6A211657" w14:textId="77777777" w:rsidR="00B619BC" w:rsidRPr="009326AB" w:rsidRDefault="00B619BC" w:rsidP="00B619BC">
            <w:pPr>
              <w:autoSpaceDE/>
              <w:autoSpaceDN/>
              <w:spacing w:before="40" w:after="40"/>
              <w:jc w:val="center"/>
              <w:rPr>
                <w:color w:val="231F20"/>
                <w:lang w:val="en-US"/>
              </w:rPr>
            </w:pPr>
            <w:r>
              <w:rPr>
                <w:color w:val="231F20"/>
                <w:lang w:val="en-US"/>
              </w:rPr>
              <w:t>xxx</w:t>
            </w:r>
          </w:p>
        </w:tc>
        <w:tc>
          <w:tcPr>
            <w:tcW w:w="615" w:type="pct"/>
            <w:vAlign w:val="center"/>
          </w:tcPr>
          <w:p w14:paraId="1262FF92" w14:textId="0CD08A38" w:rsidR="00B619BC" w:rsidRPr="009326AB" w:rsidRDefault="00B619BC" w:rsidP="00B619BC">
            <w:pPr>
              <w:autoSpaceDE/>
              <w:autoSpaceDN/>
              <w:spacing w:before="40" w:after="40"/>
              <w:jc w:val="center"/>
              <w:rPr>
                <w:color w:val="231F20"/>
                <w:lang w:val="en-US"/>
              </w:rPr>
            </w:pPr>
            <w:r>
              <w:rPr>
                <w:color w:val="231F20"/>
                <w:sz w:val="22"/>
                <w:szCs w:val="22"/>
                <w:lang w:val="en-US"/>
              </w:rPr>
              <w:t>(xxx)</w:t>
            </w:r>
          </w:p>
        </w:tc>
      </w:tr>
      <w:tr w:rsidR="00B619BC" w:rsidRPr="009326AB" w14:paraId="33D791BB" w14:textId="77777777" w:rsidTr="00BC14A7">
        <w:trPr>
          <w:trHeight w:val="340"/>
        </w:trPr>
        <w:tc>
          <w:tcPr>
            <w:tcW w:w="1314" w:type="pct"/>
            <w:noWrap/>
            <w:vAlign w:val="bottom"/>
            <w:hideMark/>
          </w:tcPr>
          <w:p w14:paraId="6411B8FD" w14:textId="77777777" w:rsidR="00B619BC" w:rsidRPr="009326AB" w:rsidRDefault="00B619BC" w:rsidP="00B619BC">
            <w:pPr>
              <w:autoSpaceDE/>
              <w:autoSpaceDN/>
              <w:spacing w:before="40" w:after="40"/>
              <w:rPr>
                <w:color w:val="000000"/>
                <w:lang w:val="en-US"/>
              </w:rPr>
            </w:pPr>
            <w:r>
              <w:rPr>
                <w:b/>
                <w:bCs/>
                <w:color w:val="231F20"/>
                <w:lang w:val="en-US"/>
              </w:rPr>
              <w:t>Total</w:t>
            </w:r>
            <w:r>
              <w:rPr>
                <w:color w:val="000000"/>
                <w:lang w:val="en-US"/>
              </w:rPr>
              <w:t xml:space="preserve"> </w:t>
            </w:r>
            <w:r>
              <w:rPr>
                <w:b/>
                <w:bCs/>
                <w:color w:val="231F20"/>
                <w:lang w:val="en-US"/>
              </w:rPr>
              <w:t>Expenditure</w:t>
            </w:r>
          </w:p>
        </w:tc>
        <w:tc>
          <w:tcPr>
            <w:tcW w:w="614" w:type="pct"/>
            <w:noWrap/>
            <w:vAlign w:val="center"/>
            <w:hideMark/>
          </w:tcPr>
          <w:p w14:paraId="16F2A831" w14:textId="77777777" w:rsidR="00B619BC" w:rsidRPr="009326AB" w:rsidRDefault="00B619BC" w:rsidP="00B619BC">
            <w:pPr>
              <w:autoSpaceDE/>
              <w:autoSpaceDN/>
              <w:spacing w:before="40" w:after="40"/>
              <w:jc w:val="center"/>
              <w:rPr>
                <w:b/>
                <w:bCs/>
                <w:color w:val="231F20"/>
                <w:lang w:val="en-US"/>
              </w:rPr>
            </w:pPr>
            <w:r>
              <w:rPr>
                <w:b/>
                <w:bCs/>
                <w:color w:val="231F20"/>
                <w:lang w:val="en-US"/>
              </w:rPr>
              <w:t>xxx</w:t>
            </w:r>
          </w:p>
        </w:tc>
        <w:tc>
          <w:tcPr>
            <w:tcW w:w="614" w:type="pct"/>
            <w:noWrap/>
            <w:vAlign w:val="center"/>
            <w:hideMark/>
          </w:tcPr>
          <w:p w14:paraId="762B10F3" w14:textId="77777777" w:rsidR="00B619BC" w:rsidRPr="009326AB" w:rsidRDefault="00B619BC" w:rsidP="00B619BC">
            <w:pPr>
              <w:autoSpaceDE/>
              <w:autoSpaceDN/>
              <w:spacing w:before="40" w:after="40"/>
              <w:jc w:val="center"/>
              <w:rPr>
                <w:b/>
                <w:bCs/>
                <w:color w:val="231F20"/>
                <w:lang w:val="en-US"/>
              </w:rPr>
            </w:pPr>
            <w:r>
              <w:rPr>
                <w:b/>
                <w:bCs/>
                <w:color w:val="231F20"/>
                <w:lang w:val="en-US"/>
              </w:rPr>
              <w:t>xxx /(xxx)</w:t>
            </w:r>
          </w:p>
        </w:tc>
        <w:tc>
          <w:tcPr>
            <w:tcW w:w="614" w:type="pct"/>
            <w:noWrap/>
            <w:vAlign w:val="center"/>
            <w:hideMark/>
          </w:tcPr>
          <w:p w14:paraId="6D364079" w14:textId="77777777" w:rsidR="00B619BC" w:rsidRPr="009326AB" w:rsidRDefault="00B619BC" w:rsidP="00B619BC">
            <w:pPr>
              <w:autoSpaceDE/>
              <w:autoSpaceDN/>
              <w:spacing w:before="40" w:after="40"/>
              <w:jc w:val="center"/>
              <w:rPr>
                <w:b/>
                <w:bCs/>
                <w:color w:val="231F20"/>
                <w:lang w:val="en-US"/>
              </w:rPr>
            </w:pPr>
            <w:r>
              <w:rPr>
                <w:b/>
                <w:bCs/>
                <w:color w:val="231F20"/>
                <w:lang w:val="en-US"/>
              </w:rPr>
              <w:t>xxx</w:t>
            </w:r>
          </w:p>
        </w:tc>
        <w:tc>
          <w:tcPr>
            <w:tcW w:w="614" w:type="pct"/>
            <w:noWrap/>
            <w:vAlign w:val="center"/>
            <w:hideMark/>
          </w:tcPr>
          <w:p w14:paraId="55544815" w14:textId="77777777" w:rsidR="00B619BC" w:rsidRPr="009326AB" w:rsidRDefault="00B619BC" w:rsidP="00B619BC">
            <w:pPr>
              <w:autoSpaceDE/>
              <w:autoSpaceDN/>
              <w:spacing w:before="40" w:after="40"/>
              <w:jc w:val="center"/>
              <w:rPr>
                <w:b/>
                <w:bCs/>
                <w:color w:val="231F20"/>
                <w:lang w:val="en-US"/>
              </w:rPr>
            </w:pPr>
            <w:r>
              <w:rPr>
                <w:b/>
                <w:bCs/>
                <w:color w:val="231F20"/>
                <w:lang w:val="en-US"/>
              </w:rPr>
              <w:t>xxx</w:t>
            </w:r>
          </w:p>
        </w:tc>
        <w:tc>
          <w:tcPr>
            <w:tcW w:w="614" w:type="pct"/>
            <w:noWrap/>
            <w:vAlign w:val="center"/>
            <w:hideMark/>
          </w:tcPr>
          <w:p w14:paraId="1D5E3DA6" w14:textId="77777777" w:rsidR="00B619BC" w:rsidRPr="009326AB" w:rsidRDefault="00B619BC" w:rsidP="00B619BC">
            <w:pPr>
              <w:autoSpaceDE/>
              <w:autoSpaceDN/>
              <w:spacing w:before="40" w:after="40"/>
              <w:jc w:val="center"/>
              <w:rPr>
                <w:b/>
                <w:bCs/>
                <w:color w:val="231F20"/>
                <w:lang w:val="en-US"/>
              </w:rPr>
            </w:pPr>
            <w:r>
              <w:rPr>
                <w:b/>
                <w:bCs/>
                <w:color w:val="231F20"/>
                <w:lang w:val="en-US"/>
              </w:rPr>
              <w:t>xxx</w:t>
            </w:r>
          </w:p>
        </w:tc>
        <w:tc>
          <w:tcPr>
            <w:tcW w:w="615" w:type="pct"/>
            <w:vAlign w:val="center"/>
          </w:tcPr>
          <w:p w14:paraId="436FD1FC" w14:textId="1D5BB34F" w:rsidR="00B619BC" w:rsidRPr="009326AB" w:rsidRDefault="00B619BC" w:rsidP="00B619BC">
            <w:pPr>
              <w:autoSpaceDE/>
              <w:autoSpaceDN/>
              <w:spacing w:before="40" w:after="40"/>
              <w:jc w:val="center"/>
              <w:rPr>
                <w:b/>
                <w:bCs/>
                <w:color w:val="231F20"/>
                <w:lang w:val="en-US"/>
              </w:rPr>
            </w:pPr>
            <w:r>
              <w:rPr>
                <w:b/>
                <w:bCs/>
                <w:color w:val="231F20"/>
                <w:lang w:val="en-US"/>
              </w:rPr>
              <w:t>(xxx)</w:t>
            </w:r>
          </w:p>
        </w:tc>
      </w:tr>
      <w:tr w:rsidR="00B619BC" w:rsidRPr="009326AB" w14:paraId="0906D98B" w14:textId="77777777" w:rsidTr="00BC14A7">
        <w:trPr>
          <w:trHeight w:val="340"/>
        </w:trPr>
        <w:tc>
          <w:tcPr>
            <w:tcW w:w="1314" w:type="pct"/>
            <w:noWrap/>
            <w:vAlign w:val="bottom"/>
            <w:hideMark/>
          </w:tcPr>
          <w:p w14:paraId="6FFE7CF6" w14:textId="77777777" w:rsidR="00B619BC" w:rsidRPr="009326AB" w:rsidRDefault="00B619BC" w:rsidP="00B619BC">
            <w:pPr>
              <w:autoSpaceDE/>
              <w:autoSpaceDN/>
              <w:spacing w:before="40" w:after="40"/>
              <w:rPr>
                <w:color w:val="000000"/>
                <w:lang w:val="en-US"/>
              </w:rPr>
            </w:pPr>
            <w:r>
              <w:rPr>
                <w:b/>
                <w:bCs/>
                <w:color w:val="231F20"/>
                <w:lang w:val="en-US"/>
              </w:rPr>
              <w:t>Surplus</w:t>
            </w:r>
            <w:r>
              <w:rPr>
                <w:color w:val="000000"/>
                <w:lang w:val="en-US"/>
              </w:rPr>
              <w:t xml:space="preserve"> </w:t>
            </w:r>
            <w:r>
              <w:rPr>
                <w:b/>
                <w:bCs/>
                <w:color w:val="231F20"/>
                <w:lang w:val="en-US"/>
              </w:rPr>
              <w:t>For</w:t>
            </w:r>
            <w:r>
              <w:rPr>
                <w:color w:val="000000"/>
                <w:lang w:val="en-US"/>
              </w:rPr>
              <w:t xml:space="preserve"> </w:t>
            </w:r>
            <w:r>
              <w:rPr>
                <w:b/>
                <w:bCs/>
                <w:color w:val="231F20"/>
                <w:lang w:val="en-US"/>
              </w:rPr>
              <w:t>the</w:t>
            </w:r>
            <w:r>
              <w:rPr>
                <w:color w:val="000000"/>
                <w:lang w:val="en-US"/>
              </w:rPr>
              <w:t xml:space="preserve"> </w:t>
            </w:r>
            <w:r>
              <w:rPr>
                <w:b/>
                <w:bCs/>
                <w:color w:val="231F20"/>
                <w:lang w:val="en-US"/>
              </w:rPr>
              <w:t>Period</w:t>
            </w:r>
          </w:p>
        </w:tc>
        <w:tc>
          <w:tcPr>
            <w:tcW w:w="614" w:type="pct"/>
            <w:noWrap/>
            <w:vAlign w:val="center"/>
            <w:hideMark/>
          </w:tcPr>
          <w:p w14:paraId="110CD4E4" w14:textId="77777777" w:rsidR="00B619BC" w:rsidRPr="009326AB" w:rsidRDefault="00B619BC" w:rsidP="00B619BC">
            <w:pPr>
              <w:autoSpaceDE/>
              <w:autoSpaceDN/>
              <w:spacing w:before="40" w:after="40"/>
              <w:jc w:val="center"/>
              <w:rPr>
                <w:b/>
                <w:bCs/>
                <w:color w:val="231F20"/>
                <w:lang w:val="en-US"/>
              </w:rPr>
            </w:pPr>
            <w:r>
              <w:rPr>
                <w:b/>
                <w:bCs/>
                <w:color w:val="231F20"/>
                <w:lang w:val="en-US"/>
              </w:rPr>
              <w:t>xxx</w:t>
            </w:r>
          </w:p>
        </w:tc>
        <w:tc>
          <w:tcPr>
            <w:tcW w:w="614" w:type="pct"/>
            <w:noWrap/>
            <w:vAlign w:val="center"/>
            <w:hideMark/>
          </w:tcPr>
          <w:p w14:paraId="344FFB7B" w14:textId="77777777" w:rsidR="00B619BC" w:rsidRPr="009326AB" w:rsidRDefault="00B619BC" w:rsidP="00B619BC">
            <w:pPr>
              <w:autoSpaceDE/>
              <w:autoSpaceDN/>
              <w:spacing w:before="40" w:after="40"/>
              <w:jc w:val="center"/>
              <w:rPr>
                <w:b/>
                <w:bCs/>
                <w:color w:val="231F20"/>
                <w:lang w:val="en-US"/>
              </w:rPr>
            </w:pPr>
            <w:r>
              <w:rPr>
                <w:b/>
                <w:bCs/>
                <w:color w:val="231F20"/>
                <w:lang w:val="en-US"/>
              </w:rPr>
              <w:t>xxx</w:t>
            </w:r>
          </w:p>
        </w:tc>
        <w:tc>
          <w:tcPr>
            <w:tcW w:w="614" w:type="pct"/>
            <w:noWrap/>
            <w:vAlign w:val="center"/>
            <w:hideMark/>
          </w:tcPr>
          <w:p w14:paraId="7B6F708D" w14:textId="77777777" w:rsidR="00B619BC" w:rsidRPr="009326AB" w:rsidRDefault="00B619BC" w:rsidP="00B619BC">
            <w:pPr>
              <w:autoSpaceDE/>
              <w:autoSpaceDN/>
              <w:spacing w:before="40" w:after="40"/>
              <w:jc w:val="center"/>
              <w:rPr>
                <w:b/>
                <w:bCs/>
                <w:color w:val="231F20"/>
                <w:lang w:val="en-US"/>
              </w:rPr>
            </w:pPr>
            <w:r>
              <w:rPr>
                <w:b/>
                <w:bCs/>
                <w:color w:val="231F20"/>
                <w:lang w:val="en-US"/>
              </w:rPr>
              <w:t>xxx</w:t>
            </w:r>
          </w:p>
        </w:tc>
        <w:tc>
          <w:tcPr>
            <w:tcW w:w="614" w:type="pct"/>
            <w:noWrap/>
            <w:vAlign w:val="center"/>
            <w:hideMark/>
          </w:tcPr>
          <w:p w14:paraId="7D3DCD60" w14:textId="1076B096" w:rsidR="00B619BC" w:rsidRPr="009326AB" w:rsidRDefault="009F1E3F" w:rsidP="00B619BC">
            <w:pPr>
              <w:autoSpaceDE/>
              <w:autoSpaceDN/>
              <w:spacing w:before="40" w:after="40"/>
              <w:jc w:val="center"/>
              <w:rPr>
                <w:b/>
                <w:bCs/>
                <w:color w:val="231F20"/>
                <w:lang w:val="en-US"/>
              </w:rPr>
            </w:pPr>
            <w:r>
              <w:rPr>
                <w:b/>
                <w:bCs/>
                <w:color w:val="231F20"/>
                <w:lang w:val="en-US"/>
              </w:rPr>
              <w:t>xxx</w:t>
            </w:r>
          </w:p>
        </w:tc>
        <w:tc>
          <w:tcPr>
            <w:tcW w:w="614" w:type="pct"/>
            <w:noWrap/>
            <w:vAlign w:val="center"/>
            <w:hideMark/>
          </w:tcPr>
          <w:p w14:paraId="46FCDB54" w14:textId="77777777" w:rsidR="00B619BC" w:rsidRPr="009326AB" w:rsidRDefault="00B619BC" w:rsidP="00B619BC">
            <w:pPr>
              <w:autoSpaceDE/>
              <w:autoSpaceDN/>
              <w:spacing w:before="40" w:after="40"/>
              <w:jc w:val="center"/>
              <w:rPr>
                <w:b/>
                <w:bCs/>
                <w:color w:val="231F20"/>
                <w:lang w:val="en-US"/>
              </w:rPr>
            </w:pPr>
            <w:r>
              <w:rPr>
                <w:b/>
                <w:bCs/>
                <w:color w:val="231F20"/>
                <w:lang w:val="en-US"/>
              </w:rPr>
              <w:t>xxx</w:t>
            </w:r>
          </w:p>
        </w:tc>
        <w:tc>
          <w:tcPr>
            <w:tcW w:w="615" w:type="pct"/>
            <w:vAlign w:val="center"/>
          </w:tcPr>
          <w:p w14:paraId="6D76FE4E" w14:textId="66D0C3CD" w:rsidR="00B619BC" w:rsidRPr="009326AB" w:rsidRDefault="00B619BC" w:rsidP="00B619BC">
            <w:pPr>
              <w:autoSpaceDE/>
              <w:autoSpaceDN/>
              <w:spacing w:before="40" w:after="40"/>
              <w:jc w:val="center"/>
              <w:rPr>
                <w:b/>
                <w:bCs/>
                <w:color w:val="231F20"/>
                <w:lang w:val="en-US"/>
              </w:rPr>
            </w:pPr>
            <w:r>
              <w:rPr>
                <w:b/>
                <w:bCs/>
                <w:color w:val="231F20"/>
                <w:lang w:val="en-US"/>
              </w:rPr>
              <w:t>(xxx)</w:t>
            </w:r>
          </w:p>
        </w:tc>
      </w:tr>
    </w:tbl>
    <w:p w14:paraId="7BD88948" w14:textId="77777777" w:rsidR="0015536A" w:rsidRDefault="0015536A" w:rsidP="00EA2D40">
      <w:pPr>
        <w:spacing w:after="120"/>
        <w:rPr>
          <w:b/>
        </w:rPr>
      </w:pPr>
    </w:p>
    <w:p w14:paraId="4C2B6ADC" w14:textId="77777777" w:rsidR="0015536A" w:rsidRDefault="0015536A">
      <w:pPr>
        <w:autoSpaceDE/>
        <w:autoSpaceDN/>
        <w:rPr>
          <w:b/>
        </w:rPr>
      </w:pPr>
      <w:r>
        <w:rPr>
          <w:b/>
        </w:rPr>
        <w:br w:type="page"/>
      </w:r>
    </w:p>
    <w:p w14:paraId="176D8C18" w14:textId="77777777" w:rsidR="0015536A" w:rsidRPr="00C00234" w:rsidRDefault="0015536A" w:rsidP="0015536A">
      <w:pPr>
        <w:rPr>
          <w:b/>
          <w:bCs/>
          <w:color w:val="000000" w:themeColor="text1"/>
        </w:rPr>
      </w:pPr>
      <w:r>
        <w:rPr>
          <w:b/>
          <w:bCs/>
          <w:color w:val="000000" w:themeColor="text1"/>
        </w:rPr>
        <w:lastRenderedPageBreak/>
        <w:t>Reconciliation table</w:t>
      </w:r>
    </w:p>
    <w:p w14:paraId="60A43707" w14:textId="77777777" w:rsidR="0015536A" w:rsidRDefault="0015536A" w:rsidP="0015536A">
      <w:pPr>
        <w:spacing w:line="360" w:lineRule="auto"/>
        <w:rPr>
          <w:b/>
          <w:bCs/>
          <w:i/>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0"/>
        <w:gridCol w:w="10245"/>
        <w:gridCol w:w="1995"/>
      </w:tblGrid>
      <w:tr w:rsidR="009B6C79" w:rsidRPr="009B6C79" w14:paraId="30FD73CA" w14:textId="77777777" w:rsidTr="00F1342A">
        <w:trPr>
          <w:trHeight w:val="300"/>
        </w:trPr>
        <w:tc>
          <w:tcPr>
            <w:tcW w:w="690" w:type="dxa"/>
            <w:tcBorders>
              <w:top w:val="single" w:sz="6" w:space="0" w:color="000000"/>
              <w:left w:val="single" w:sz="6" w:space="0" w:color="000000"/>
              <w:bottom w:val="single" w:sz="6" w:space="0" w:color="000000"/>
              <w:right w:val="single" w:sz="6" w:space="0" w:color="000000"/>
            </w:tcBorders>
            <w:shd w:val="clear" w:color="auto" w:fill="8DB3E2" w:themeFill="text2" w:themeFillTint="66"/>
            <w:hideMark/>
          </w:tcPr>
          <w:p w14:paraId="3A3E8D4F" w14:textId="77777777" w:rsidR="009B6C79" w:rsidRPr="009B6C79" w:rsidRDefault="009B6C79" w:rsidP="009B6C79">
            <w:pPr>
              <w:autoSpaceDE/>
              <w:autoSpaceDN/>
              <w:spacing w:before="40" w:after="40"/>
              <w:rPr>
                <w:b/>
                <w:bCs/>
                <w:color w:val="000000"/>
                <w:lang w:val="en-US"/>
              </w:rPr>
            </w:pPr>
            <w:r>
              <w:rPr>
                <w:b/>
                <w:bCs/>
                <w:color w:val="000000"/>
                <w:lang w:val="en-US"/>
              </w:rPr>
              <w:t> </w:t>
            </w:r>
          </w:p>
        </w:tc>
        <w:tc>
          <w:tcPr>
            <w:tcW w:w="10245" w:type="dxa"/>
            <w:tcBorders>
              <w:top w:val="single" w:sz="6" w:space="0" w:color="000000"/>
              <w:left w:val="single" w:sz="6" w:space="0" w:color="000000"/>
              <w:bottom w:val="single" w:sz="6" w:space="0" w:color="000000"/>
              <w:right w:val="single" w:sz="6" w:space="0" w:color="000000"/>
            </w:tcBorders>
            <w:shd w:val="clear" w:color="auto" w:fill="8DB3E2" w:themeFill="text2" w:themeFillTint="66"/>
            <w:vAlign w:val="center"/>
            <w:hideMark/>
          </w:tcPr>
          <w:p w14:paraId="0CBFE9D7" w14:textId="77777777" w:rsidR="009B6C79" w:rsidRPr="009B6C79" w:rsidRDefault="009B6C79" w:rsidP="009B6C79">
            <w:pPr>
              <w:autoSpaceDE/>
              <w:autoSpaceDN/>
              <w:spacing w:before="40" w:after="40"/>
              <w:rPr>
                <w:b/>
                <w:bCs/>
                <w:color w:val="000000"/>
                <w:lang w:val="en-US"/>
              </w:rPr>
            </w:pPr>
            <w:r>
              <w:rPr>
                <w:b/>
                <w:bCs/>
                <w:color w:val="000000"/>
                <w:lang w:val="en-US"/>
              </w:rPr>
              <w:t>Description of Particulars </w:t>
            </w:r>
          </w:p>
        </w:tc>
        <w:tc>
          <w:tcPr>
            <w:tcW w:w="1995" w:type="dxa"/>
            <w:tcBorders>
              <w:top w:val="single" w:sz="6" w:space="0" w:color="000000"/>
              <w:left w:val="single" w:sz="6" w:space="0" w:color="000000"/>
              <w:bottom w:val="single" w:sz="6" w:space="0" w:color="000000"/>
              <w:right w:val="single" w:sz="6" w:space="0" w:color="000000"/>
            </w:tcBorders>
            <w:shd w:val="clear" w:color="auto" w:fill="8DB3E2" w:themeFill="text2" w:themeFillTint="66"/>
            <w:vAlign w:val="center"/>
            <w:hideMark/>
          </w:tcPr>
          <w:p w14:paraId="397AA44A" w14:textId="77777777" w:rsidR="009B6C79" w:rsidRPr="009B6C79" w:rsidRDefault="009B6C79" w:rsidP="009B6C79">
            <w:pPr>
              <w:autoSpaceDE/>
              <w:autoSpaceDN/>
              <w:spacing w:before="40" w:after="40"/>
              <w:rPr>
                <w:b/>
                <w:bCs/>
                <w:color w:val="000000"/>
                <w:lang w:val="en-US"/>
              </w:rPr>
            </w:pPr>
            <w:r>
              <w:rPr>
                <w:b/>
                <w:bCs/>
                <w:color w:val="000000"/>
                <w:lang w:val="en-US"/>
              </w:rPr>
              <w:t>Amount in Kshs </w:t>
            </w:r>
          </w:p>
        </w:tc>
      </w:tr>
      <w:tr w:rsidR="009B6C79" w:rsidRPr="009B6C79" w14:paraId="1155F758" w14:textId="77777777">
        <w:trPr>
          <w:trHeight w:val="300"/>
        </w:trPr>
        <w:tc>
          <w:tcPr>
            <w:tcW w:w="690" w:type="dxa"/>
            <w:tcBorders>
              <w:top w:val="single" w:sz="6" w:space="0" w:color="000000"/>
              <w:left w:val="single" w:sz="6" w:space="0" w:color="000000"/>
              <w:bottom w:val="single" w:sz="6" w:space="0" w:color="000000"/>
              <w:right w:val="single" w:sz="6" w:space="0" w:color="000000"/>
            </w:tcBorders>
            <w:hideMark/>
          </w:tcPr>
          <w:p w14:paraId="064FDC1C" w14:textId="77777777" w:rsidR="009B6C79" w:rsidRPr="009B6C79" w:rsidRDefault="009B6C79" w:rsidP="009B6C79">
            <w:pPr>
              <w:autoSpaceDE/>
              <w:autoSpaceDN/>
              <w:jc w:val="center"/>
              <w:textAlignment w:val="baseline"/>
              <w:rPr>
                <w:rFonts w:ascii="Segoe UI" w:hAnsi="Segoe UI" w:cs="Segoe UI"/>
                <w:sz w:val="18"/>
                <w:szCs w:val="18"/>
                <w:lang w:val="en-KE" w:eastAsia="en-GB"/>
              </w:rPr>
            </w:pPr>
            <w:r>
              <w:rPr>
                <w:sz w:val="22"/>
                <w:szCs w:val="22"/>
                <w:lang w:val="en-KE" w:eastAsia="en-GB"/>
              </w:rPr>
              <w:t> </w:t>
            </w:r>
          </w:p>
        </w:tc>
        <w:tc>
          <w:tcPr>
            <w:tcW w:w="10245" w:type="dxa"/>
            <w:tcBorders>
              <w:top w:val="single" w:sz="6" w:space="0" w:color="000000"/>
              <w:left w:val="single" w:sz="6" w:space="0" w:color="000000"/>
              <w:bottom w:val="single" w:sz="6" w:space="0" w:color="000000"/>
              <w:right w:val="single" w:sz="6" w:space="0" w:color="000000"/>
            </w:tcBorders>
            <w:vAlign w:val="center"/>
            <w:hideMark/>
          </w:tcPr>
          <w:p w14:paraId="40BBDBD7" w14:textId="77777777" w:rsidR="009B6C79" w:rsidRPr="009B6C79" w:rsidRDefault="009B6C79" w:rsidP="009B6C79">
            <w:pPr>
              <w:autoSpaceDE/>
              <w:autoSpaceDN/>
              <w:textAlignment w:val="baseline"/>
              <w:rPr>
                <w:rFonts w:ascii="Segoe UI" w:hAnsi="Segoe UI" w:cs="Segoe UI"/>
                <w:sz w:val="18"/>
                <w:szCs w:val="18"/>
                <w:lang w:val="en-KE" w:eastAsia="en-GB"/>
              </w:rPr>
            </w:pPr>
            <w:r>
              <w:rPr>
                <w:sz w:val="22"/>
                <w:szCs w:val="22"/>
                <w:lang w:eastAsia="en-GB"/>
              </w:rPr>
              <w:t>Actual surplus as per the Statement of Comparison of Budget and Actual Amounts </w:t>
            </w:r>
            <w:r>
              <w:rPr>
                <w:sz w:val="22"/>
                <w:szCs w:val="22"/>
                <w:lang w:val="en-KE" w:eastAsia="en-GB"/>
              </w:rPr>
              <w:t> </w:t>
            </w:r>
          </w:p>
        </w:tc>
        <w:tc>
          <w:tcPr>
            <w:tcW w:w="1995" w:type="dxa"/>
            <w:tcBorders>
              <w:top w:val="single" w:sz="6" w:space="0" w:color="000000"/>
              <w:left w:val="single" w:sz="6" w:space="0" w:color="000000"/>
              <w:bottom w:val="single" w:sz="6" w:space="0" w:color="000000"/>
              <w:right w:val="single" w:sz="6" w:space="0" w:color="000000"/>
            </w:tcBorders>
            <w:vAlign w:val="center"/>
            <w:hideMark/>
          </w:tcPr>
          <w:p w14:paraId="01ED8D64" w14:textId="77777777" w:rsidR="009B6C79" w:rsidRPr="009B6C79" w:rsidRDefault="009B6C79" w:rsidP="009B6C79">
            <w:pPr>
              <w:autoSpaceDE/>
              <w:autoSpaceDN/>
              <w:jc w:val="center"/>
              <w:textAlignment w:val="baseline"/>
              <w:rPr>
                <w:rFonts w:ascii="Segoe UI" w:hAnsi="Segoe UI" w:cs="Segoe UI"/>
                <w:sz w:val="18"/>
                <w:szCs w:val="18"/>
                <w:lang w:val="en-KE" w:eastAsia="en-GB"/>
              </w:rPr>
            </w:pPr>
            <w:r>
              <w:rPr>
                <w:sz w:val="22"/>
                <w:szCs w:val="22"/>
                <w:lang w:eastAsia="en-GB"/>
              </w:rPr>
              <w:t>A</w:t>
            </w:r>
            <w:r>
              <w:rPr>
                <w:sz w:val="22"/>
                <w:szCs w:val="22"/>
                <w:lang w:val="en-KE" w:eastAsia="en-GB"/>
              </w:rPr>
              <w:t> </w:t>
            </w:r>
          </w:p>
        </w:tc>
      </w:tr>
      <w:tr w:rsidR="009B6C79" w:rsidRPr="009B6C79" w14:paraId="6D3672E5" w14:textId="77777777">
        <w:trPr>
          <w:trHeight w:val="300"/>
        </w:trPr>
        <w:tc>
          <w:tcPr>
            <w:tcW w:w="690" w:type="dxa"/>
            <w:tcBorders>
              <w:top w:val="single" w:sz="6" w:space="0" w:color="000000"/>
              <w:left w:val="single" w:sz="6" w:space="0" w:color="000000"/>
              <w:bottom w:val="single" w:sz="6" w:space="0" w:color="000000"/>
              <w:right w:val="single" w:sz="6" w:space="0" w:color="000000"/>
            </w:tcBorders>
            <w:hideMark/>
          </w:tcPr>
          <w:p w14:paraId="29FE9F6C" w14:textId="77777777" w:rsidR="009B6C79" w:rsidRPr="009B6C79" w:rsidRDefault="009B6C79" w:rsidP="009B6C79">
            <w:pPr>
              <w:autoSpaceDE/>
              <w:autoSpaceDN/>
              <w:jc w:val="center"/>
              <w:textAlignment w:val="baseline"/>
              <w:rPr>
                <w:rFonts w:ascii="Segoe UI" w:hAnsi="Segoe UI" w:cs="Segoe UI"/>
                <w:sz w:val="18"/>
                <w:szCs w:val="18"/>
                <w:lang w:val="en-KE" w:eastAsia="en-GB"/>
              </w:rPr>
            </w:pPr>
            <w:r>
              <w:rPr>
                <w:sz w:val="22"/>
                <w:szCs w:val="22"/>
                <w:lang w:eastAsia="en-GB"/>
              </w:rPr>
              <w:t>1</w:t>
            </w:r>
            <w:r>
              <w:rPr>
                <w:sz w:val="22"/>
                <w:szCs w:val="22"/>
                <w:lang w:val="en-KE" w:eastAsia="en-GB"/>
              </w:rPr>
              <w:t> </w:t>
            </w:r>
          </w:p>
        </w:tc>
        <w:tc>
          <w:tcPr>
            <w:tcW w:w="10245" w:type="dxa"/>
            <w:tcBorders>
              <w:top w:val="single" w:sz="6" w:space="0" w:color="000000"/>
              <w:left w:val="single" w:sz="6" w:space="0" w:color="000000"/>
              <w:bottom w:val="single" w:sz="6" w:space="0" w:color="000000"/>
              <w:right w:val="single" w:sz="6" w:space="0" w:color="000000"/>
            </w:tcBorders>
            <w:vAlign w:val="center"/>
            <w:hideMark/>
          </w:tcPr>
          <w:p w14:paraId="2836C269" w14:textId="77777777" w:rsidR="009B6C79" w:rsidRPr="009B6C79" w:rsidRDefault="009B6C79" w:rsidP="009B6C79">
            <w:pPr>
              <w:autoSpaceDE/>
              <w:autoSpaceDN/>
              <w:textAlignment w:val="baseline"/>
              <w:rPr>
                <w:rFonts w:ascii="Segoe UI" w:hAnsi="Segoe UI" w:cs="Segoe UI"/>
                <w:sz w:val="18"/>
                <w:szCs w:val="18"/>
                <w:lang w:val="en-KE" w:eastAsia="en-GB"/>
              </w:rPr>
            </w:pPr>
            <w:r>
              <w:rPr>
                <w:color w:val="000000"/>
                <w:sz w:val="22"/>
                <w:szCs w:val="22"/>
                <w:lang w:eastAsia="en-GB"/>
              </w:rPr>
              <w:t>Reason for differences. E.g. Gratuity held from previous periods that are not affecting current year’s budget</w:t>
            </w:r>
            <w:r>
              <w:rPr>
                <w:color w:val="000000"/>
                <w:sz w:val="22"/>
                <w:szCs w:val="22"/>
                <w:lang w:val="en-KE" w:eastAsia="en-GB"/>
              </w:rPr>
              <w:t> </w:t>
            </w:r>
          </w:p>
        </w:tc>
        <w:tc>
          <w:tcPr>
            <w:tcW w:w="1995" w:type="dxa"/>
            <w:tcBorders>
              <w:top w:val="single" w:sz="6" w:space="0" w:color="000000"/>
              <w:left w:val="single" w:sz="6" w:space="0" w:color="000000"/>
              <w:bottom w:val="single" w:sz="6" w:space="0" w:color="000000"/>
              <w:right w:val="single" w:sz="6" w:space="0" w:color="000000"/>
            </w:tcBorders>
            <w:vAlign w:val="center"/>
            <w:hideMark/>
          </w:tcPr>
          <w:p w14:paraId="57CCF742" w14:textId="77777777" w:rsidR="009B6C79" w:rsidRPr="009B6C79" w:rsidRDefault="009B6C79" w:rsidP="009B6C79">
            <w:pPr>
              <w:autoSpaceDE/>
              <w:autoSpaceDN/>
              <w:jc w:val="center"/>
              <w:textAlignment w:val="baseline"/>
              <w:rPr>
                <w:rFonts w:ascii="Segoe UI" w:hAnsi="Segoe UI" w:cs="Segoe UI"/>
                <w:sz w:val="18"/>
                <w:szCs w:val="18"/>
                <w:lang w:val="en-KE" w:eastAsia="en-GB"/>
              </w:rPr>
            </w:pPr>
            <w:r>
              <w:rPr>
                <w:sz w:val="22"/>
                <w:szCs w:val="22"/>
                <w:lang w:eastAsia="en-GB"/>
              </w:rPr>
              <w:t>xx</w:t>
            </w:r>
            <w:r>
              <w:rPr>
                <w:sz w:val="22"/>
                <w:szCs w:val="22"/>
                <w:lang w:val="en-KE" w:eastAsia="en-GB"/>
              </w:rPr>
              <w:t> </w:t>
            </w:r>
          </w:p>
        </w:tc>
      </w:tr>
      <w:tr w:rsidR="009B6C79" w:rsidRPr="009B6C79" w14:paraId="31ACFC11" w14:textId="77777777">
        <w:trPr>
          <w:trHeight w:val="300"/>
        </w:trPr>
        <w:tc>
          <w:tcPr>
            <w:tcW w:w="690" w:type="dxa"/>
            <w:tcBorders>
              <w:top w:val="single" w:sz="6" w:space="0" w:color="000000"/>
              <w:left w:val="single" w:sz="6" w:space="0" w:color="000000"/>
              <w:bottom w:val="single" w:sz="6" w:space="0" w:color="000000"/>
              <w:right w:val="single" w:sz="6" w:space="0" w:color="000000"/>
            </w:tcBorders>
            <w:hideMark/>
          </w:tcPr>
          <w:p w14:paraId="5CE2A5D0" w14:textId="77777777" w:rsidR="009B6C79" w:rsidRPr="009B6C79" w:rsidRDefault="009B6C79" w:rsidP="009B6C79">
            <w:pPr>
              <w:autoSpaceDE/>
              <w:autoSpaceDN/>
              <w:jc w:val="center"/>
              <w:textAlignment w:val="baseline"/>
              <w:rPr>
                <w:rFonts w:ascii="Segoe UI" w:hAnsi="Segoe UI" w:cs="Segoe UI"/>
                <w:sz w:val="18"/>
                <w:szCs w:val="18"/>
                <w:lang w:val="en-KE" w:eastAsia="en-GB"/>
              </w:rPr>
            </w:pPr>
            <w:r>
              <w:rPr>
                <w:sz w:val="22"/>
                <w:szCs w:val="22"/>
                <w:lang w:eastAsia="en-GB"/>
              </w:rPr>
              <w:t>2</w:t>
            </w:r>
            <w:r>
              <w:rPr>
                <w:sz w:val="22"/>
                <w:szCs w:val="22"/>
                <w:lang w:val="en-KE" w:eastAsia="en-GB"/>
              </w:rPr>
              <w:t> </w:t>
            </w:r>
          </w:p>
        </w:tc>
        <w:tc>
          <w:tcPr>
            <w:tcW w:w="10245" w:type="dxa"/>
            <w:tcBorders>
              <w:top w:val="single" w:sz="6" w:space="0" w:color="000000"/>
              <w:left w:val="single" w:sz="6" w:space="0" w:color="000000"/>
              <w:bottom w:val="single" w:sz="6" w:space="0" w:color="000000"/>
              <w:right w:val="single" w:sz="6" w:space="0" w:color="000000"/>
            </w:tcBorders>
            <w:hideMark/>
          </w:tcPr>
          <w:p w14:paraId="7E0008AE" w14:textId="77777777" w:rsidR="009B6C79" w:rsidRPr="009B6C79" w:rsidRDefault="009B6C79" w:rsidP="009B6C79">
            <w:pPr>
              <w:autoSpaceDE/>
              <w:autoSpaceDN/>
              <w:textAlignment w:val="baseline"/>
              <w:rPr>
                <w:rFonts w:ascii="Segoe UI" w:hAnsi="Segoe UI" w:cs="Segoe UI"/>
                <w:sz w:val="18"/>
                <w:szCs w:val="18"/>
                <w:lang w:val="en-KE" w:eastAsia="en-GB"/>
              </w:rPr>
            </w:pPr>
            <w:r>
              <w:rPr>
                <w:color w:val="000000"/>
                <w:sz w:val="22"/>
                <w:szCs w:val="22"/>
                <w:lang w:eastAsia="en-GB"/>
              </w:rPr>
              <w:t>Reason for differences.  E.g. Funds received in the period and were not in the approved budget</w:t>
            </w:r>
            <w:r>
              <w:rPr>
                <w:color w:val="000000"/>
                <w:sz w:val="22"/>
                <w:szCs w:val="22"/>
                <w:lang w:val="en-KE" w:eastAsia="en-GB"/>
              </w:rPr>
              <w:t> </w:t>
            </w:r>
          </w:p>
        </w:tc>
        <w:tc>
          <w:tcPr>
            <w:tcW w:w="1995" w:type="dxa"/>
            <w:tcBorders>
              <w:top w:val="single" w:sz="6" w:space="0" w:color="000000"/>
              <w:left w:val="single" w:sz="6" w:space="0" w:color="000000"/>
              <w:bottom w:val="single" w:sz="6" w:space="0" w:color="000000"/>
              <w:right w:val="single" w:sz="6" w:space="0" w:color="000000"/>
            </w:tcBorders>
            <w:vAlign w:val="center"/>
            <w:hideMark/>
          </w:tcPr>
          <w:p w14:paraId="6259FF88" w14:textId="77777777" w:rsidR="009B6C79" w:rsidRPr="009B6C79" w:rsidRDefault="009B6C79" w:rsidP="009B6C79">
            <w:pPr>
              <w:autoSpaceDE/>
              <w:autoSpaceDN/>
              <w:jc w:val="center"/>
              <w:textAlignment w:val="baseline"/>
              <w:rPr>
                <w:rFonts w:ascii="Segoe UI" w:hAnsi="Segoe UI" w:cs="Segoe UI"/>
                <w:sz w:val="18"/>
                <w:szCs w:val="18"/>
                <w:lang w:val="en-KE" w:eastAsia="en-GB"/>
              </w:rPr>
            </w:pPr>
            <w:r>
              <w:rPr>
                <w:sz w:val="22"/>
                <w:szCs w:val="22"/>
                <w:lang w:eastAsia="en-GB"/>
              </w:rPr>
              <w:t>xx</w:t>
            </w:r>
            <w:r>
              <w:rPr>
                <w:sz w:val="22"/>
                <w:szCs w:val="22"/>
                <w:lang w:val="en-KE" w:eastAsia="en-GB"/>
              </w:rPr>
              <w:t> </w:t>
            </w:r>
          </w:p>
        </w:tc>
      </w:tr>
      <w:tr w:rsidR="009B6C79" w:rsidRPr="009B6C79" w14:paraId="594FEDFE" w14:textId="77777777">
        <w:trPr>
          <w:trHeight w:val="300"/>
        </w:trPr>
        <w:tc>
          <w:tcPr>
            <w:tcW w:w="690" w:type="dxa"/>
            <w:tcBorders>
              <w:top w:val="single" w:sz="6" w:space="0" w:color="000000"/>
              <w:left w:val="single" w:sz="6" w:space="0" w:color="000000"/>
              <w:bottom w:val="single" w:sz="6" w:space="0" w:color="000000"/>
              <w:right w:val="single" w:sz="6" w:space="0" w:color="000000"/>
            </w:tcBorders>
            <w:hideMark/>
          </w:tcPr>
          <w:p w14:paraId="544EF516" w14:textId="77777777" w:rsidR="009B6C79" w:rsidRPr="009B6C79" w:rsidRDefault="009B6C79" w:rsidP="009B6C79">
            <w:pPr>
              <w:autoSpaceDE/>
              <w:autoSpaceDN/>
              <w:jc w:val="center"/>
              <w:textAlignment w:val="baseline"/>
              <w:rPr>
                <w:rFonts w:ascii="Segoe UI" w:hAnsi="Segoe UI" w:cs="Segoe UI"/>
                <w:sz w:val="18"/>
                <w:szCs w:val="18"/>
                <w:lang w:val="en-KE" w:eastAsia="en-GB"/>
              </w:rPr>
            </w:pPr>
            <w:r>
              <w:rPr>
                <w:sz w:val="22"/>
                <w:szCs w:val="22"/>
                <w:lang w:eastAsia="en-GB"/>
              </w:rPr>
              <w:t>3</w:t>
            </w:r>
            <w:r>
              <w:rPr>
                <w:sz w:val="22"/>
                <w:szCs w:val="22"/>
                <w:lang w:val="en-KE" w:eastAsia="en-GB"/>
              </w:rPr>
              <w:t> </w:t>
            </w:r>
          </w:p>
        </w:tc>
        <w:tc>
          <w:tcPr>
            <w:tcW w:w="10245" w:type="dxa"/>
            <w:tcBorders>
              <w:top w:val="single" w:sz="6" w:space="0" w:color="000000"/>
              <w:left w:val="single" w:sz="6" w:space="0" w:color="000000"/>
              <w:bottom w:val="single" w:sz="6" w:space="0" w:color="000000"/>
              <w:right w:val="single" w:sz="6" w:space="0" w:color="000000"/>
            </w:tcBorders>
            <w:hideMark/>
          </w:tcPr>
          <w:p w14:paraId="741D2FD2" w14:textId="77777777" w:rsidR="009B6C79" w:rsidRPr="009B6C79" w:rsidRDefault="009B6C79" w:rsidP="009B6C79">
            <w:pPr>
              <w:autoSpaceDE/>
              <w:autoSpaceDN/>
              <w:textAlignment w:val="baseline"/>
              <w:rPr>
                <w:rFonts w:ascii="Segoe UI" w:hAnsi="Segoe UI" w:cs="Segoe UI"/>
                <w:sz w:val="18"/>
                <w:szCs w:val="18"/>
                <w:lang w:val="en-KE" w:eastAsia="en-GB"/>
              </w:rPr>
            </w:pPr>
            <w:r>
              <w:rPr>
                <w:color w:val="000000"/>
                <w:sz w:val="22"/>
                <w:szCs w:val="22"/>
                <w:lang w:eastAsia="en-GB"/>
              </w:rPr>
              <w:t>Reason for differences: E.g. Contractor’s Retention/Deposit cash executed in the budget and is still retained in bank</w:t>
            </w:r>
            <w:r>
              <w:rPr>
                <w:color w:val="000000"/>
                <w:sz w:val="22"/>
                <w:szCs w:val="22"/>
                <w:lang w:val="en-KE" w:eastAsia="en-GB"/>
              </w:rPr>
              <w:t> </w:t>
            </w:r>
          </w:p>
        </w:tc>
        <w:tc>
          <w:tcPr>
            <w:tcW w:w="1995" w:type="dxa"/>
            <w:tcBorders>
              <w:top w:val="single" w:sz="6" w:space="0" w:color="000000"/>
              <w:left w:val="single" w:sz="6" w:space="0" w:color="000000"/>
              <w:bottom w:val="single" w:sz="6" w:space="0" w:color="000000"/>
              <w:right w:val="single" w:sz="6" w:space="0" w:color="000000"/>
            </w:tcBorders>
            <w:vAlign w:val="center"/>
            <w:hideMark/>
          </w:tcPr>
          <w:p w14:paraId="1EC07B89" w14:textId="77777777" w:rsidR="009B6C79" w:rsidRPr="009B6C79" w:rsidRDefault="009B6C79" w:rsidP="009B6C79">
            <w:pPr>
              <w:autoSpaceDE/>
              <w:autoSpaceDN/>
              <w:jc w:val="center"/>
              <w:textAlignment w:val="baseline"/>
              <w:rPr>
                <w:rFonts w:ascii="Segoe UI" w:hAnsi="Segoe UI" w:cs="Segoe UI"/>
                <w:sz w:val="18"/>
                <w:szCs w:val="18"/>
                <w:lang w:val="en-KE" w:eastAsia="en-GB"/>
              </w:rPr>
            </w:pPr>
            <w:r>
              <w:rPr>
                <w:sz w:val="22"/>
                <w:szCs w:val="22"/>
                <w:lang w:eastAsia="en-GB"/>
              </w:rPr>
              <w:t>xx</w:t>
            </w:r>
            <w:r>
              <w:rPr>
                <w:sz w:val="22"/>
                <w:szCs w:val="22"/>
                <w:lang w:val="en-KE" w:eastAsia="en-GB"/>
              </w:rPr>
              <w:t> </w:t>
            </w:r>
          </w:p>
        </w:tc>
      </w:tr>
      <w:tr w:rsidR="009B6C79" w:rsidRPr="009B6C79" w14:paraId="4C9BF595" w14:textId="77777777">
        <w:trPr>
          <w:trHeight w:val="300"/>
        </w:trPr>
        <w:tc>
          <w:tcPr>
            <w:tcW w:w="690" w:type="dxa"/>
            <w:tcBorders>
              <w:top w:val="single" w:sz="6" w:space="0" w:color="000000"/>
              <w:left w:val="single" w:sz="6" w:space="0" w:color="000000"/>
              <w:bottom w:val="single" w:sz="6" w:space="0" w:color="000000"/>
              <w:right w:val="single" w:sz="6" w:space="0" w:color="000000"/>
            </w:tcBorders>
            <w:hideMark/>
          </w:tcPr>
          <w:p w14:paraId="6A69FE17" w14:textId="77777777" w:rsidR="009B6C79" w:rsidRPr="009B6C79" w:rsidRDefault="009B6C79" w:rsidP="009B6C79">
            <w:pPr>
              <w:autoSpaceDE/>
              <w:autoSpaceDN/>
              <w:jc w:val="center"/>
              <w:textAlignment w:val="baseline"/>
              <w:rPr>
                <w:rFonts w:ascii="Segoe UI" w:hAnsi="Segoe UI" w:cs="Segoe UI"/>
                <w:sz w:val="18"/>
                <w:szCs w:val="18"/>
                <w:lang w:val="en-KE" w:eastAsia="en-GB"/>
              </w:rPr>
            </w:pPr>
            <w:r>
              <w:rPr>
                <w:sz w:val="22"/>
                <w:szCs w:val="22"/>
                <w:lang w:eastAsia="en-GB"/>
              </w:rPr>
              <w:t>4</w:t>
            </w:r>
            <w:r>
              <w:rPr>
                <w:sz w:val="22"/>
                <w:szCs w:val="22"/>
                <w:lang w:val="en-KE" w:eastAsia="en-GB"/>
              </w:rPr>
              <w:t> </w:t>
            </w:r>
          </w:p>
        </w:tc>
        <w:tc>
          <w:tcPr>
            <w:tcW w:w="10245" w:type="dxa"/>
            <w:tcBorders>
              <w:top w:val="single" w:sz="6" w:space="0" w:color="000000"/>
              <w:left w:val="single" w:sz="6" w:space="0" w:color="000000"/>
              <w:bottom w:val="single" w:sz="6" w:space="0" w:color="000000"/>
              <w:right w:val="single" w:sz="6" w:space="0" w:color="000000"/>
            </w:tcBorders>
            <w:hideMark/>
          </w:tcPr>
          <w:p w14:paraId="7F45A9DE" w14:textId="77777777" w:rsidR="009B6C79" w:rsidRPr="009B6C79" w:rsidRDefault="009B6C79" w:rsidP="009B6C79">
            <w:pPr>
              <w:autoSpaceDE/>
              <w:autoSpaceDN/>
              <w:textAlignment w:val="baseline"/>
              <w:rPr>
                <w:rFonts w:ascii="Segoe UI" w:hAnsi="Segoe UI" w:cs="Segoe UI"/>
                <w:sz w:val="18"/>
                <w:szCs w:val="18"/>
                <w:lang w:val="en-KE" w:eastAsia="en-GB"/>
              </w:rPr>
            </w:pPr>
            <w:r>
              <w:rPr>
                <w:sz w:val="22"/>
                <w:szCs w:val="22"/>
                <w:lang w:eastAsia="en-GB"/>
              </w:rPr>
              <w:t>Reason for differences</w:t>
            </w:r>
            <w:r>
              <w:rPr>
                <w:sz w:val="22"/>
                <w:szCs w:val="22"/>
                <w:lang w:val="en-KE" w:eastAsia="en-GB"/>
              </w:rPr>
              <w:t> </w:t>
            </w:r>
          </w:p>
        </w:tc>
        <w:tc>
          <w:tcPr>
            <w:tcW w:w="1995" w:type="dxa"/>
            <w:tcBorders>
              <w:top w:val="single" w:sz="6" w:space="0" w:color="000000"/>
              <w:left w:val="single" w:sz="6" w:space="0" w:color="000000"/>
              <w:bottom w:val="single" w:sz="6" w:space="0" w:color="000000"/>
              <w:right w:val="single" w:sz="6" w:space="0" w:color="000000"/>
            </w:tcBorders>
            <w:vAlign w:val="center"/>
            <w:hideMark/>
          </w:tcPr>
          <w:p w14:paraId="2E92B0F8" w14:textId="77777777" w:rsidR="009B6C79" w:rsidRPr="009B6C79" w:rsidRDefault="009B6C79" w:rsidP="009B6C79">
            <w:pPr>
              <w:autoSpaceDE/>
              <w:autoSpaceDN/>
              <w:jc w:val="center"/>
              <w:textAlignment w:val="baseline"/>
              <w:rPr>
                <w:rFonts w:ascii="Segoe UI" w:hAnsi="Segoe UI" w:cs="Segoe UI"/>
                <w:sz w:val="18"/>
                <w:szCs w:val="18"/>
                <w:lang w:val="en-KE" w:eastAsia="en-GB"/>
              </w:rPr>
            </w:pPr>
            <w:r>
              <w:rPr>
                <w:sz w:val="22"/>
                <w:szCs w:val="22"/>
                <w:lang w:eastAsia="en-GB"/>
              </w:rPr>
              <w:t>xx</w:t>
            </w:r>
            <w:r>
              <w:rPr>
                <w:sz w:val="22"/>
                <w:szCs w:val="22"/>
                <w:lang w:val="en-KE" w:eastAsia="en-GB"/>
              </w:rPr>
              <w:t> </w:t>
            </w:r>
          </w:p>
        </w:tc>
      </w:tr>
      <w:tr w:rsidR="009B6C79" w:rsidRPr="009B6C79" w14:paraId="59FE1FF0" w14:textId="77777777">
        <w:trPr>
          <w:trHeight w:val="300"/>
        </w:trPr>
        <w:tc>
          <w:tcPr>
            <w:tcW w:w="690" w:type="dxa"/>
            <w:tcBorders>
              <w:top w:val="single" w:sz="6" w:space="0" w:color="000000"/>
              <w:left w:val="single" w:sz="6" w:space="0" w:color="000000"/>
              <w:bottom w:val="single" w:sz="6" w:space="0" w:color="000000"/>
              <w:right w:val="single" w:sz="6" w:space="0" w:color="000000"/>
            </w:tcBorders>
            <w:hideMark/>
          </w:tcPr>
          <w:p w14:paraId="162926A7" w14:textId="77777777" w:rsidR="009B6C79" w:rsidRPr="009B6C79" w:rsidRDefault="009B6C79" w:rsidP="009B6C79">
            <w:pPr>
              <w:autoSpaceDE/>
              <w:autoSpaceDN/>
              <w:jc w:val="center"/>
              <w:textAlignment w:val="baseline"/>
              <w:rPr>
                <w:rFonts w:ascii="Segoe UI" w:hAnsi="Segoe UI" w:cs="Segoe UI"/>
                <w:sz w:val="18"/>
                <w:szCs w:val="18"/>
                <w:lang w:val="en-KE" w:eastAsia="en-GB"/>
              </w:rPr>
            </w:pPr>
            <w:r>
              <w:rPr>
                <w:sz w:val="22"/>
                <w:szCs w:val="22"/>
                <w:lang w:val="en-KE" w:eastAsia="en-GB"/>
              </w:rPr>
              <w:t> </w:t>
            </w:r>
          </w:p>
        </w:tc>
        <w:tc>
          <w:tcPr>
            <w:tcW w:w="10245" w:type="dxa"/>
            <w:tcBorders>
              <w:top w:val="single" w:sz="6" w:space="0" w:color="000000"/>
              <w:left w:val="single" w:sz="6" w:space="0" w:color="000000"/>
              <w:bottom w:val="single" w:sz="6" w:space="0" w:color="000000"/>
              <w:right w:val="single" w:sz="6" w:space="0" w:color="000000"/>
            </w:tcBorders>
            <w:vAlign w:val="center"/>
            <w:hideMark/>
          </w:tcPr>
          <w:p w14:paraId="43BCA01F" w14:textId="77777777" w:rsidR="009B6C79" w:rsidRPr="009B6C79" w:rsidRDefault="009B6C79" w:rsidP="009B6C79">
            <w:pPr>
              <w:autoSpaceDE/>
              <w:autoSpaceDN/>
              <w:textAlignment w:val="baseline"/>
              <w:rPr>
                <w:rFonts w:ascii="Segoe UI" w:hAnsi="Segoe UI" w:cs="Segoe UI"/>
                <w:sz w:val="18"/>
                <w:szCs w:val="18"/>
                <w:lang w:val="en-KE" w:eastAsia="en-GB"/>
              </w:rPr>
            </w:pPr>
            <w:r>
              <w:rPr>
                <w:sz w:val="22"/>
                <w:szCs w:val="22"/>
                <w:lang w:eastAsia="en-GB"/>
              </w:rPr>
              <w:t>Closing cash and cash equivalents as per the Statement of Cash Flows</w:t>
            </w:r>
            <w:r>
              <w:rPr>
                <w:sz w:val="22"/>
                <w:szCs w:val="22"/>
                <w:lang w:val="en-KE" w:eastAsia="en-GB"/>
              </w:rPr>
              <w:t> </w:t>
            </w:r>
          </w:p>
        </w:tc>
        <w:tc>
          <w:tcPr>
            <w:tcW w:w="1995" w:type="dxa"/>
            <w:tcBorders>
              <w:top w:val="single" w:sz="6" w:space="0" w:color="000000"/>
              <w:left w:val="single" w:sz="6" w:space="0" w:color="000000"/>
              <w:bottom w:val="single" w:sz="6" w:space="0" w:color="000000"/>
              <w:right w:val="single" w:sz="6" w:space="0" w:color="000000"/>
            </w:tcBorders>
            <w:vAlign w:val="center"/>
            <w:hideMark/>
          </w:tcPr>
          <w:p w14:paraId="36579BBB" w14:textId="77777777" w:rsidR="009B6C79" w:rsidRPr="009B6C79" w:rsidRDefault="009B6C79" w:rsidP="009B6C79">
            <w:pPr>
              <w:autoSpaceDE/>
              <w:autoSpaceDN/>
              <w:jc w:val="center"/>
              <w:textAlignment w:val="baseline"/>
              <w:rPr>
                <w:rFonts w:ascii="Segoe UI" w:hAnsi="Segoe UI" w:cs="Segoe UI"/>
                <w:sz w:val="18"/>
                <w:szCs w:val="18"/>
                <w:lang w:val="en-KE" w:eastAsia="en-GB"/>
              </w:rPr>
            </w:pPr>
            <w:r>
              <w:rPr>
                <w:sz w:val="22"/>
                <w:szCs w:val="22"/>
                <w:lang w:eastAsia="en-GB"/>
              </w:rPr>
              <w:t>xxx</w:t>
            </w:r>
            <w:r>
              <w:rPr>
                <w:sz w:val="22"/>
                <w:szCs w:val="22"/>
                <w:lang w:val="en-KE" w:eastAsia="en-GB"/>
              </w:rPr>
              <w:t> </w:t>
            </w:r>
          </w:p>
        </w:tc>
      </w:tr>
    </w:tbl>
    <w:p w14:paraId="01173925" w14:textId="77777777" w:rsidR="0015536A" w:rsidRPr="00201475" w:rsidRDefault="0015536A" w:rsidP="0015536A">
      <w:pPr>
        <w:spacing w:line="360" w:lineRule="auto"/>
        <w:rPr>
          <w:b/>
          <w:bCs/>
          <w:iCs/>
        </w:rPr>
      </w:pPr>
    </w:p>
    <w:p w14:paraId="72F7F9AF" w14:textId="77777777" w:rsidR="0015536A" w:rsidRDefault="0015536A" w:rsidP="0015536A">
      <w:pPr>
        <w:spacing w:line="360" w:lineRule="auto"/>
        <w:rPr>
          <w:b/>
          <w:bCs/>
          <w:i/>
        </w:rPr>
      </w:pPr>
      <w:r>
        <w:rPr>
          <w:b/>
          <w:bCs/>
          <w:i/>
        </w:rPr>
        <w:t>Budget Notes</w:t>
      </w:r>
    </w:p>
    <w:p w14:paraId="2E32A616" w14:textId="77777777" w:rsidR="0015536A" w:rsidRPr="002E425F" w:rsidRDefault="0015536A" w:rsidP="0015536A">
      <w:pPr>
        <w:rPr>
          <w:bCs/>
          <w:i/>
          <w:iCs/>
        </w:rPr>
      </w:pPr>
      <w:r>
        <w:rPr>
          <w:bCs/>
          <w:i/>
          <w:iCs/>
        </w:rPr>
        <w:t xml:space="preserve">(Entities can present the </w:t>
      </w:r>
      <w:r>
        <w:rPr>
          <w:i/>
          <w:iCs/>
        </w:rPr>
        <w:t>Statement of Comparison of Budget &amp; Actual amounts</w:t>
      </w:r>
      <w:r>
        <w:rPr>
          <w:bCs/>
          <w:i/>
          <w:iCs/>
        </w:rPr>
        <w:t xml:space="preserve"> in a different format/categorisation as approved by the governing body.)</w:t>
      </w:r>
    </w:p>
    <w:p w14:paraId="681A746E" w14:textId="77777777" w:rsidR="0015536A" w:rsidRPr="00206F0A" w:rsidRDefault="0015536A" w:rsidP="0015536A">
      <w:pPr>
        <w:spacing w:line="360" w:lineRule="auto"/>
        <w:jc w:val="both"/>
        <w:rPr>
          <w:i/>
          <w:sz w:val="22"/>
          <w:szCs w:val="22"/>
        </w:rPr>
      </w:pPr>
      <w:r>
        <w:rPr>
          <w:bCs/>
          <w:i/>
          <w:iCs/>
          <w:sz w:val="20"/>
          <w:szCs w:val="20"/>
        </w:rPr>
        <w:t xml:space="preserve">1. </w:t>
      </w:r>
      <w:r>
        <w:rPr>
          <w:i/>
          <w:sz w:val="22"/>
          <w:szCs w:val="22"/>
        </w:rPr>
        <w:t>Provide a commentary on significant underutilisation (below 90% of utilisation) and any overutilisation (</w:t>
      </w:r>
      <w:r>
        <w:rPr>
          <w:bCs/>
          <w:i/>
          <w:iCs/>
          <w:sz w:val="20"/>
          <w:szCs w:val="20"/>
        </w:rPr>
        <w:t>IPSAS 24.14)</w:t>
      </w:r>
    </w:p>
    <w:p w14:paraId="59F18304" w14:textId="77777777" w:rsidR="0015536A" w:rsidRPr="00206F0A" w:rsidRDefault="0015536A" w:rsidP="0015536A">
      <w:pPr>
        <w:tabs>
          <w:tab w:val="left" w:pos="993"/>
        </w:tabs>
        <w:spacing w:line="360" w:lineRule="auto"/>
        <w:rPr>
          <w:bCs/>
          <w:i/>
          <w:iCs/>
          <w:sz w:val="20"/>
          <w:szCs w:val="20"/>
        </w:rPr>
      </w:pPr>
      <w:r>
        <w:rPr>
          <w:bCs/>
          <w:i/>
          <w:iCs/>
          <w:sz w:val="20"/>
          <w:szCs w:val="20"/>
        </w:rPr>
        <w:t>2. Provide an explanation of changes between the original and final budget, indicating whether the difference is due to reallocations or other causes. (IPSAS 24.29)</w:t>
      </w:r>
    </w:p>
    <w:p w14:paraId="1D0A16A3" w14:textId="77777777" w:rsidR="002C2EB7" w:rsidRDefault="002C2EB7" w:rsidP="00195D08">
      <w:pPr>
        <w:jc w:val="both"/>
      </w:pPr>
    </w:p>
    <w:p w14:paraId="1939C7AE" w14:textId="77777777" w:rsidR="00F4023B" w:rsidRPr="009326AB" w:rsidRDefault="00F4023B" w:rsidP="00195D08">
      <w:pPr>
        <w:jc w:val="both"/>
        <w:sectPr w:rsidR="00F4023B" w:rsidRPr="009326AB" w:rsidSect="00FD2B1C">
          <w:pgSz w:w="15840" w:h="12240" w:orient="landscape" w:code="1"/>
          <w:pgMar w:top="1278" w:right="1440" w:bottom="1440" w:left="1440" w:header="289" w:footer="142" w:gutter="0"/>
          <w:cols w:space="720"/>
          <w:docGrid w:linePitch="326"/>
        </w:sectPr>
      </w:pPr>
    </w:p>
    <w:p w14:paraId="3C04750A" w14:textId="10BBF174" w:rsidR="00D464D7" w:rsidRDefault="00D464D7" w:rsidP="00531B2E">
      <w:pPr>
        <w:pStyle w:val="Heading1"/>
        <w:pageBreakBefore/>
        <w:numPr>
          <w:ilvl w:val="0"/>
          <w:numId w:val="3"/>
        </w:numPr>
        <w:tabs>
          <w:tab w:val="left" w:pos="720"/>
        </w:tabs>
        <w:spacing w:after="240"/>
        <w:jc w:val="both"/>
      </w:pPr>
      <w:r>
        <w:lastRenderedPageBreak/>
        <w:t xml:space="preserve"> </w:t>
      </w:r>
      <w:bookmarkStart w:id="23" w:name="_Toc241679323"/>
      <w:r>
        <w:t>Notes to the Financial Statements</w:t>
      </w:r>
      <w:bookmarkEnd w:id="23"/>
    </w:p>
    <w:p w14:paraId="0848B3C6" w14:textId="078106FC" w:rsidR="00260881" w:rsidRPr="00260881" w:rsidRDefault="00260881" w:rsidP="00260881">
      <w:pPr>
        <w:rPr>
          <w:b/>
          <w:bCs/>
        </w:rPr>
      </w:pPr>
      <w:r>
        <w:rPr>
          <w:b/>
          <w:bCs/>
        </w:rPr>
        <w:t>Significant Accounting Policies</w:t>
      </w:r>
    </w:p>
    <w:p w14:paraId="1B01FAC2" w14:textId="77777777" w:rsidR="00260881" w:rsidRPr="00260881" w:rsidRDefault="00260881" w:rsidP="00260881"/>
    <w:p w14:paraId="5A037DA5" w14:textId="67AA0A9B" w:rsidR="0083414B" w:rsidRPr="00EE04C7" w:rsidRDefault="0083414B">
      <w:pPr>
        <w:pStyle w:val="ListParagraph"/>
        <w:numPr>
          <w:ilvl w:val="0"/>
          <w:numId w:val="14"/>
        </w:numPr>
        <w:spacing w:line="276" w:lineRule="auto"/>
        <w:ind w:right="-20"/>
        <w:jc w:val="both"/>
        <w:rPr>
          <w:rFonts w:eastAsia="Arial"/>
          <w:b/>
        </w:rPr>
      </w:pPr>
      <w:r>
        <w:rPr>
          <w:rFonts w:eastAsia="Arial"/>
          <w:b/>
        </w:rPr>
        <w:t>General Information</w:t>
      </w:r>
    </w:p>
    <w:p w14:paraId="74C63E6B" w14:textId="77777777" w:rsidR="0083414B" w:rsidRPr="0083414B" w:rsidRDefault="0083414B" w:rsidP="0083414B">
      <w:pPr>
        <w:spacing w:line="276" w:lineRule="auto"/>
        <w:ind w:right="-20"/>
        <w:jc w:val="both"/>
        <w:rPr>
          <w:rFonts w:eastAsia="Arial"/>
          <w:b/>
        </w:rPr>
      </w:pPr>
    </w:p>
    <w:p w14:paraId="238A2173" w14:textId="77777777" w:rsidR="00F300FF" w:rsidRPr="0083414B" w:rsidRDefault="00F300FF" w:rsidP="00F300FF">
      <w:pPr>
        <w:spacing w:line="360" w:lineRule="auto"/>
        <w:ind w:right="-20"/>
        <w:jc w:val="both"/>
        <w:rPr>
          <w:rFonts w:eastAsia="Arial"/>
        </w:rPr>
      </w:pPr>
      <w:r>
        <w:rPr>
          <w:rFonts w:eastAsia="Arial"/>
          <w:color w:val="000000" w:themeColor="text1"/>
        </w:rPr>
        <w:t>xxx</w:t>
      </w:r>
      <w:r>
        <w:rPr>
          <w:rFonts w:eastAsia="Arial"/>
        </w:rPr>
        <w:t xml:space="preserve"> Bursary Fund/Scheme is established by and derives its authority from xxx Act. The entity is wholly owned by the xxx County Government and is domiciled in Kenya. xxx Bursary Fund/Scheme’s principal activity is xxx.</w:t>
      </w:r>
    </w:p>
    <w:p w14:paraId="152AB6ED" w14:textId="77777777" w:rsidR="0083414B" w:rsidRPr="0083414B" w:rsidRDefault="0083414B" w:rsidP="0083414B"/>
    <w:p w14:paraId="2AFA46D1" w14:textId="07164B71" w:rsidR="00E44E41" w:rsidRPr="000B1460" w:rsidRDefault="00EA2D40">
      <w:pPr>
        <w:pStyle w:val="ListParagraph"/>
        <w:numPr>
          <w:ilvl w:val="0"/>
          <w:numId w:val="14"/>
        </w:numPr>
        <w:spacing w:line="276" w:lineRule="auto"/>
        <w:ind w:right="-20"/>
        <w:jc w:val="both"/>
        <w:rPr>
          <w:rFonts w:eastAsia="Arial"/>
          <w:b/>
        </w:rPr>
      </w:pPr>
      <w:r>
        <w:rPr>
          <w:rFonts w:eastAsia="Arial"/>
          <w:b/>
        </w:rPr>
        <w:t xml:space="preserve">Statement of compliance and basis of preparation </w:t>
      </w:r>
    </w:p>
    <w:p w14:paraId="74BED224" w14:textId="0927EB45" w:rsidR="00D17787" w:rsidRPr="00044C8B" w:rsidRDefault="00A91893" w:rsidP="00044C8B">
      <w:pPr>
        <w:spacing w:after="240" w:line="360" w:lineRule="auto"/>
        <w:ind w:right="-20"/>
        <w:jc w:val="both"/>
        <w:rPr>
          <w:rFonts w:eastAsia="Arial"/>
        </w:rPr>
      </w:pPr>
      <w:r>
        <w:rPr>
          <w:rFonts w:eastAsia="Arial"/>
        </w:rPr>
        <w:t>xxx Bursary Fund/Scheme’s financial statements have been prepared in compliance with International Public Sector Accounting Standards (IPSAS). The financial statements are presented in Kenya shillings, which is the functional and reporting currency of the Bursary Fund/Scheme. The accounting policies have been consistently applied to all the periods presented. The financial statements have been prepared on the basis of historical cost, unless stated otherwise. The financial statements are prepared on accrual basis of accounting. The statement of cash flows is prepared using the direct method.</w:t>
      </w:r>
    </w:p>
    <w:p w14:paraId="79524C59" w14:textId="57507748" w:rsidR="00B62F56" w:rsidRPr="00D17787" w:rsidRDefault="00260881">
      <w:pPr>
        <w:pStyle w:val="ListParagraph"/>
        <w:numPr>
          <w:ilvl w:val="0"/>
          <w:numId w:val="14"/>
        </w:numPr>
        <w:spacing w:line="276" w:lineRule="auto"/>
        <w:ind w:right="-20"/>
        <w:jc w:val="both"/>
        <w:rPr>
          <w:b/>
        </w:rPr>
      </w:pPr>
      <w:r>
        <w:rPr>
          <w:rFonts w:eastAsia="Arial"/>
          <w:b/>
        </w:rPr>
        <w:t>Summary</w:t>
      </w:r>
      <w:r>
        <w:rPr>
          <w:b/>
        </w:rPr>
        <w:t xml:space="preserve"> of Significant Accounting Policies </w:t>
      </w:r>
    </w:p>
    <w:p w14:paraId="1AA390F7" w14:textId="77777777" w:rsidR="00A5151A" w:rsidRPr="007A4CEF" w:rsidRDefault="00A5151A" w:rsidP="00A5151A">
      <w:pPr>
        <w:adjustRightInd w:val="0"/>
        <w:spacing w:line="276" w:lineRule="auto"/>
        <w:jc w:val="both"/>
        <w:rPr>
          <w:b/>
        </w:rPr>
      </w:pPr>
      <w:r>
        <w:rPr>
          <w:b/>
        </w:rPr>
        <w:t>Revenue recognition and classification of revenue</w:t>
      </w:r>
    </w:p>
    <w:p w14:paraId="7522F871" w14:textId="4CEEE83A" w:rsidR="00C324A1" w:rsidRPr="007A4CEF" w:rsidRDefault="00C324A1" w:rsidP="00C324A1">
      <w:pPr>
        <w:spacing w:after="240" w:line="300" w:lineRule="auto"/>
        <w:jc w:val="both"/>
      </w:pPr>
      <w:r>
        <w:t xml:space="preserve">The Entity recognises revenue in accordance with IPSAS 47, </w:t>
      </w:r>
      <w:r>
        <w:rPr>
          <w:i/>
        </w:rPr>
        <w:t>Revenue</w:t>
      </w:r>
      <w:r>
        <w:t>. Every revenue transaction is classified at inception into one of two categories, determined solely by whether the transaction arises from a binding arrangement. An arrangement is binding where it is enforceable through legal or equivalent means and confers rights and obligations that are enforceable for two or more of the parties, each party’s rights and obligations being interdependent and inseparable; the Entity assesses the substance of the arrangement rather than its legal form. Revenue is measured at the amount of consideration received or receivable to which the Entity expects to be entitled, being the increase in net assets arising from the transaction.</w:t>
      </w:r>
    </w:p>
    <w:p w14:paraId="59A1FF29" w14:textId="77777777" w:rsidR="00C324A1" w:rsidRPr="007A4CEF" w:rsidRDefault="00C324A1" w:rsidP="00C324A1">
      <w:pPr>
        <w:spacing w:line="360" w:lineRule="auto"/>
        <w:ind w:right="-20"/>
        <w:rPr>
          <w:rFonts w:eastAsia="Arial"/>
          <w:b/>
          <w:bCs/>
        </w:rPr>
      </w:pPr>
      <w:r>
        <w:rPr>
          <w:rFonts w:eastAsia="Arial"/>
          <w:b/>
          <w:bCs/>
        </w:rPr>
        <w:t>Recognition and Measurement</w:t>
      </w:r>
    </w:p>
    <w:p w14:paraId="36C6A854" w14:textId="77777777" w:rsidR="00C324A1" w:rsidRPr="007A4CEF" w:rsidRDefault="00C324A1">
      <w:pPr>
        <w:pStyle w:val="ListParagraph"/>
        <w:numPr>
          <w:ilvl w:val="0"/>
          <w:numId w:val="26"/>
        </w:numPr>
        <w:spacing w:line="360" w:lineRule="auto"/>
        <w:ind w:right="-20"/>
        <w:rPr>
          <w:rFonts w:eastAsia="Arial"/>
        </w:rPr>
      </w:pPr>
      <w:r>
        <w:rPr>
          <w:rFonts w:eastAsia="Arial"/>
          <w:b/>
          <w:bCs/>
          <w:spacing w:val="1"/>
          <w:w w:val="96"/>
        </w:rPr>
        <w:t>Revenue from transactions without Binding Arrangements</w:t>
      </w:r>
    </w:p>
    <w:p w14:paraId="7E346F96" w14:textId="77777777" w:rsidR="00C324A1" w:rsidRPr="007A4CEF" w:rsidRDefault="00C324A1" w:rsidP="00C324A1">
      <w:pPr>
        <w:ind w:right="-20"/>
        <w:jc w:val="both"/>
      </w:pPr>
      <w:r>
        <w:t>Revenue from transactions without binding arrangements is recognised when the entity controls an asset arising from the transaction, it is probable that the future economic benefits or service potential associated with the asset will flow to the entity and the fair value of the asset can be measured reliably.</w:t>
      </w:r>
    </w:p>
    <w:p w14:paraId="3CA9BBDD" w14:textId="77777777" w:rsidR="00C324A1" w:rsidRPr="007A4CEF" w:rsidRDefault="00C324A1" w:rsidP="00C324A1">
      <w:pPr>
        <w:ind w:right="-20"/>
        <w:jc w:val="both"/>
        <w:rPr>
          <w:rFonts w:eastAsia="Arial"/>
          <w:b/>
          <w:bCs/>
          <w:spacing w:val="1"/>
        </w:rPr>
      </w:pPr>
    </w:p>
    <w:p w14:paraId="6C760E49" w14:textId="77777777" w:rsidR="00C324A1" w:rsidRPr="007A4CEF" w:rsidRDefault="00C324A1" w:rsidP="00C324A1">
      <w:pPr>
        <w:spacing w:line="360" w:lineRule="auto"/>
        <w:jc w:val="both"/>
        <w:rPr>
          <w:b/>
        </w:rPr>
      </w:pPr>
      <w:r>
        <w:rPr>
          <w:b/>
        </w:rPr>
        <w:t>Unconditional Transfers from other government entities</w:t>
      </w:r>
    </w:p>
    <w:p w14:paraId="080EF8B7" w14:textId="77777777" w:rsidR="00C324A1" w:rsidRPr="007A4CEF" w:rsidRDefault="00C324A1" w:rsidP="00C324A1">
      <w:pPr>
        <w:pStyle w:val="Default"/>
        <w:jc w:val="both"/>
        <w:rPr>
          <w:rFonts w:ascii="Times New Roman" w:hAnsi="Times New Roman" w:cs="Times New Roman"/>
          <w:color w:val="auto"/>
        </w:rPr>
      </w:pPr>
      <w:r>
        <w:rPr>
          <w:rFonts w:ascii="Times New Roman" w:hAnsi="Times New Roman" w:cs="Times New Roman" w:hint="cs"/>
          <w:color w:val="auto"/>
        </w:rPr>
        <w:t xml:space="preserve">Revenue is recognised when the entity obtains control over the asset, provided it is probable that the future economic benefits or service potential will flow to the entity and the fair value </w:t>
      </w:r>
      <w:r>
        <w:rPr>
          <w:rFonts w:ascii="Times New Roman" w:hAnsi="Times New Roman" w:cs="Times New Roman" w:hint="cs"/>
          <w:color w:val="auto"/>
        </w:rPr>
        <w:lastRenderedPageBreak/>
        <w:t>of the asset can be measured reliably.</w:t>
      </w:r>
      <w:r>
        <w:rPr>
          <w:rFonts w:ascii="Times New Roman" w:hAnsi="Times New Roman" w:cs="Times New Roman"/>
          <w:color w:val="auto"/>
        </w:rPr>
        <w:t xml:space="preserve"> </w:t>
      </w:r>
      <w:r>
        <w:rPr>
          <w:rFonts w:ascii="Times New Roman" w:hAnsi="Times New Roman" w:cs="Times New Roman" w:hint="cs"/>
          <w:color w:val="auto"/>
        </w:rPr>
        <w:t>Control over the asset</w:t>
      </w:r>
      <w:r>
        <w:rPr>
          <w:rFonts w:ascii="Times New Roman" w:hAnsi="Times New Roman" w:cs="Times New Roman"/>
          <w:color w:val="auto"/>
        </w:rPr>
        <w:t xml:space="preserve"> </w:t>
      </w:r>
      <w:r>
        <w:rPr>
          <w:rFonts w:ascii="Times New Roman" w:hAnsi="Times New Roman" w:cs="Times New Roman" w:hint="cs"/>
          <w:color w:val="auto"/>
        </w:rPr>
        <w:t>is established when the entity receives an enforceable legal right to the transfer,</w:t>
      </w:r>
      <w:r>
        <w:rPr>
          <w:rFonts w:ascii="Times New Roman" w:hAnsi="Times New Roman" w:cs="Times New Roman"/>
          <w:color w:val="auto"/>
        </w:rPr>
        <w:t xml:space="preserve"> </w:t>
      </w:r>
      <w:r>
        <w:rPr>
          <w:rFonts w:ascii="Times New Roman" w:hAnsi="Times New Roman" w:cs="Times New Roman" w:hint="cs"/>
          <w:color w:val="auto"/>
        </w:rPr>
        <w:t xml:space="preserve">provided no enforceable </w:t>
      </w:r>
      <w:r>
        <w:rPr>
          <w:rFonts w:ascii="Times New Roman" w:hAnsi="Times New Roman" w:cs="Times New Roman"/>
          <w:color w:val="auto"/>
        </w:rPr>
        <w:t>compliance</w:t>
      </w:r>
      <w:r>
        <w:rPr>
          <w:rFonts w:ascii="Times New Roman" w:hAnsi="Times New Roman" w:cs="Times New Roman" w:hint="cs"/>
          <w:color w:val="auto"/>
        </w:rPr>
        <w:t xml:space="preserve"> obligations or return conditions exist.</w:t>
      </w:r>
    </w:p>
    <w:p w14:paraId="6331116A" w14:textId="77777777" w:rsidR="00C324A1" w:rsidRPr="007A4CEF" w:rsidRDefault="00C324A1" w:rsidP="00C324A1">
      <w:pPr>
        <w:ind w:right="-20"/>
        <w:jc w:val="both"/>
        <w:rPr>
          <w:rFonts w:eastAsia="Arial"/>
          <w:b/>
          <w:bCs/>
          <w:spacing w:val="1"/>
        </w:rPr>
      </w:pPr>
    </w:p>
    <w:p w14:paraId="5471789F" w14:textId="77777777" w:rsidR="006905BE" w:rsidRPr="007A4CEF" w:rsidRDefault="006905BE">
      <w:pPr>
        <w:pStyle w:val="ListParagraph"/>
        <w:numPr>
          <w:ilvl w:val="0"/>
          <w:numId w:val="25"/>
        </w:numPr>
        <w:spacing w:line="360" w:lineRule="auto"/>
        <w:ind w:left="1440" w:right="-20" w:hanging="1440"/>
        <w:rPr>
          <w:rFonts w:eastAsia="Arial"/>
          <w:b/>
          <w:bCs/>
          <w:spacing w:val="1"/>
          <w:w w:val="96"/>
        </w:rPr>
      </w:pPr>
      <w:r>
        <w:rPr>
          <w:rFonts w:eastAsia="Arial"/>
          <w:b/>
          <w:bCs/>
          <w:spacing w:val="1"/>
          <w:w w:val="96"/>
        </w:rPr>
        <w:t>Revenue from transactions with Binding Arrangements</w:t>
      </w:r>
    </w:p>
    <w:p w14:paraId="202D3CE9" w14:textId="77777777" w:rsidR="006905BE" w:rsidRPr="007A4CEF" w:rsidRDefault="006905BE" w:rsidP="006905BE">
      <w:pPr>
        <w:spacing w:line="276" w:lineRule="auto"/>
        <w:jc w:val="both"/>
        <w:rPr>
          <w:bCs/>
          <w:iCs/>
        </w:rPr>
      </w:pPr>
      <w:r>
        <w:rPr>
          <w:bCs/>
          <w:iCs/>
        </w:rPr>
        <w:t>Revenue with binding arrangements is recognised by applying the five-step model as below:</w:t>
      </w:r>
    </w:p>
    <w:p w14:paraId="0286859F" w14:textId="77777777" w:rsidR="006905BE" w:rsidRPr="007A4CEF" w:rsidRDefault="006905BE">
      <w:pPr>
        <w:pStyle w:val="ListParagraph"/>
        <w:numPr>
          <w:ilvl w:val="0"/>
          <w:numId w:val="27"/>
        </w:numPr>
        <w:autoSpaceDE/>
        <w:autoSpaceDN/>
        <w:contextualSpacing/>
      </w:pPr>
      <w:r>
        <w:t>Identification of the binding arrangement which is a contract or enforceable agreement with another party that creates enforceable rights and obligations.</w:t>
      </w:r>
    </w:p>
    <w:p w14:paraId="7DC0E978" w14:textId="77777777" w:rsidR="006905BE" w:rsidRPr="007A4CEF" w:rsidRDefault="006905BE" w:rsidP="006905BE">
      <w:pPr>
        <w:pStyle w:val="ListParagraph"/>
        <w:autoSpaceDE/>
        <w:autoSpaceDN/>
        <w:contextualSpacing/>
      </w:pPr>
    </w:p>
    <w:p w14:paraId="6CC99016" w14:textId="77777777" w:rsidR="006905BE" w:rsidRPr="007A4CEF" w:rsidRDefault="006905BE">
      <w:pPr>
        <w:pStyle w:val="ListParagraph"/>
        <w:numPr>
          <w:ilvl w:val="0"/>
          <w:numId w:val="27"/>
        </w:numPr>
        <w:autoSpaceDE/>
        <w:autoSpaceDN/>
        <w:contextualSpacing/>
      </w:pPr>
      <w:r>
        <w:t>Identification of the compliance obligations. These may be distinct goods, services, or public service outcomes promised to the recipient.</w:t>
      </w:r>
    </w:p>
    <w:p w14:paraId="0BA9978D" w14:textId="77777777" w:rsidR="006905BE" w:rsidRPr="007A4CEF" w:rsidRDefault="006905BE" w:rsidP="006905BE">
      <w:pPr>
        <w:autoSpaceDE/>
        <w:autoSpaceDN/>
        <w:contextualSpacing/>
      </w:pPr>
    </w:p>
    <w:p w14:paraId="0427C3EF" w14:textId="77777777" w:rsidR="006905BE" w:rsidRPr="007A4CEF" w:rsidRDefault="006905BE">
      <w:pPr>
        <w:pStyle w:val="ListParagraph"/>
        <w:numPr>
          <w:ilvl w:val="0"/>
          <w:numId w:val="27"/>
        </w:numPr>
        <w:autoSpaceDE/>
        <w:autoSpaceDN/>
        <w:contextualSpacing/>
      </w:pPr>
      <w:r>
        <w:t>Determination of the transaction price.</w:t>
      </w:r>
    </w:p>
    <w:p w14:paraId="049454C9" w14:textId="77777777" w:rsidR="006905BE" w:rsidRPr="007A4CEF" w:rsidRDefault="006905BE" w:rsidP="006905BE">
      <w:pPr>
        <w:autoSpaceDE/>
        <w:autoSpaceDN/>
        <w:contextualSpacing/>
      </w:pPr>
    </w:p>
    <w:p w14:paraId="498555E5" w14:textId="77777777" w:rsidR="006905BE" w:rsidRPr="007A4CEF" w:rsidRDefault="006905BE">
      <w:pPr>
        <w:pStyle w:val="ListParagraph"/>
        <w:numPr>
          <w:ilvl w:val="0"/>
          <w:numId w:val="27"/>
        </w:numPr>
        <w:autoSpaceDE/>
        <w:autoSpaceDN/>
        <w:contextualSpacing/>
      </w:pPr>
      <w:r>
        <w:t>Allocation of the transaction price to each distinct compliance obligation.</w:t>
      </w:r>
    </w:p>
    <w:p w14:paraId="1B3D18D9" w14:textId="77777777" w:rsidR="006905BE" w:rsidRPr="007A4CEF" w:rsidRDefault="006905BE" w:rsidP="006905BE">
      <w:pPr>
        <w:autoSpaceDE/>
        <w:autoSpaceDN/>
        <w:contextualSpacing/>
      </w:pPr>
    </w:p>
    <w:p w14:paraId="11EEEA77" w14:textId="77777777" w:rsidR="006905BE" w:rsidRPr="007A4CEF" w:rsidRDefault="006905BE">
      <w:pPr>
        <w:pStyle w:val="ListParagraph"/>
        <w:numPr>
          <w:ilvl w:val="0"/>
          <w:numId w:val="27"/>
        </w:numPr>
        <w:autoSpaceDE/>
        <w:autoSpaceDN/>
        <w:contextualSpacing/>
      </w:pPr>
      <w:r>
        <w:t>Recognition of revenue when compliance obligations are satisfied by the entity. This may be over time or at a point in time.</w:t>
      </w:r>
    </w:p>
    <w:p w14:paraId="15A5A276" w14:textId="77777777" w:rsidR="006905BE" w:rsidRPr="007A4CEF" w:rsidRDefault="006905BE" w:rsidP="006905BE">
      <w:pPr>
        <w:spacing w:line="276" w:lineRule="auto"/>
        <w:jc w:val="both"/>
        <w:rPr>
          <w:bCs/>
          <w:iCs/>
        </w:rPr>
      </w:pPr>
    </w:p>
    <w:p w14:paraId="0E564A6F" w14:textId="77777777" w:rsidR="006905BE" w:rsidRPr="007A4CEF" w:rsidRDefault="006905BE" w:rsidP="006905BE">
      <w:pPr>
        <w:spacing w:line="276" w:lineRule="auto"/>
        <w:jc w:val="both"/>
        <w:rPr>
          <w:bCs/>
          <w:i/>
        </w:rPr>
      </w:pPr>
      <w:r>
        <w:rPr>
          <w:bCs/>
          <w:i/>
        </w:rPr>
        <w:t>(Entities are required to apply the 5-step model to determine the recognition criteria for revenue from each of their revenue streams).</w:t>
      </w:r>
    </w:p>
    <w:p w14:paraId="2F7CAC4B" w14:textId="77777777" w:rsidR="00020DA4" w:rsidRPr="00362349" w:rsidRDefault="00020DA4" w:rsidP="006905BE">
      <w:pPr>
        <w:spacing w:line="276" w:lineRule="auto"/>
        <w:jc w:val="both"/>
        <w:rPr>
          <w:bCs/>
          <w:i/>
          <w:color w:val="EE0000"/>
        </w:rPr>
      </w:pPr>
    </w:p>
    <w:p w14:paraId="143C066D" w14:textId="77777777" w:rsidR="00DD01D1" w:rsidRPr="00BB4244" w:rsidRDefault="00DD01D1" w:rsidP="00DD01D1">
      <w:pPr>
        <w:spacing w:after="240"/>
        <w:jc w:val="both"/>
        <w:rPr>
          <w:b/>
          <w:iCs/>
        </w:rPr>
      </w:pPr>
      <w:r>
        <w:rPr>
          <w:b/>
          <w:iCs/>
        </w:rPr>
        <w:t>Interest income</w:t>
      </w:r>
    </w:p>
    <w:p w14:paraId="5DCF4F6C" w14:textId="77777777" w:rsidR="00DD01D1" w:rsidRDefault="00DD01D1" w:rsidP="00DD01D1">
      <w:pPr>
        <w:spacing w:after="240"/>
        <w:jc w:val="both"/>
      </w:pPr>
      <w:r>
        <w:t xml:space="preserve">Interest income is accrued using the effective interest method. The effective interest rate discounts estimated future cash receipts through the expected life of the financial asset to that asset’s net carrying amount. The method applies this rate to the principal outstanding to determine interest income each period. </w:t>
      </w:r>
      <w:r>
        <w:tab/>
      </w:r>
    </w:p>
    <w:p w14:paraId="7526DB8A" w14:textId="77777777" w:rsidR="00DD01D1" w:rsidRPr="00DB6F15" w:rsidRDefault="00DD01D1">
      <w:pPr>
        <w:pStyle w:val="ListParagraph"/>
        <w:numPr>
          <w:ilvl w:val="0"/>
          <w:numId w:val="9"/>
        </w:numPr>
        <w:rPr>
          <w:rFonts w:eastAsia="Arial"/>
          <w:b/>
          <w:bCs/>
        </w:rPr>
      </w:pPr>
      <w:r>
        <w:rPr>
          <w:rFonts w:eastAsia="Arial"/>
          <w:b/>
          <w:bCs/>
        </w:rPr>
        <w:t xml:space="preserve">Budget information </w:t>
      </w:r>
    </w:p>
    <w:p w14:paraId="6EC14041" w14:textId="77777777" w:rsidR="00DD01D1" w:rsidRPr="00190B71" w:rsidRDefault="00DD01D1" w:rsidP="00DD01D1">
      <w:pPr>
        <w:pStyle w:val="Default"/>
        <w:spacing w:after="240"/>
        <w:jc w:val="both"/>
        <w:rPr>
          <w:rFonts w:ascii="Times New Roman" w:hAnsi="Times New Roman" w:cs="Times New Roman"/>
          <w:color w:val="auto"/>
          <w:sz w:val="2"/>
          <w:szCs w:val="2"/>
          <w:lang w:eastAsia="en-US"/>
        </w:rPr>
      </w:pPr>
    </w:p>
    <w:p w14:paraId="06CAF8E0" w14:textId="77777777" w:rsidR="00DD01D1" w:rsidRPr="009326AB" w:rsidRDefault="00DD01D1" w:rsidP="00DD01D1">
      <w:pPr>
        <w:pStyle w:val="Default"/>
        <w:spacing w:after="240"/>
        <w:jc w:val="both"/>
        <w:rPr>
          <w:rFonts w:ascii="Times New Roman" w:hAnsi="Times New Roman" w:cs="Times New Roman"/>
          <w:color w:val="auto"/>
          <w:lang w:eastAsia="en-US"/>
        </w:rPr>
      </w:pPr>
      <w:r>
        <w:rPr>
          <w:rFonts w:ascii="Times New Roman" w:hAnsi="Times New Roman" w:cs="Times New Roman"/>
          <w:color w:val="auto"/>
          <w:lang w:eastAsia="en-US"/>
        </w:rPr>
        <w:t xml:space="preserve">The original budget for FY 20xx was approved by the County Assembly on xxxx. Subsequent revisions or additional appropriations were made to the approved budget in accordance with specific approvals from the appropriate authorities. The additional appropriations are added to the original budget by the xxx Bursary Fund/Scheme upon receiving the respective approvals in order to arrive at the final budget. The xxx Bursary Fund/Scheme recorded additional appropriations of Kshs. </w:t>
      </w:r>
      <w:r>
        <w:rPr>
          <w:rFonts w:ascii="Times New Roman" w:hAnsi="Times New Roman" w:cs="Times New Roman"/>
          <w:i/>
          <w:iCs/>
          <w:color w:val="FF0000"/>
          <w:lang w:eastAsia="en-US"/>
        </w:rPr>
        <w:t>xx</w:t>
      </w:r>
      <w:r>
        <w:rPr>
          <w:rFonts w:ascii="Times New Roman" w:hAnsi="Times New Roman" w:cs="Times New Roman"/>
          <w:color w:val="auto"/>
          <w:lang w:eastAsia="en-US"/>
        </w:rPr>
        <w:t xml:space="preserve"> on the FY 20xx budget following the governing body’s approval.</w:t>
      </w:r>
    </w:p>
    <w:p w14:paraId="0E63B610" w14:textId="066214AB" w:rsidR="00DD01D1" w:rsidRPr="005629B1" w:rsidRDefault="00DD01D1" w:rsidP="005629B1">
      <w:pPr>
        <w:pStyle w:val="Default"/>
        <w:spacing w:after="240"/>
        <w:jc w:val="both"/>
        <w:rPr>
          <w:rFonts w:ascii="Times New Roman" w:hAnsi="Times New Roman" w:cs="Times New Roman"/>
          <w:color w:val="auto"/>
          <w:lang w:eastAsia="en-US"/>
        </w:rPr>
      </w:pPr>
      <w:r>
        <w:rPr>
          <w:rFonts w:ascii="Times New Roman" w:hAnsi="Times New Roman" w:cs="Times New Roman"/>
          <w:color w:val="auto"/>
          <w:lang w:eastAsia="en-US"/>
        </w:rPr>
        <w:t xml:space="preserve">xxx Bursary Fund/Scheme’s budget is prepared on a different basis to the actual income and expenditure disclosed in the financial statements. The financial statements are prepared on accrual basis using a classification based on the nature of expenses in the statement of financial performance, whereas the budget is prepared on a cash basis. The amounts in the financial statements were recast from the accrual basis to the cash basis and reclassified by presentation to be on the same basis as the approved budget. A comparison of budget and actual amounts, prepared on a comparable basis to the approved budget, is then presented in the statement of comparison of budget and actual amounts. </w:t>
      </w:r>
    </w:p>
    <w:p w14:paraId="224C3531" w14:textId="77777777" w:rsidR="00DD01D1" w:rsidRPr="009326AB" w:rsidRDefault="00DD01D1" w:rsidP="00DD01D1">
      <w:pPr>
        <w:spacing w:after="240"/>
        <w:jc w:val="both"/>
      </w:pPr>
      <w:r>
        <w:lastRenderedPageBreak/>
        <w:t>In addition to the basis difference, adjustments to amounts in the financial statements are also made for differences in the formats and classification plans adopted for the presentation of the financial statements and the approved budget.</w:t>
      </w:r>
    </w:p>
    <w:p w14:paraId="60A1672D" w14:textId="77777777" w:rsidR="00DD01D1" w:rsidRDefault="00DD01D1" w:rsidP="00DD01D1">
      <w:pPr>
        <w:spacing w:after="240"/>
        <w:jc w:val="both"/>
      </w:pPr>
      <w:r>
        <w:t>A statement to reconcile the actual amounts on a comparable basis included in the statement of comparison of budget and actual amounts and the actuals as per the statement of financial performance has been presented under section xxx of these financial statements.</w:t>
      </w:r>
    </w:p>
    <w:p w14:paraId="13CCE693" w14:textId="77777777" w:rsidR="00DD01D1" w:rsidRPr="00341CFA" w:rsidRDefault="00DD01D1">
      <w:pPr>
        <w:pStyle w:val="ListParagraph"/>
        <w:numPr>
          <w:ilvl w:val="0"/>
          <w:numId w:val="9"/>
        </w:numPr>
        <w:rPr>
          <w:rFonts w:eastAsia="Arial"/>
          <w:b/>
          <w:bCs/>
        </w:rPr>
      </w:pPr>
      <w:r>
        <w:rPr>
          <w:rFonts w:eastAsia="Arial"/>
          <w:b/>
          <w:bCs/>
        </w:rPr>
        <w:t xml:space="preserve">Financial instruments </w:t>
      </w:r>
    </w:p>
    <w:p w14:paraId="36B659E3" w14:textId="77777777" w:rsidR="00DD01D1" w:rsidRPr="00C12380" w:rsidRDefault="00DD01D1" w:rsidP="00DD01D1">
      <w:pPr>
        <w:pStyle w:val="Header"/>
        <w:tabs>
          <w:tab w:val="clear" w:pos="4320"/>
          <w:tab w:val="clear" w:pos="8640"/>
        </w:tabs>
        <w:spacing w:line="360" w:lineRule="auto"/>
        <w:jc w:val="both"/>
        <w:rPr>
          <w:sz w:val="10"/>
          <w:szCs w:val="10"/>
        </w:rPr>
      </w:pPr>
    </w:p>
    <w:p w14:paraId="0CA3340E" w14:textId="77777777" w:rsidR="00DD01D1" w:rsidRDefault="00DD01D1" w:rsidP="00DD01D1">
      <w:pPr>
        <w:pStyle w:val="Header"/>
        <w:tabs>
          <w:tab w:val="clear" w:pos="4320"/>
          <w:tab w:val="clear" w:pos="8640"/>
        </w:tabs>
        <w:spacing w:line="276" w:lineRule="auto"/>
        <w:jc w:val="both"/>
        <w:rPr>
          <w:color w:val="000000" w:themeColor="text1"/>
        </w:rPr>
      </w:pPr>
      <w:r>
        <w:t xml:space="preserve">IPSAS 41 addresses the classification, measurement and de-recognition of financial assets and financial liabilities, introduces new rules for hedge accounting and a new impairment model for financial assets. </w:t>
      </w:r>
      <w:r>
        <w:rPr>
          <w:i/>
          <w:iCs/>
        </w:rPr>
        <w:t>The entity does not have any hedge relationships and therefore the new hedge accounting rules have no impact on the Fund’s financial statements. (amend as appropriate).</w:t>
      </w:r>
      <w:r>
        <w:t xml:space="preserve"> A financial instrument is any contract that gives rise to a financial asset of one entity and a financial liability or equity instrument of another entity. </w:t>
      </w:r>
      <w:r>
        <w:rPr>
          <w:color w:val="000000" w:themeColor="text1"/>
        </w:rPr>
        <w:t>At initial recognition, the entity measures a financial asset or financial liability at its fair value plus or minus, in the case of a financial asset or financial liability not at fair value through surplus or deficit, transaction costs that are directly attributable to the acquisition or issue of the financial asset or financial liability.</w:t>
      </w:r>
    </w:p>
    <w:p w14:paraId="6C10C7B6" w14:textId="77777777" w:rsidR="00DD01D1" w:rsidRPr="00BA16D6" w:rsidRDefault="00DD01D1" w:rsidP="00DD01D1">
      <w:pPr>
        <w:pStyle w:val="Header"/>
        <w:tabs>
          <w:tab w:val="clear" w:pos="4320"/>
          <w:tab w:val="clear" w:pos="8640"/>
        </w:tabs>
        <w:spacing w:line="360" w:lineRule="auto"/>
        <w:jc w:val="both"/>
        <w:rPr>
          <w:b/>
          <w:iCs/>
          <w:sz w:val="10"/>
          <w:szCs w:val="10"/>
        </w:rPr>
      </w:pPr>
    </w:p>
    <w:p w14:paraId="5ACA8E05" w14:textId="77777777" w:rsidR="00DD01D1" w:rsidRDefault="00DD01D1" w:rsidP="00C211F5">
      <w:pPr>
        <w:pStyle w:val="Header"/>
        <w:tabs>
          <w:tab w:val="clear" w:pos="4320"/>
          <w:tab w:val="clear" w:pos="8640"/>
        </w:tabs>
        <w:spacing w:line="360" w:lineRule="auto"/>
        <w:jc w:val="both"/>
        <w:rPr>
          <w:b/>
          <w:iCs/>
        </w:rPr>
      </w:pPr>
      <w:r>
        <w:rPr>
          <w:b/>
          <w:iCs/>
        </w:rPr>
        <w:t>Financial assets</w:t>
      </w:r>
    </w:p>
    <w:p w14:paraId="27B74E3A" w14:textId="77777777" w:rsidR="00DD01D1" w:rsidRPr="00BA16D6" w:rsidRDefault="00DD01D1" w:rsidP="00DD01D1">
      <w:pPr>
        <w:pStyle w:val="Header"/>
        <w:tabs>
          <w:tab w:val="clear" w:pos="4320"/>
          <w:tab w:val="clear" w:pos="8640"/>
        </w:tabs>
        <w:spacing w:line="360" w:lineRule="auto"/>
        <w:ind w:left="360"/>
        <w:jc w:val="both"/>
        <w:rPr>
          <w:b/>
          <w:iCs/>
          <w:sz w:val="12"/>
          <w:szCs w:val="12"/>
        </w:rPr>
      </w:pPr>
    </w:p>
    <w:p w14:paraId="3E40DCF0" w14:textId="77777777" w:rsidR="00DD01D1" w:rsidRPr="00206F0A" w:rsidRDefault="00DD01D1" w:rsidP="00DD01D1">
      <w:pPr>
        <w:pStyle w:val="Header"/>
        <w:tabs>
          <w:tab w:val="clear" w:pos="4320"/>
          <w:tab w:val="clear" w:pos="8640"/>
        </w:tabs>
        <w:spacing w:line="360" w:lineRule="auto"/>
        <w:ind w:firstLine="360"/>
        <w:jc w:val="both"/>
        <w:rPr>
          <w:b/>
          <w:iCs/>
        </w:rPr>
      </w:pPr>
      <w:r>
        <w:rPr>
          <w:b/>
          <w:iCs/>
        </w:rPr>
        <w:t>Classification of financial assets</w:t>
      </w:r>
    </w:p>
    <w:p w14:paraId="23143C9D" w14:textId="58332684" w:rsidR="00DD01D1" w:rsidRDefault="00DD01D1" w:rsidP="00F616F8">
      <w:pPr>
        <w:spacing w:line="276" w:lineRule="auto"/>
        <w:jc w:val="both"/>
      </w:pPr>
      <w:r>
        <w:t>The entity classifies its financial assets as subsequently measured at amortised cost, fair value through net assets/ equity or fair value through surplus or deficit on the basis of both the entity’s management model for financial assets and the contractual cash flow characteristics of the financial asset. A financial asset is measured at amortised cost when the financial asset is held within a management model whose objective is to hold financial assets in order to collect contractual cash flows and the contractual terms of the financial asset give rise on specified dates to cash flows that are solely payments of principal and interest on the principal outstanding. A financial asset is measured at fair value through net assets/ equity if it is held within the management model whose objective is achieved by both collecting contractual cash flows and selling financial assets and the contractual terms of the financial asset give rise on specified dates to cash flows that are solely payments of principal and interest on the principal amount outstanding. A financial asset shall be measured at fair value through surplus or deficit unless it is measured at amortised cost or fair value through net assets/equity, or unless an entity has made an irrevocable election at initial recognition for particular investments in equity instruments.</w:t>
      </w:r>
    </w:p>
    <w:p w14:paraId="5A660D67" w14:textId="77777777" w:rsidR="00DD01D1" w:rsidRPr="00D320F9" w:rsidRDefault="00DD01D1">
      <w:pPr>
        <w:pStyle w:val="Header"/>
        <w:numPr>
          <w:ilvl w:val="0"/>
          <w:numId w:val="12"/>
        </w:numPr>
        <w:tabs>
          <w:tab w:val="clear" w:pos="4320"/>
          <w:tab w:val="clear" w:pos="8640"/>
        </w:tabs>
        <w:spacing w:line="360" w:lineRule="auto"/>
        <w:jc w:val="both"/>
        <w:rPr>
          <w:b/>
          <w:bCs/>
        </w:rPr>
      </w:pPr>
      <w:r>
        <w:rPr>
          <w:b/>
          <w:bCs/>
        </w:rPr>
        <w:t xml:space="preserve">Subsequent measurement </w:t>
      </w:r>
    </w:p>
    <w:p w14:paraId="181D155E" w14:textId="77777777" w:rsidR="00DD01D1" w:rsidRDefault="00DD01D1" w:rsidP="00DD01D1">
      <w:pPr>
        <w:pStyle w:val="Header"/>
        <w:tabs>
          <w:tab w:val="clear" w:pos="4320"/>
          <w:tab w:val="clear" w:pos="8640"/>
          <w:tab w:val="left" w:pos="567"/>
        </w:tabs>
        <w:spacing w:line="276" w:lineRule="auto"/>
        <w:jc w:val="both"/>
      </w:pPr>
      <w:r>
        <w:t>Based on the management model and the cash flow characteristics, the entity classifies its financial assets into amortised cost or fair value categories for financial instruments. Movements in fair value are presented in either surplus or deficit or through net assets/ equity subject to certain criteria being met.</w:t>
      </w:r>
    </w:p>
    <w:p w14:paraId="2EC96EAC" w14:textId="7BBFA322" w:rsidR="00DD01D1" w:rsidRDefault="00DD01D1" w:rsidP="00DD01D1">
      <w:pPr>
        <w:autoSpaceDE/>
        <w:autoSpaceDN/>
      </w:pPr>
    </w:p>
    <w:p w14:paraId="00A786D1" w14:textId="77777777" w:rsidR="00DD01D1" w:rsidRPr="00206F0A" w:rsidRDefault="00DD01D1">
      <w:pPr>
        <w:pStyle w:val="Header"/>
        <w:numPr>
          <w:ilvl w:val="0"/>
          <w:numId w:val="12"/>
        </w:numPr>
        <w:tabs>
          <w:tab w:val="clear" w:pos="4320"/>
          <w:tab w:val="clear" w:pos="8640"/>
        </w:tabs>
        <w:spacing w:line="360" w:lineRule="auto"/>
        <w:jc w:val="both"/>
        <w:rPr>
          <w:b/>
          <w:iCs/>
        </w:rPr>
      </w:pPr>
      <w:r>
        <w:rPr>
          <w:b/>
          <w:iCs/>
        </w:rPr>
        <w:lastRenderedPageBreak/>
        <w:t>Amortised cost</w:t>
      </w:r>
    </w:p>
    <w:p w14:paraId="35EBBA98" w14:textId="77777777" w:rsidR="00DD01D1" w:rsidRDefault="00DD01D1" w:rsidP="00DD01D1">
      <w:pPr>
        <w:autoSpaceDE/>
        <w:autoSpaceDN/>
        <w:spacing w:line="276" w:lineRule="auto"/>
        <w:jc w:val="both"/>
      </w:pPr>
      <w:r>
        <w:t>Financial assets that are held for collection of contractual cash flows where those cash flows represent solely payments of principal and interest, and that are not designated at fair value through surplus or deficit, are measured at amortised cost. A gain or loss on an instrument that is subsequently measured at amortised cost and is not part of a hedging relationship is recognised in surplus or deficit when the asset is de-recognised or impaired. Interest income from these financial assets is included in finance income using the effective interest rate method.</w:t>
      </w:r>
    </w:p>
    <w:p w14:paraId="2F623BAD" w14:textId="77777777" w:rsidR="00DD01D1" w:rsidRDefault="00DD01D1" w:rsidP="00DD01D1">
      <w:pPr>
        <w:autoSpaceDE/>
        <w:autoSpaceDN/>
      </w:pPr>
    </w:p>
    <w:p w14:paraId="669834B6" w14:textId="77777777" w:rsidR="00DD01D1" w:rsidRPr="009364AE" w:rsidRDefault="00DD01D1">
      <w:pPr>
        <w:pStyle w:val="Header"/>
        <w:numPr>
          <w:ilvl w:val="0"/>
          <w:numId w:val="12"/>
        </w:numPr>
        <w:tabs>
          <w:tab w:val="clear" w:pos="4320"/>
          <w:tab w:val="clear" w:pos="8640"/>
        </w:tabs>
        <w:spacing w:line="360" w:lineRule="auto"/>
        <w:jc w:val="both"/>
        <w:rPr>
          <w:b/>
          <w:bCs/>
        </w:rPr>
      </w:pPr>
      <w:r>
        <w:rPr>
          <w:b/>
          <w:bCs/>
        </w:rPr>
        <w:t>Fair value through net assets/ equity</w:t>
      </w:r>
    </w:p>
    <w:p w14:paraId="782B144A" w14:textId="77777777" w:rsidR="00DD01D1" w:rsidRDefault="00DD01D1" w:rsidP="00DD01D1">
      <w:pPr>
        <w:autoSpaceDE/>
        <w:autoSpaceDN/>
        <w:spacing w:line="276" w:lineRule="auto"/>
        <w:jc w:val="both"/>
      </w:pPr>
      <w:r>
        <w:t>Financial assets that are held for collection of contractual cash flows and for selling the financial assets, where the assets’ cash flows represent solely payments of principal and interest, are measured at fair value through net assets/ equity. Movements in the carrying amount are taken through net assets, except for the recognition of impairment gains or losses, interest revenue and foreign exchange gains and losses which are recognised in surplus/deficit. Interest income from these financial assets is included in finance income using the effective interest rate method.</w:t>
      </w:r>
    </w:p>
    <w:p w14:paraId="27B6437C" w14:textId="77777777" w:rsidR="00DD01D1" w:rsidRPr="00125414" w:rsidRDefault="00DD01D1" w:rsidP="00DD01D1">
      <w:pPr>
        <w:pStyle w:val="Header"/>
        <w:tabs>
          <w:tab w:val="clear" w:pos="4320"/>
          <w:tab w:val="clear" w:pos="8640"/>
        </w:tabs>
        <w:spacing w:line="360" w:lineRule="auto"/>
        <w:jc w:val="both"/>
        <w:rPr>
          <w:b/>
          <w:bCs/>
          <w:sz w:val="10"/>
          <w:szCs w:val="10"/>
        </w:rPr>
      </w:pPr>
    </w:p>
    <w:p w14:paraId="1647B568" w14:textId="77777777" w:rsidR="00DD01D1" w:rsidRPr="00823233" w:rsidRDefault="00DD01D1">
      <w:pPr>
        <w:pStyle w:val="Header"/>
        <w:numPr>
          <w:ilvl w:val="0"/>
          <w:numId w:val="12"/>
        </w:numPr>
        <w:tabs>
          <w:tab w:val="clear" w:pos="4320"/>
          <w:tab w:val="clear" w:pos="8640"/>
        </w:tabs>
        <w:spacing w:line="360" w:lineRule="auto"/>
        <w:jc w:val="both"/>
        <w:rPr>
          <w:b/>
          <w:bCs/>
        </w:rPr>
      </w:pPr>
      <w:r>
        <w:rPr>
          <w:b/>
          <w:bCs/>
        </w:rPr>
        <w:t xml:space="preserve">Fair value through surplus or deficit </w:t>
      </w:r>
    </w:p>
    <w:p w14:paraId="58070396" w14:textId="77777777" w:rsidR="00DD01D1" w:rsidRDefault="00DD01D1" w:rsidP="00DD01D1">
      <w:pPr>
        <w:pStyle w:val="Header"/>
        <w:tabs>
          <w:tab w:val="clear" w:pos="4320"/>
          <w:tab w:val="clear" w:pos="8640"/>
        </w:tabs>
        <w:spacing w:line="276" w:lineRule="auto"/>
        <w:jc w:val="both"/>
      </w:pPr>
      <w:r>
        <w:t>Financial assets that do not meet the criteria for amortised cost or fair value through net assets/ equity are measured at fair value through surplus or deficit. A management model where the entity manages financial assets with the objective of realising cash flows through solely the sale of the assets would result in a fair value through surplus or deficit model.</w:t>
      </w:r>
    </w:p>
    <w:p w14:paraId="20218329" w14:textId="77777777" w:rsidR="00DD01D1" w:rsidRDefault="00DD01D1" w:rsidP="00DD01D1">
      <w:pPr>
        <w:pStyle w:val="Header"/>
        <w:tabs>
          <w:tab w:val="clear" w:pos="4320"/>
          <w:tab w:val="clear" w:pos="8640"/>
        </w:tabs>
        <w:spacing w:line="360" w:lineRule="auto"/>
        <w:jc w:val="both"/>
      </w:pPr>
    </w:p>
    <w:p w14:paraId="40B1846D" w14:textId="77777777" w:rsidR="00DD01D1" w:rsidRPr="00C82F20" w:rsidRDefault="00DD01D1">
      <w:pPr>
        <w:pStyle w:val="Header"/>
        <w:numPr>
          <w:ilvl w:val="0"/>
          <w:numId w:val="12"/>
        </w:numPr>
        <w:tabs>
          <w:tab w:val="clear" w:pos="4320"/>
          <w:tab w:val="clear" w:pos="8640"/>
        </w:tabs>
        <w:spacing w:line="360" w:lineRule="auto"/>
        <w:jc w:val="both"/>
        <w:rPr>
          <w:b/>
          <w:bCs/>
        </w:rPr>
      </w:pPr>
      <w:r>
        <w:rPr>
          <w:b/>
          <w:bCs/>
        </w:rPr>
        <w:t>Trade and other receivables</w:t>
      </w:r>
    </w:p>
    <w:p w14:paraId="75321CD7" w14:textId="6AADC3E8" w:rsidR="00DD01D1" w:rsidRDefault="00DD01D1" w:rsidP="00DD01D1">
      <w:pPr>
        <w:pStyle w:val="Header"/>
        <w:tabs>
          <w:tab w:val="clear" w:pos="4320"/>
          <w:tab w:val="clear" w:pos="8640"/>
        </w:tabs>
        <w:spacing w:line="276" w:lineRule="auto"/>
        <w:jc w:val="both"/>
        <w:rPr>
          <w:b/>
          <w:bCs/>
        </w:rPr>
      </w:pPr>
      <w:r>
        <w:t xml:space="preserve">Trade and other receivables are recognised at fair values less allowances for any uncollectible amounts. Trade and other receivables are assessed for impairment on a continuing basis. An estimate is made of doubtful receivables based on a review of all outstanding amounts at the period end. </w:t>
      </w:r>
    </w:p>
    <w:p w14:paraId="1E895CBE" w14:textId="77777777" w:rsidR="00DD01D1" w:rsidRPr="00D12ED1" w:rsidRDefault="00DD01D1">
      <w:pPr>
        <w:pStyle w:val="Header"/>
        <w:numPr>
          <w:ilvl w:val="0"/>
          <w:numId w:val="12"/>
        </w:numPr>
        <w:tabs>
          <w:tab w:val="clear" w:pos="4320"/>
          <w:tab w:val="clear" w:pos="8640"/>
        </w:tabs>
        <w:spacing w:line="360" w:lineRule="auto"/>
        <w:jc w:val="both"/>
        <w:rPr>
          <w:b/>
          <w:bCs/>
        </w:rPr>
      </w:pPr>
      <w:r>
        <w:rPr>
          <w:b/>
          <w:bCs/>
        </w:rPr>
        <w:t>Impairment</w:t>
      </w:r>
    </w:p>
    <w:p w14:paraId="16B7A970" w14:textId="77777777" w:rsidR="00DD01D1" w:rsidRDefault="00DD01D1" w:rsidP="00DD01D1">
      <w:pPr>
        <w:pStyle w:val="Header"/>
        <w:tabs>
          <w:tab w:val="clear" w:pos="4320"/>
          <w:tab w:val="clear" w:pos="8640"/>
        </w:tabs>
        <w:spacing w:line="276" w:lineRule="auto"/>
        <w:jc w:val="both"/>
        <w:rPr>
          <w:b/>
          <w:iCs/>
        </w:rPr>
      </w:pPr>
      <w:r>
        <w:t>The entity assesses, on a forward-looking basis, the expected credit loss (‘ECL’) associated with its financial assets carried at amortised cost and fair value through net assets/equity. The entity recognises a loss allowance for such losses at each reporting date. Critical estimates and significant judgements made by management in determining the expected credit loss (ECL) are set out in</w:t>
      </w:r>
      <w:r>
        <w:rPr>
          <w:i/>
          <w:iCs/>
        </w:rPr>
        <w:t xml:space="preserve"> Note xx.</w:t>
      </w:r>
    </w:p>
    <w:p w14:paraId="1EEBDAF2" w14:textId="4885A19A" w:rsidR="00DD01D1" w:rsidRDefault="00DD01D1" w:rsidP="00DD01D1">
      <w:pPr>
        <w:autoSpaceDE/>
        <w:autoSpaceDN/>
        <w:rPr>
          <w:b/>
          <w:iCs/>
        </w:rPr>
      </w:pPr>
    </w:p>
    <w:p w14:paraId="593B44AA" w14:textId="77777777" w:rsidR="00DD01D1" w:rsidRDefault="00DD01D1" w:rsidP="00DD01D1">
      <w:pPr>
        <w:pStyle w:val="Header"/>
        <w:tabs>
          <w:tab w:val="clear" w:pos="4320"/>
          <w:tab w:val="clear" w:pos="8640"/>
          <w:tab w:val="left" w:pos="284"/>
          <w:tab w:val="left" w:pos="1260"/>
        </w:tabs>
        <w:spacing w:line="360" w:lineRule="auto"/>
        <w:jc w:val="both"/>
        <w:rPr>
          <w:b/>
          <w:iCs/>
        </w:rPr>
      </w:pPr>
      <w:r>
        <w:rPr>
          <w:b/>
          <w:iCs/>
        </w:rPr>
        <w:t>Financial liabilities</w:t>
      </w:r>
    </w:p>
    <w:p w14:paraId="51C603ED" w14:textId="77777777" w:rsidR="00DD01D1" w:rsidRPr="00206F0A" w:rsidRDefault="00DD01D1" w:rsidP="00DD01D1">
      <w:pPr>
        <w:pStyle w:val="Header"/>
        <w:tabs>
          <w:tab w:val="clear" w:pos="4320"/>
          <w:tab w:val="clear" w:pos="8640"/>
        </w:tabs>
        <w:spacing w:line="360" w:lineRule="auto"/>
        <w:jc w:val="both"/>
        <w:rPr>
          <w:b/>
          <w:iCs/>
        </w:rPr>
      </w:pPr>
      <w:r>
        <w:rPr>
          <w:b/>
          <w:iCs/>
        </w:rPr>
        <w:t>Classification</w:t>
      </w:r>
    </w:p>
    <w:p w14:paraId="34917098" w14:textId="77777777" w:rsidR="00DD01D1" w:rsidRDefault="00DD01D1" w:rsidP="00DD01D1">
      <w:pPr>
        <w:pStyle w:val="Header"/>
        <w:tabs>
          <w:tab w:val="clear" w:pos="4320"/>
          <w:tab w:val="clear" w:pos="8640"/>
        </w:tabs>
        <w:spacing w:line="276" w:lineRule="auto"/>
        <w:jc w:val="both"/>
      </w:pPr>
      <w:r>
        <w:t>The entity classifies its liabilities as subsequently measured at amortised cost except for financial liabilities measured at fair value through surplus or deficit.</w:t>
      </w:r>
    </w:p>
    <w:p w14:paraId="4A99345C" w14:textId="77777777" w:rsidR="00DD01D1" w:rsidRPr="00770740" w:rsidRDefault="00DD01D1" w:rsidP="00DD01D1">
      <w:pPr>
        <w:pStyle w:val="Header"/>
        <w:tabs>
          <w:tab w:val="clear" w:pos="4320"/>
          <w:tab w:val="clear" w:pos="8640"/>
          <w:tab w:val="left" w:pos="567"/>
        </w:tabs>
        <w:spacing w:line="360" w:lineRule="auto"/>
        <w:ind w:left="360"/>
        <w:jc w:val="both"/>
        <w:rPr>
          <w:sz w:val="8"/>
          <w:szCs w:val="8"/>
        </w:rPr>
      </w:pPr>
    </w:p>
    <w:p w14:paraId="1B06EABA" w14:textId="77777777" w:rsidR="00DD01D1" w:rsidRPr="00C9012D" w:rsidRDefault="00DD01D1">
      <w:pPr>
        <w:pStyle w:val="ListParagraph"/>
        <w:numPr>
          <w:ilvl w:val="0"/>
          <w:numId w:val="9"/>
        </w:numPr>
        <w:rPr>
          <w:rFonts w:eastAsia="Arial"/>
          <w:b/>
          <w:bCs/>
        </w:rPr>
      </w:pPr>
      <w:r>
        <w:rPr>
          <w:rFonts w:eastAsia="Arial"/>
          <w:b/>
          <w:bCs/>
        </w:rPr>
        <w:t xml:space="preserve">Provisions </w:t>
      </w:r>
    </w:p>
    <w:p w14:paraId="7367A78D" w14:textId="77777777" w:rsidR="00DD01D1" w:rsidRDefault="00DD01D1" w:rsidP="00DD01D1">
      <w:pPr>
        <w:pStyle w:val="Header"/>
        <w:tabs>
          <w:tab w:val="clear" w:pos="4320"/>
          <w:tab w:val="clear" w:pos="8640"/>
          <w:tab w:val="left" w:pos="567"/>
        </w:tabs>
        <w:spacing w:after="240"/>
        <w:jc w:val="both"/>
      </w:pPr>
      <w:r>
        <w:lastRenderedPageBreak/>
        <w:t>Provisions are recognised when the xxx Bursary Fund/Scheme has a present obligation (legal or constructive) as a result of a past event, it is probable that an outflow of resources embodying economic benefits or service potential will be required to settle the obligation and a reliable estimate can be made of the amount of the obligation. Where the xxx Bursary Fund/Scheme expects some or all of a provision to be reimbursed, for example, under an insurance contract, the reimbursement is recognised as a separate asset only when the reimbursement is virtually certain. The expense relating to any provision is presented in the statement of financial performance net of any reimbursement.</w:t>
      </w:r>
    </w:p>
    <w:p w14:paraId="6A93BF16" w14:textId="77777777" w:rsidR="00DD01D1" w:rsidRPr="00B33B68" w:rsidRDefault="00DD01D1">
      <w:pPr>
        <w:pStyle w:val="ListParagraph"/>
        <w:numPr>
          <w:ilvl w:val="0"/>
          <w:numId w:val="9"/>
        </w:numPr>
        <w:rPr>
          <w:rFonts w:eastAsia="Arial"/>
          <w:b/>
          <w:bCs/>
        </w:rPr>
      </w:pPr>
      <w:r>
        <w:rPr>
          <w:rFonts w:eastAsia="Arial"/>
          <w:b/>
          <w:bCs/>
        </w:rPr>
        <w:t>Contingent liabilities</w:t>
      </w:r>
    </w:p>
    <w:p w14:paraId="41169A5D" w14:textId="77777777" w:rsidR="00DD01D1" w:rsidRPr="00CF1680" w:rsidRDefault="00DD01D1" w:rsidP="00DD01D1">
      <w:pPr>
        <w:pStyle w:val="Header"/>
        <w:tabs>
          <w:tab w:val="clear" w:pos="4320"/>
          <w:tab w:val="clear" w:pos="8640"/>
          <w:tab w:val="left" w:pos="567"/>
        </w:tabs>
        <w:spacing w:after="240"/>
        <w:jc w:val="both"/>
      </w:pPr>
      <w:r>
        <w:t>xxx Bursary Fund/Scheme does not recognise a contingent liability but discloses details of any contingencies in the notes to the financial statements, unless the possibility of an outflow of resources embodying economic benefits or service potential is remote.</w:t>
      </w:r>
    </w:p>
    <w:p w14:paraId="1B2CC6CB" w14:textId="77777777" w:rsidR="00DD01D1" w:rsidRPr="00B33B68" w:rsidRDefault="00DD01D1">
      <w:pPr>
        <w:pStyle w:val="ListParagraph"/>
        <w:numPr>
          <w:ilvl w:val="0"/>
          <w:numId w:val="9"/>
        </w:numPr>
        <w:rPr>
          <w:rFonts w:eastAsia="Arial"/>
          <w:b/>
          <w:bCs/>
          <w:i/>
        </w:rPr>
      </w:pPr>
      <w:r>
        <w:rPr>
          <w:rFonts w:eastAsia="Arial"/>
          <w:b/>
          <w:bCs/>
        </w:rPr>
        <w:t>Contingent assets</w:t>
      </w:r>
    </w:p>
    <w:p w14:paraId="1FD30788" w14:textId="77777777" w:rsidR="00DD01D1" w:rsidRPr="00B33B68" w:rsidRDefault="00DD01D1" w:rsidP="00DD01D1">
      <w:pPr>
        <w:pStyle w:val="ListParagraph"/>
        <w:ind w:left="360"/>
        <w:rPr>
          <w:rFonts w:eastAsia="Arial"/>
          <w:b/>
          <w:bCs/>
          <w:i/>
        </w:rPr>
      </w:pPr>
    </w:p>
    <w:p w14:paraId="7DD49F34" w14:textId="77777777" w:rsidR="00DD01D1" w:rsidRDefault="00DD01D1" w:rsidP="00DD01D1">
      <w:pPr>
        <w:pStyle w:val="Header"/>
        <w:tabs>
          <w:tab w:val="clear" w:pos="4320"/>
          <w:tab w:val="clear" w:pos="8640"/>
          <w:tab w:val="left" w:pos="567"/>
        </w:tabs>
        <w:spacing w:after="240"/>
        <w:jc w:val="both"/>
      </w:pPr>
      <w:r>
        <w:t>xxx Bursary Fund/Scheme does not recognise a contingent asset but discloses details of a possible asset whose existence is contingent on the occurrence or non-occurrence of one or more uncertain future events not wholly within the control of the xxx Bursary Fund/Scheme in the notes to the financial statements. Contingent assets are assessed continually to ensure that developments are appropriately reflected in the financial statements. If it has become virtually certain that an inflow of economic benefits or service potential will arise and the asset’s value can be measured reliably, the asset and the related revenue are recognised in the financial statements of the period in which the change occurs.</w:t>
      </w:r>
    </w:p>
    <w:p w14:paraId="60EC93F0" w14:textId="77777777" w:rsidR="00DD01D1" w:rsidRDefault="00DD01D1">
      <w:pPr>
        <w:pStyle w:val="ListParagraph"/>
        <w:numPr>
          <w:ilvl w:val="0"/>
          <w:numId w:val="9"/>
        </w:numPr>
        <w:rPr>
          <w:rFonts w:eastAsia="Arial"/>
          <w:b/>
          <w:bCs/>
        </w:rPr>
      </w:pPr>
      <w:r>
        <w:rPr>
          <w:rFonts w:eastAsia="Arial"/>
          <w:b/>
          <w:bCs/>
        </w:rPr>
        <w:t>Nature and purpose of reserves</w:t>
      </w:r>
    </w:p>
    <w:p w14:paraId="6EF43660" w14:textId="77777777" w:rsidR="00DD01D1" w:rsidRPr="00B33B68" w:rsidRDefault="00DD01D1" w:rsidP="00DD01D1">
      <w:pPr>
        <w:pStyle w:val="ListParagraph"/>
        <w:ind w:left="360"/>
        <w:rPr>
          <w:rFonts w:eastAsia="Arial"/>
          <w:b/>
          <w:bCs/>
        </w:rPr>
      </w:pPr>
    </w:p>
    <w:p w14:paraId="29D6F910" w14:textId="77777777" w:rsidR="00DD01D1" w:rsidRPr="00B55B22" w:rsidRDefault="00DD01D1" w:rsidP="00DD01D1">
      <w:pPr>
        <w:pStyle w:val="Header"/>
        <w:tabs>
          <w:tab w:val="clear" w:pos="4320"/>
          <w:tab w:val="clear" w:pos="8640"/>
          <w:tab w:val="left" w:pos="567"/>
        </w:tabs>
        <w:spacing w:after="240"/>
        <w:jc w:val="both"/>
        <w:rPr>
          <w:i/>
          <w:color w:val="000000" w:themeColor="text1"/>
        </w:rPr>
      </w:pPr>
      <w:r>
        <w:rPr>
          <w:color w:val="000000" w:themeColor="text1"/>
        </w:rPr>
        <w:t xml:space="preserve">The </w:t>
      </w:r>
      <w:r>
        <w:t>xxx Bursary Fund/Scheme</w:t>
      </w:r>
      <w:r>
        <w:rPr>
          <w:color w:val="000000" w:themeColor="text1"/>
        </w:rPr>
        <w:t xml:space="preserve"> creates and maintains reserves in terms of specific requirements. </w:t>
      </w:r>
      <w:r>
        <w:rPr>
          <w:i/>
          <w:color w:val="000000" w:themeColor="text1"/>
        </w:rPr>
        <w:t>Entity to state the reserves maintained and appropriate policies adopted.</w:t>
      </w:r>
    </w:p>
    <w:p w14:paraId="371D9BC7" w14:textId="77777777" w:rsidR="00DD01D1" w:rsidRDefault="00DD01D1">
      <w:pPr>
        <w:pStyle w:val="ListParagraph"/>
        <w:numPr>
          <w:ilvl w:val="0"/>
          <w:numId w:val="9"/>
        </w:numPr>
        <w:rPr>
          <w:rFonts w:eastAsia="Arial"/>
          <w:b/>
          <w:bCs/>
        </w:rPr>
      </w:pPr>
      <w:r>
        <w:rPr>
          <w:rFonts w:eastAsia="Arial"/>
          <w:b/>
          <w:bCs/>
        </w:rPr>
        <w:t xml:space="preserve">Changes in accounting policies and estimates </w:t>
      </w:r>
    </w:p>
    <w:p w14:paraId="05EDE748" w14:textId="77777777" w:rsidR="00DD01D1" w:rsidRPr="00B33B68" w:rsidRDefault="00DD01D1" w:rsidP="00DD01D1">
      <w:pPr>
        <w:pStyle w:val="ListParagraph"/>
        <w:ind w:left="360"/>
        <w:rPr>
          <w:rFonts w:eastAsia="Arial"/>
          <w:b/>
          <w:bCs/>
        </w:rPr>
      </w:pPr>
    </w:p>
    <w:p w14:paraId="12CE5B4C" w14:textId="678A502A" w:rsidR="00A57D10" w:rsidRDefault="00DD01D1" w:rsidP="00DD01D1">
      <w:pPr>
        <w:pStyle w:val="Header"/>
        <w:tabs>
          <w:tab w:val="clear" w:pos="4320"/>
          <w:tab w:val="clear" w:pos="8640"/>
          <w:tab w:val="left" w:pos="567"/>
        </w:tabs>
        <w:spacing w:after="240"/>
        <w:jc w:val="both"/>
      </w:pPr>
      <w:r>
        <w:t>The xxx Bursary Fund/Scheme recognises the effects of changes in accounting policy retrospectively. The effects of changes in accounting policy are applied prospectively if retrospective application is impracticable.</w:t>
      </w:r>
    </w:p>
    <w:p w14:paraId="40325A1D" w14:textId="77777777" w:rsidR="00A57D10" w:rsidRDefault="00A57D10">
      <w:pPr>
        <w:autoSpaceDE/>
        <w:autoSpaceDN/>
      </w:pPr>
      <w:r>
        <w:br w:type="page"/>
      </w:r>
    </w:p>
    <w:p w14:paraId="1191378C" w14:textId="77777777" w:rsidR="00DD01D1" w:rsidRDefault="00DD01D1">
      <w:pPr>
        <w:pStyle w:val="ListParagraph"/>
        <w:numPr>
          <w:ilvl w:val="0"/>
          <w:numId w:val="9"/>
        </w:numPr>
        <w:rPr>
          <w:rFonts w:eastAsia="Arial"/>
          <w:b/>
          <w:bCs/>
        </w:rPr>
      </w:pPr>
      <w:r>
        <w:rPr>
          <w:rFonts w:eastAsia="Arial"/>
          <w:b/>
          <w:bCs/>
        </w:rPr>
        <w:lastRenderedPageBreak/>
        <w:t xml:space="preserve">Foreign currency transactions </w:t>
      </w:r>
    </w:p>
    <w:p w14:paraId="0B0CAD89" w14:textId="77777777" w:rsidR="00DD01D1" w:rsidRPr="00AF0FED" w:rsidRDefault="00DD01D1" w:rsidP="00DD01D1">
      <w:pPr>
        <w:pStyle w:val="ListParagraph"/>
        <w:ind w:left="360"/>
        <w:rPr>
          <w:rFonts w:eastAsia="Arial"/>
          <w:b/>
          <w:bCs/>
        </w:rPr>
      </w:pPr>
    </w:p>
    <w:p w14:paraId="006A12AD" w14:textId="77777777" w:rsidR="00DD01D1" w:rsidRPr="00CF1680" w:rsidRDefault="00DD01D1" w:rsidP="00DD01D1">
      <w:pPr>
        <w:pStyle w:val="Header"/>
        <w:tabs>
          <w:tab w:val="clear" w:pos="4320"/>
          <w:tab w:val="clear" w:pos="8640"/>
          <w:tab w:val="left" w:pos="567"/>
        </w:tabs>
        <w:spacing w:after="240"/>
        <w:jc w:val="both"/>
      </w:pPr>
      <w:r>
        <w:t>Transactions in foreign currencies are initially accounted for at the ruling rate of exchange on the date of the transaction. Trade creditors or debtors denominated in foreign currency are reported at the statement of financial position reporting date by applying the exchange rate on that date. Exchange differences arising from the settlement of creditors, or from the reporting of creditors at rates different from those at which they were initially recorded during the period, are recognised as income or expenses in the period in which they arise.</w:t>
      </w:r>
    </w:p>
    <w:p w14:paraId="16BB5013" w14:textId="77777777" w:rsidR="00DD01D1" w:rsidRPr="00AF0FED" w:rsidRDefault="00DD01D1">
      <w:pPr>
        <w:pStyle w:val="ListParagraph"/>
        <w:numPr>
          <w:ilvl w:val="0"/>
          <w:numId w:val="9"/>
        </w:numPr>
        <w:rPr>
          <w:rFonts w:eastAsia="Arial"/>
          <w:b/>
          <w:bCs/>
        </w:rPr>
      </w:pPr>
      <w:r>
        <w:rPr>
          <w:rFonts w:eastAsia="Arial"/>
          <w:b/>
          <w:bCs/>
        </w:rPr>
        <w:t xml:space="preserve">Related parties </w:t>
      </w:r>
    </w:p>
    <w:p w14:paraId="2AFBAC6A" w14:textId="77777777" w:rsidR="00DD01D1" w:rsidRPr="009326AB" w:rsidRDefault="00DD01D1" w:rsidP="00DD01D1">
      <w:pPr>
        <w:pStyle w:val="Header"/>
        <w:tabs>
          <w:tab w:val="clear" w:pos="4320"/>
          <w:tab w:val="clear" w:pos="8640"/>
          <w:tab w:val="left" w:pos="567"/>
        </w:tabs>
        <w:spacing w:after="240"/>
        <w:jc w:val="both"/>
      </w:pPr>
      <w:r>
        <w:t>The xxx Bursary Fund/Scheme regards a related party as a person or an entity with the ability to exert control individually or jointly, or to exercise significant influence over the xxx Bursary Fund/Scheme, or vice versa. Members of key management are regarded as related parties and comprise the Board of Trustees, the Fund/Scheme administrator and senior managers.</w:t>
      </w:r>
    </w:p>
    <w:p w14:paraId="14122B3D" w14:textId="77777777" w:rsidR="00DD01D1" w:rsidRDefault="00DD01D1">
      <w:pPr>
        <w:pStyle w:val="ListParagraph"/>
        <w:numPr>
          <w:ilvl w:val="0"/>
          <w:numId w:val="9"/>
        </w:numPr>
        <w:rPr>
          <w:rFonts w:eastAsia="Arial"/>
          <w:b/>
          <w:bCs/>
        </w:rPr>
      </w:pPr>
      <w:r>
        <w:rPr>
          <w:rFonts w:eastAsia="Arial"/>
          <w:b/>
          <w:bCs/>
        </w:rPr>
        <w:t>Cash and cash equivalents</w:t>
      </w:r>
    </w:p>
    <w:p w14:paraId="181176A3" w14:textId="77777777" w:rsidR="00DD01D1" w:rsidRPr="00AF0FED" w:rsidRDefault="00DD01D1" w:rsidP="00DD01D1">
      <w:pPr>
        <w:pStyle w:val="ListParagraph"/>
        <w:ind w:left="360"/>
        <w:rPr>
          <w:rFonts w:eastAsia="Arial"/>
          <w:b/>
          <w:bCs/>
        </w:rPr>
      </w:pPr>
    </w:p>
    <w:p w14:paraId="71011CE2" w14:textId="076C68AB" w:rsidR="00DD01D1" w:rsidRDefault="00DD01D1" w:rsidP="00DD01D1">
      <w:pPr>
        <w:spacing w:after="240"/>
        <w:jc w:val="both"/>
      </w:pPr>
      <w:r>
        <w:t xml:space="preserve">Cash and cash equivalents comprise cash on hand and cash at bank, short-term deposits on call and highly liquid investments with an original maturity of three months or less, which are readily convertible to known amounts of cash and are subject to insignificant risk of changes in value. Bank account balances include amounts held at the Central Bank of Kenya and at various commercial banks at the end of the financial period. </w:t>
      </w:r>
    </w:p>
    <w:p w14:paraId="52BE09DA" w14:textId="77777777" w:rsidR="00DD01D1" w:rsidRDefault="00DD01D1">
      <w:pPr>
        <w:pStyle w:val="ListParagraph"/>
        <w:numPr>
          <w:ilvl w:val="0"/>
          <w:numId w:val="9"/>
        </w:numPr>
        <w:rPr>
          <w:rFonts w:eastAsia="Arial"/>
          <w:b/>
          <w:bCs/>
        </w:rPr>
      </w:pPr>
      <w:r>
        <w:rPr>
          <w:rFonts w:eastAsia="Arial"/>
          <w:b/>
          <w:bCs/>
        </w:rPr>
        <w:t>Comparative figures</w:t>
      </w:r>
    </w:p>
    <w:p w14:paraId="5F8CE4DB" w14:textId="77777777" w:rsidR="00DD01D1" w:rsidRPr="00AF0FED" w:rsidRDefault="00DD01D1" w:rsidP="00DD01D1">
      <w:pPr>
        <w:pStyle w:val="ListParagraph"/>
        <w:ind w:left="360"/>
        <w:rPr>
          <w:rFonts w:eastAsia="Arial"/>
          <w:b/>
          <w:bCs/>
        </w:rPr>
      </w:pPr>
    </w:p>
    <w:p w14:paraId="3B349EA5" w14:textId="0B3F7933" w:rsidR="00DD01D1" w:rsidRDefault="00DD01D1" w:rsidP="00DD01D1">
      <w:pPr>
        <w:pStyle w:val="Header"/>
        <w:tabs>
          <w:tab w:val="clear" w:pos="4320"/>
          <w:tab w:val="clear" w:pos="8640"/>
          <w:tab w:val="decimal" w:pos="5760"/>
          <w:tab w:val="decimal" w:pos="7920"/>
        </w:tabs>
        <w:spacing w:after="240"/>
        <w:jc w:val="both"/>
      </w:pPr>
      <w:r>
        <w:tab/>
        <w:t>Where necessary, comparative figures for the previous financial period have been amended or reconfigured to conform to the required changes in presentation.</w:t>
      </w:r>
    </w:p>
    <w:p w14:paraId="6CB6E7CC" w14:textId="77777777" w:rsidR="00DD01D1" w:rsidRDefault="00DD01D1" w:rsidP="00DD01D1">
      <w:pPr>
        <w:autoSpaceDE/>
        <w:autoSpaceDN/>
      </w:pPr>
      <w:r>
        <w:br w:type="page"/>
      </w:r>
    </w:p>
    <w:p w14:paraId="3FE75E5E" w14:textId="39806B1E" w:rsidR="00DD01D1" w:rsidRPr="00BF5550" w:rsidRDefault="00DD01D1">
      <w:pPr>
        <w:pStyle w:val="ListParagraph"/>
        <w:numPr>
          <w:ilvl w:val="0"/>
          <w:numId w:val="14"/>
        </w:numPr>
        <w:spacing w:line="276" w:lineRule="auto"/>
        <w:ind w:right="-20"/>
        <w:jc w:val="both"/>
        <w:rPr>
          <w:rFonts w:eastAsia="Arial"/>
          <w:b/>
        </w:rPr>
      </w:pPr>
      <w:r>
        <w:rPr>
          <w:rFonts w:eastAsia="Arial"/>
          <w:b/>
        </w:rPr>
        <w:lastRenderedPageBreak/>
        <w:t xml:space="preserve">Significant judgements and sources of estimation uncertainty </w:t>
      </w:r>
    </w:p>
    <w:p w14:paraId="2A1C0D26" w14:textId="77777777" w:rsidR="00DD01D1" w:rsidRDefault="00DD01D1" w:rsidP="00DD01D1">
      <w:pPr>
        <w:pStyle w:val="Header"/>
        <w:tabs>
          <w:tab w:val="clear" w:pos="4320"/>
          <w:tab w:val="clear" w:pos="8640"/>
          <w:tab w:val="decimal" w:pos="5760"/>
          <w:tab w:val="decimal" w:pos="7920"/>
        </w:tabs>
        <w:spacing w:after="240"/>
        <w:jc w:val="both"/>
      </w:pPr>
      <w:r>
        <w:t>The preparation of the xxx Bursary Fund/Scheme’s financial statements in conformity with IPSAS requires management to make judgements, estimates and assumptions that affect the reported amounts of revenues, expenses, assets and liabilities, and the disclosure of contingent liabilities, at the end of the reporting period. However, uncertainty about these assumptions and estimates could result in outcomes that require a material adjustment to the carrying amount of the asset or liability affected in future periods.</w:t>
      </w:r>
    </w:p>
    <w:p w14:paraId="11312BD8" w14:textId="77777777" w:rsidR="00DD01D1" w:rsidRPr="009326AB" w:rsidRDefault="00DD01D1" w:rsidP="00DD01D1">
      <w:pPr>
        <w:pStyle w:val="Header"/>
        <w:tabs>
          <w:tab w:val="clear" w:pos="4320"/>
          <w:tab w:val="clear" w:pos="8640"/>
          <w:tab w:val="decimal" w:pos="5760"/>
          <w:tab w:val="decimal" w:pos="7920"/>
        </w:tabs>
        <w:spacing w:after="240"/>
        <w:jc w:val="both"/>
      </w:pPr>
      <w:r>
        <w:t>State all judgements, estimates and assumptions made e.g.</w:t>
      </w:r>
    </w:p>
    <w:p w14:paraId="266BCA6C" w14:textId="77777777" w:rsidR="00DD01D1" w:rsidRDefault="00DD01D1" w:rsidP="00DD01D1">
      <w:pPr>
        <w:pStyle w:val="Header"/>
        <w:tabs>
          <w:tab w:val="clear" w:pos="4320"/>
          <w:tab w:val="clear" w:pos="8640"/>
          <w:tab w:val="left" w:pos="567"/>
        </w:tabs>
        <w:spacing w:after="240"/>
        <w:jc w:val="both"/>
        <w:rPr>
          <w:b/>
        </w:rPr>
      </w:pPr>
      <w:r>
        <w:rPr>
          <w:b/>
        </w:rPr>
        <w:t xml:space="preserve">a) Estimates and assumptions – </w:t>
      </w:r>
    </w:p>
    <w:p w14:paraId="1041599E" w14:textId="4C9E88A1" w:rsidR="00DD01D1" w:rsidRPr="009326AB" w:rsidRDefault="00DD01D1" w:rsidP="00DD01D1">
      <w:pPr>
        <w:pStyle w:val="Header"/>
        <w:tabs>
          <w:tab w:val="clear" w:pos="4320"/>
          <w:tab w:val="clear" w:pos="8640"/>
          <w:tab w:val="left" w:pos="567"/>
        </w:tabs>
        <w:spacing w:after="240"/>
        <w:jc w:val="both"/>
      </w:pPr>
      <w:r>
        <w:t>The key assumptions concerning the future and other key sources of estimation uncertainty at the reporting date, that have a significant risk of causing a material adjustment to the carrying amounts of assets and liabilities within the next financial period, are described below. The Entity based its assumptions and estimates on parameters available when the financial statements were prepared. However, existing circumstances and assumptions about future developments may change due to market changes or circumstances arising beyond the control of the Entity. Such changes are reflected in the assumptions when they occur. IPSAS 1.140.</w:t>
      </w:r>
    </w:p>
    <w:p w14:paraId="3617C7B5" w14:textId="77777777" w:rsidR="00DD01D1" w:rsidRPr="009326AB" w:rsidRDefault="00DD01D1" w:rsidP="00DD01D1">
      <w:pPr>
        <w:pStyle w:val="Header"/>
        <w:tabs>
          <w:tab w:val="clear" w:pos="4320"/>
          <w:tab w:val="clear" w:pos="8640"/>
          <w:tab w:val="left" w:pos="567"/>
        </w:tabs>
        <w:spacing w:after="240"/>
        <w:jc w:val="both"/>
        <w:rPr>
          <w:b/>
        </w:rPr>
      </w:pPr>
      <w:r>
        <w:rPr>
          <w:b/>
        </w:rPr>
        <w:t>b) Useful lives and residual values</w:t>
      </w:r>
    </w:p>
    <w:p w14:paraId="49554544" w14:textId="77777777" w:rsidR="00DD01D1" w:rsidRPr="009326AB" w:rsidRDefault="00DD01D1" w:rsidP="00DD01D1">
      <w:pPr>
        <w:pStyle w:val="Header"/>
        <w:tabs>
          <w:tab w:val="clear" w:pos="4320"/>
          <w:tab w:val="clear" w:pos="8640"/>
          <w:tab w:val="decimal" w:pos="5760"/>
          <w:tab w:val="decimal" w:pos="7920"/>
        </w:tabs>
        <w:spacing w:after="240"/>
        <w:jc w:val="both"/>
      </w:pPr>
      <w:r>
        <w:t>The useful lives and residual values of assets are assessed using the following indicators to inform potential future use and value from disposal:</w:t>
      </w:r>
    </w:p>
    <w:p w14:paraId="674F2BB9" w14:textId="77777777" w:rsidR="00DD01D1" w:rsidRPr="009326AB" w:rsidRDefault="00DD01D1">
      <w:pPr>
        <w:pStyle w:val="Header"/>
        <w:numPr>
          <w:ilvl w:val="0"/>
          <w:numId w:val="5"/>
        </w:numPr>
        <w:tabs>
          <w:tab w:val="clear" w:pos="4320"/>
          <w:tab w:val="clear" w:pos="8640"/>
          <w:tab w:val="decimal" w:pos="5760"/>
          <w:tab w:val="decimal" w:pos="7920"/>
        </w:tabs>
        <w:spacing w:after="240"/>
      </w:pPr>
      <w:r>
        <w:t>The condition of the asset based on the assessment of experts employed by the Entity</w:t>
      </w:r>
    </w:p>
    <w:p w14:paraId="634D593B" w14:textId="77777777" w:rsidR="00DD01D1" w:rsidRPr="009326AB" w:rsidRDefault="00DD01D1">
      <w:pPr>
        <w:pStyle w:val="Header"/>
        <w:numPr>
          <w:ilvl w:val="0"/>
          <w:numId w:val="5"/>
        </w:numPr>
        <w:tabs>
          <w:tab w:val="clear" w:pos="4320"/>
          <w:tab w:val="clear" w:pos="8640"/>
          <w:tab w:val="decimal" w:pos="5760"/>
          <w:tab w:val="decimal" w:pos="7920"/>
        </w:tabs>
        <w:spacing w:after="240"/>
      </w:pPr>
      <w:r>
        <w:t>The nature of the asset, its susceptibility and adaptability to changes in technology and processes</w:t>
      </w:r>
    </w:p>
    <w:p w14:paraId="29652465" w14:textId="77777777" w:rsidR="00DD01D1" w:rsidRPr="009326AB" w:rsidRDefault="00DD01D1">
      <w:pPr>
        <w:pStyle w:val="Header"/>
        <w:numPr>
          <w:ilvl w:val="0"/>
          <w:numId w:val="5"/>
        </w:numPr>
        <w:tabs>
          <w:tab w:val="clear" w:pos="4320"/>
          <w:tab w:val="clear" w:pos="8640"/>
          <w:tab w:val="decimal" w:pos="5760"/>
          <w:tab w:val="decimal" w:pos="7920"/>
        </w:tabs>
        <w:spacing w:after="240"/>
      </w:pPr>
      <w:r>
        <w:t>The nature of the processes in which the asset is deployed</w:t>
      </w:r>
    </w:p>
    <w:p w14:paraId="2832091D" w14:textId="77777777" w:rsidR="00DD01D1" w:rsidRPr="009326AB" w:rsidRDefault="00DD01D1">
      <w:pPr>
        <w:pStyle w:val="Header"/>
        <w:numPr>
          <w:ilvl w:val="0"/>
          <w:numId w:val="5"/>
        </w:numPr>
        <w:tabs>
          <w:tab w:val="clear" w:pos="4320"/>
          <w:tab w:val="clear" w:pos="8640"/>
          <w:tab w:val="decimal" w:pos="5760"/>
          <w:tab w:val="decimal" w:pos="7920"/>
        </w:tabs>
        <w:spacing w:after="240"/>
      </w:pPr>
      <w:r>
        <w:t>Availability of funding to replace the asset</w:t>
      </w:r>
    </w:p>
    <w:p w14:paraId="22946FE2" w14:textId="77777777" w:rsidR="00DD01D1" w:rsidRPr="009326AB" w:rsidRDefault="00DD01D1">
      <w:pPr>
        <w:pStyle w:val="Header"/>
        <w:numPr>
          <w:ilvl w:val="0"/>
          <w:numId w:val="5"/>
        </w:numPr>
        <w:tabs>
          <w:tab w:val="clear" w:pos="4320"/>
          <w:tab w:val="clear" w:pos="8640"/>
          <w:tab w:val="decimal" w:pos="5760"/>
          <w:tab w:val="decimal" w:pos="7920"/>
        </w:tabs>
        <w:spacing w:after="240"/>
      </w:pPr>
      <w:r>
        <w:t>Changes in the market in relation to the asset</w:t>
      </w:r>
    </w:p>
    <w:p w14:paraId="3394FC7B" w14:textId="77777777" w:rsidR="00DD01D1" w:rsidRPr="009326AB" w:rsidRDefault="00DD01D1" w:rsidP="00DD01D1">
      <w:pPr>
        <w:autoSpaceDE/>
        <w:autoSpaceDN/>
        <w:spacing w:after="240"/>
      </w:pPr>
      <w:r>
        <w:rPr>
          <w:b/>
        </w:rPr>
        <w:t>c) Provisions</w:t>
      </w:r>
    </w:p>
    <w:p w14:paraId="75A6CA2E" w14:textId="77777777" w:rsidR="00DD01D1" w:rsidRPr="009326AB" w:rsidRDefault="00DD01D1" w:rsidP="00DD01D1">
      <w:pPr>
        <w:pStyle w:val="Header"/>
        <w:tabs>
          <w:tab w:val="clear" w:pos="4320"/>
          <w:tab w:val="clear" w:pos="8640"/>
          <w:tab w:val="decimal" w:pos="5760"/>
          <w:tab w:val="decimal" w:pos="7920"/>
        </w:tabs>
        <w:spacing w:after="240"/>
        <w:jc w:val="both"/>
      </w:pPr>
      <w:r>
        <w:tab/>
        <w:t>Provisions were raised and management determined an estimate based on the information available. Additional disclosure of these estimates of provisions is included in Note xxx.</w:t>
      </w:r>
    </w:p>
    <w:p w14:paraId="1AA73C33" w14:textId="77777777" w:rsidR="00DD01D1" w:rsidRPr="009326AB" w:rsidRDefault="00DD01D1" w:rsidP="00DD01D1">
      <w:pPr>
        <w:pStyle w:val="Header"/>
        <w:tabs>
          <w:tab w:val="clear" w:pos="4320"/>
          <w:tab w:val="clear" w:pos="8640"/>
          <w:tab w:val="decimal" w:pos="5760"/>
          <w:tab w:val="decimal" w:pos="7920"/>
        </w:tabs>
        <w:spacing w:after="240"/>
        <w:jc w:val="both"/>
      </w:pPr>
      <w:r>
        <w:t>Provisions are measured at the management's best estimate of the expenditure required to settle the obligation at the reporting date and are discounted to present value where the effect is material.</w:t>
      </w:r>
    </w:p>
    <w:p w14:paraId="1CBD432D" w14:textId="77777777" w:rsidR="00DD01D1" w:rsidRDefault="00DD01D1" w:rsidP="00DD01D1">
      <w:pPr>
        <w:pStyle w:val="Header"/>
        <w:tabs>
          <w:tab w:val="clear" w:pos="4320"/>
          <w:tab w:val="clear" w:pos="8640"/>
          <w:tab w:val="decimal" w:pos="5760"/>
          <w:tab w:val="decimal" w:pos="7920"/>
        </w:tabs>
        <w:spacing w:after="240"/>
        <w:jc w:val="both"/>
        <w:rPr>
          <w:i/>
          <w:color w:val="000000" w:themeColor="text1"/>
        </w:rPr>
      </w:pPr>
      <w:r>
        <w:rPr>
          <w:i/>
          <w:color w:val="000000" w:themeColor="text1"/>
        </w:rPr>
        <w:t>(Include provisions applicable for your organisation, e.g., provision for bad debts, provision for obsolete stocks, and how management estimates these provisions)</w:t>
      </w:r>
    </w:p>
    <w:p w14:paraId="23C6D63D" w14:textId="77777777" w:rsidR="00DD01D1" w:rsidRDefault="00DD01D1" w:rsidP="00DD01D1">
      <w:pPr>
        <w:autoSpaceDE/>
        <w:autoSpaceDN/>
      </w:pPr>
      <w:r>
        <w:br w:type="page"/>
      </w:r>
    </w:p>
    <w:p w14:paraId="5A577A32" w14:textId="5FD3A7A5" w:rsidR="00BB05CC" w:rsidRPr="00970FD7" w:rsidRDefault="00BB05CC" w:rsidP="00EA00EC">
      <w:pPr>
        <w:pStyle w:val="ListParagraph"/>
        <w:pageBreakBefore/>
        <w:spacing w:after="240"/>
        <w:ind w:left="360" w:right="-14"/>
        <w:jc w:val="both"/>
        <w:rPr>
          <w:b/>
          <w:bCs/>
        </w:rPr>
      </w:pPr>
      <w:r>
        <w:rPr>
          <w:b/>
          <w:bCs/>
        </w:rPr>
        <w:lastRenderedPageBreak/>
        <w:t>Notes To The Financial Statements (Continued)</w:t>
      </w:r>
    </w:p>
    <w:p w14:paraId="4755465C" w14:textId="78B722D8" w:rsidR="003955A2" w:rsidRPr="005629B1" w:rsidRDefault="00F6139E">
      <w:pPr>
        <w:pStyle w:val="ListParagraph"/>
        <w:numPr>
          <w:ilvl w:val="0"/>
          <w:numId w:val="14"/>
        </w:numPr>
        <w:spacing w:line="276" w:lineRule="auto"/>
        <w:ind w:right="-20"/>
        <w:jc w:val="both"/>
        <w:rPr>
          <w:rFonts w:eastAsia="Arial"/>
          <w:b/>
          <w:bCs/>
        </w:rPr>
      </w:pPr>
      <w:r>
        <w:rPr>
          <w:b/>
          <w:bCs/>
        </w:rPr>
        <w:t>Unconditional Transfers</w:t>
      </w:r>
      <w:r>
        <w:rPr>
          <w:rFonts w:eastAsia="Arial"/>
          <w:b/>
          <w:bCs/>
        </w:rPr>
        <w:t xml:space="preserve"> from other Government entities</w:t>
      </w: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266"/>
        <w:gridCol w:w="3498"/>
        <w:gridCol w:w="2266"/>
      </w:tblGrid>
      <w:tr w:rsidR="00C349D6" w:rsidRPr="009326AB" w14:paraId="3A3D3B3F" w14:textId="77777777" w:rsidTr="00F6139E">
        <w:trPr>
          <w:trHeight w:val="340"/>
        </w:trPr>
        <w:tc>
          <w:tcPr>
            <w:tcW w:w="2431" w:type="pct"/>
            <w:vMerge w:val="restart"/>
            <w:tcBorders>
              <w:top w:val="single" w:sz="4" w:space="0" w:color="auto"/>
              <w:left w:val="single" w:sz="4" w:space="0" w:color="auto"/>
              <w:right w:val="single" w:sz="4" w:space="0" w:color="auto"/>
            </w:tcBorders>
            <w:shd w:val="clear" w:color="auto" w:fill="8DB3E2" w:themeFill="text2" w:themeFillTint="66"/>
            <w:vAlign w:val="center"/>
            <w:hideMark/>
          </w:tcPr>
          <w:p w14:paraId="6EE26D06" w14:textId="77777777" w:rsidR="00C349D6" w:rsidRPr="009326AB" w:rsidRDefault="00C349D6" w:rsidP="00C349D6">
            <w:pPr>
              <w:autoSpaceDE/>
              <w:autoSpaceDN/>
              <w:spacing w:before="60" w:after="60"/>
              <w:rPr>
                <w:b/>
                <w:bCs/>
                <w:color w:val="231F20"/>
                <w:lang w:val="en-US"/>
              </w:rPr>
            </w:pPr>
            <w:r>
              <w:rPr>
                <w:b/>
                <w:color w:val="231F20"/>
                <w:lang w:eastAsia="en-GB"/>
              </w:rPr>
              <w:t>Description</w:t>
            </w:r>
          </w:p>
        </w:tc>
        <w:tc>
          <w:tcPr>
            <w:tcW w:w="1334"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bottom"/>
            <w:hideMark/>
          </w:tcPr>
          <w:p w14:paraId="7F7D6D52" w14:textId="25EE6F1A" w:rsidR="00C349D6" w:rsidRPr="009326AB" w:rsidRDefault="00C349D6" w:rsidP="00C349D6">
            <w:pPr>
              <w:autoSpaceDE/>
              <w:autoSpaceDN/>
              <w:spacing w:before="60" w:after="60"/>
              <w:jc w:val="center"/>
              <w:rPr>
                <w:b/>
                <w:bCs/>
                <w:color w:val="231F20"/>
                <w:lang w:val="en-US"/>
              </w:rPr>
            </w:pPr>
            <w:r>
              <w:rPr>
                <w:b/>
                <w:color w:val="000000"/>
                <w:lang w:val="en-US"/>
              </w:rPr>
              <w:t>Period ended Sep/Dec/Mar/June</w:t>
            </w:r>
          </w:p>
        </w:tc>
        <w:tc>
          <w:tcPr>
            <w:tcW w:w="1235"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bottom"/>
            <w:hideMark/>
          </w:tcPr>
          <w:p w14:paraId="09D7E372" w14:textId="65F8CCF0" w:rsidR="00C349D6" w:rsidRPr="009326AB" w:rsidRDefault="00C349D6" w:rsidP="00C349D6">
            <w:pPr>
              <w:autoSpaceDE/>
              <w:autoSpaceDN/>
              <w:spacing w:before="60" w:after="60"/>
              <w:jc w:val="center"/>
              <w:rPr>
                <w:b/>
                <w:bCs/>
                <w:color w:val="231F20"/>
                <w:lang w:val="en-US"/>
              </w:rPr>
            </w:pPr>
            <w:r>
              <w:rPr>
                <w:b/>
                <w:color w:val="000000"/>
                <w:lang w:val="en-US"/>
              </w:rPr>
              <w:t>Comparative period</w:t>
            </w:r>
          </w:p>
        </w:tc>
      </w:tr>
      <w:tr w:rsidR="00216ED8" w:rsidRPr="009326AB" w14:paraId="04960AF7" w14:textId="77777777" w:rsidTr="00F6139E">
        <w:trPr>
          <w:trHeight w:val="340"/>
        </w:trPr>
        <w:tc>
          <w:tcPr>
            <w:tcW w:w="2431" w:type="pct"/>
            <w:vMerge/>
            <w:tcBorders>
              <w:left w:val="single" w:sz="4" w:space="0" w:color="auto"/>
              <w:bottom w:val="single" w:sz="4" w:space="0" w:color="auto"/>
              <w:right w:val="single" w:sz="4" w:space="0" w:color="auto"/>
            </w:tcBorders>
            <w:shd w:val="clear" w:color="auto" w:fill="8DB3E2" w:themeFill="text2" w:themeFillTint="66"/>
            <w:vAlign w:val="bottom"/>
            <w:hideMark/>
          </w:tcPr>
          <w:p w14:paraId="5A16A784" w14:textId="77777777" w:rsidR="00216ED8" w:rsidRPr="009326AB" w:rsidRDefault="00216ED8">
            <w:pPr>
              <w:pStyle w:val="ListParagraph"/>
              <w:autoSpaceDE/>
              <w:autoSpaceDN/>
              <w:spacing w:before="60" w:after="60"/>
              <w:ind w:left="342"/>
              <w:rPr>
                <w:b/>
                <w:bCs/>
                <w:color w:val="231F20"/>
                <w:lang w:val="en-US"/>
              </w:rPr>
            </w:pPr>
          </w:p>
        </w:tc>
        <w:tc>
          <w:tcPr>
            <w:tcW w:w="1334"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bottom"/>
            <w:hideMark/>
          </w:tcPr>
          <w:p w14:paraId="322565AB" w14:textId="77777777" w:rsidR="00216ED8" w:rsidRPr="009326AB" w:rsidRDefault="00216ED8">
            <w:pPr>
              <w:autoSpaceDE/>
              <w:autoSpaceDN/>
              <w:spacing w:before="60" w:after="60"/>
              <w:jc w:val="center"/>
              <w:rPr>
                <w:b/>
                <w:bCs/>
                <w:color w:val="231F20"/>
                <w:lang w:val="en-US"/>
              </w:rPr>
            </w:pPr>
            <w:r>
              <w:rPr>
                <w:b/>
                <w:bCs/>
                <w:color w:val="231F20"/>
                <w:lang w:val="en-US"/>
              </w:rPr>
              <w:t>Kshs</w:t>
            </w:r>
          </w:p>
        </w:tc>
        <w:tc>
          <w:tcPr>
            <w:tcW w:w="1235"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bottom"/>
            <w:hideMark/>
          </w:tcPr>
          <w:p w14:paraId="5FBA2E7B" w14:textId="77777777" w:rsidR="00216ED8" w:rsidRPr="009326AB" w:rsidRDefault="00216ED8">
            <w:pPr>
              <w:autoSpaceDE/>
              <w:autoSpaceDN/>
              <w:spacing w:before="60" w:after="60"/>
              <w:jc w:val="center"/>
              <w:rPr>
                <w:b/>
                <w:bCs/>
                <w:color w:val="231F20"/>
                <w:lang w:val="en-US"/>
              </w:rPr>
            </w:pPr>
            <w:r>
              <w:rPr>
                <w:b/>
                <w:bCs/>
                <w:color w:val="231F20"/>
                <w:lang w:val="en-US"/>
              </w:rPr>
              <w:t>Kshs</w:t>
            </w:r>
          </w:p>
        </w:tc>
      </w:tr>
      <w:tr w:rsidR="00216ED8" w:rsidRPr="009326AB" w14:paraId="283CAB5A" w14:textId="77777777" w:rsidTr="003566AC">
        <w:trPr>
          <w:trHeight w:val="340"/>
        </w:trPr>
        <w:tc>
          <w:tcPr>
            <w:tcW w:w="2431" w:type="pct"/>
            <w:tcBorders>
              <w:top w:val="single" w:sz="4" w:space="0" w:color="auto"/>
              <w:left w:val="single" w:sz="4" w:space="0" w:color="auto"/>
              <w:bottom w:val="single" w:sz="4" w:space="0" w:color="auto"/>
              <w:right w:val="single" w:sz="4" w:space="0" w:color="auto"/>
            </w:tcBorders>
            <w:noWrap/>
            <w:vAlign w:val="bottom"/>
          </w:tcPr>
          <w:p w14:paraId="0B2F56E3" w14:textId="77777777" w:rsidR="00216ED8" w:rsidRPr="009326AB" w:rsidRDefault="00216ED8">
            <w:pPr>
              <w:autoSpaceDE/>
              <w:autoSpaceDN/>
              <w:spacing w:before="60" w:after="60"/>
              <w:rPr>
                <w:color w:val="231F20"/>
                <w:lang w:val="en-US"/>
              </w:rPr>
            </w:pPr>
            <w:r>
              <w:rPr>
                <w:color w:val="231F20"/>
                <w:lang w:val="en-US"/>
              </w:rPr>
              <w:t xml:space="preserve">Transfers From XX Department </w:t>
            </w:r>
          </w:p>
        </w:tc>
        <w:tc>
          <w:tcPr>
            <w:tcW w:w="1334" w:type="pct"/>
            <w:tcBorders>
              <w:top w:val="single" w:sz="4" w:space="0" w:color="auto"/>
              <w:left w:val="single" w:sz="4" w:space="0" w:color="auto"/>
              <w:bottom w:val="single" w:sz="4" w:space="0" w:color="auto"/>
              <w:right w:val="single" w:sz="4" w:space="0" w:color="auto"/>
            </w:tcBorders>
            <w:noWrap/>
            <w:vAlign w:val="bottom"/>
            <w:hideMark/>
          </w:tcPr>
          <w:p w14:paraId="3224FBF0" w14:textId="77777777" w:rsidR="00216ED8" w:rsidRPr="009326AB" w:rsidRDefault="00216ED8">
            <w:pPr>
              <w:autoSpaceDE/>
              <w:autoSpaceDN/>
              <w:spacing w:before="60" w:after="60"/>
              <w:jc w:val="center"/>
              <w:rPr>
                <w:lang w:val="en-US"/>
              </w:rPr>
            </w:pPr>
            <w:r>
              <w:rPr>
                <w:lang w:val="en-US"/>
              </w:rPr>
              <w:t>xxx</w:t>
            </w:r>
          </w:p>
        </w:tc>
        <w:tc>
          <w:tcPr>
            <w:tcW w:w="1235" w:type="pct"/>
            <w:tcBorders>
              <w:top w:val="single" w:sz="4" w:space="0" w:color="auto"/>
              <w:left w:val="single" w:sz="4" w:space="0" w:color="auto"/>
              <w:bottom w:val="single" w:sz="4" w:space="0" w:color="auto"/>
              <w:right w:val="single" w:sz="4" w:space="0" w:color="auto"/>
            </w:tcBorders>
            <w:noWrap/>
            <w:vAlign w:val="bottom"/>
            <w:hideMark/>
          </w:tcPr>
          <w:p w14:paraId="4FE1E5E0" w14:textId="77777777" w:rsidR="00216ED8" w:rsidRPr="009326AB" w:rsidRDefault="00216ED8">
            <w:pPr>
              <w:autoSpaceDE/>
              <w:autoSpaceDN/>
              <w:spacing w:before="60" w:after="60"/>
              <w:jc w:val="center"/>
              <w:rPr>
                <w:lang w:val="en-US"/>
              </w:rPr>
            </w:pPr>
            <w:r>
              <w:rPr>
                <w:lang w:val="en-US"/>
              </w:rPr>
              <w:t>xxx</w:t>
            </w:r>
          </w:p>
        </w:tc>
      </w:tr>
      <w:tr w:rsidR="00216ED8" w:rsidRPr="009326AB" w14:paraId="61F3E923" w14:textId="77777777" w:rsidTr="003566AC">
        <w:trPr>
          <w:trHeight w:val="340"/>
        </w:trPr>
        <w:tc>
          <w:tcPr>
            <w:tcW w:w="2431" w:type="pct"/>
            <w:tcBorders>
              <w:top w:val="single" w:sz="4" w:space="0" w:color="auto"/>
              <w:left w:val="single" w:sz="4" w:space="0" w:color="auto"/>
              <w:bottom w:val="single" w:sz="4" w:space="0" w:color="auto"/>
              <w:right w:val="single" w:sz="4" w:space="0" w:color="auto"/>
            </w:tcBorders>
            <w:noWrap/>
            <w:vAlign w:val="bottom"/>
          </w:tcPr>
          <w:p w14:paraId="3A866187" w14:textId="77777777" w:rsidR="00216ED8" w:rsidRPr="009326AB" w:rsidRDefault="00216ED8">
            <w:pPr>
              <w:autoSpaceDE/>
              <w:autoSpaceDN/>
              <w:spacing w:before="60" w:after="60"/>
              <w:rPr>
                <w:color w:val="231F20"/>
                <w:lang w:eastAsia="en-GB"/>
              </w:rPr>
            </w:pPr>
            <w:r>
              <w:rPr>
                <w:color w:val="231F20"/>
                <w:lang w:eastAsia="en-GB"/>
              </w:rPr>
              <w:t>Others (</w:t>
            </w:r>
            <w:r>
              <w:rPr>
                <w:i/>
                <w:iCs/>
                <w:color w:val="231F20"/>
                <w:lang w:eastAsia="en-GB"/>
              </w:rPr>
              <w:t>Specify</w:t>
            </w:r>
            <w:r>
              <w:rPr>
                <w:color w:val="231F20"/>
                <w:lang w:eastAsia="en-GB"/>
              </w:rPr>
              <w:t>)</w:t>
            </w:r>
          </w:p>
        </w:tc>
        <w:tc>
          <w:tcPr>
            <w:tcW w:w="1334" w:type="pct"/>
            <w:tcBorders>
              <w:top w:val="single" w:sz="4" w:space="0" w:color="auto"/>
              <w:left w:val="single" w:sz="4" w:space="0" w:color="auto"/>
              <w:bottom w:val="single" w:sz="4" w:space="0" w:color="auto"/>
              <w:right w:val="single" w:sz="4" w:space="0" w:color="auto"/>
            </w:tcBorders>
            <w:noWrap/>
            <w:vAlign w:val="bottom"/>
            <w:hideMark/>
          </w:tcPr>
          <w:p w14:paraId="50585CF9" w14:textId="77777777" w:rsidR="00216ED8" w:rsidRPr="009326AB" w:rsidRDefault="00216ED8">
            <w:pPr>
              <w:autoSpaceDE/>
              <w:autoSpaceDN/>
              <w:spacing w:before="60" w:after="60"/>
              <w:jc w:val="center"/>
              <w:rPr>
                <w:lang w:val="en-US"/>
              </w:rPr>
            </w:pPr>
            <w:r>
              <w:rPr>
                <w:lang w:val="en-US"/>
              </w:rPr>
              <w:t>xxx</w:t>
            </w:r>
          </w:p>
        </w:tc>
        <w:tc>
          <w:tcPr>
            <w:tcW w:w="1235" w:type="pct"/>
            <w:tcBorders>
              <w:top w:val="single" w:sz="4" w:space="0" w:color="auto"/>
              <w:left w:val="single" w:sz="4" w:space="0" w:color="auto"/>
              <w:bottom w:val="single" w:sz="4" w:space="0" w:color="auto"/>
              <w:right w:val="single" w:sz="4" w:space="0" w:color="auto"/>
            </w:tcBorders>
            <w:noWrap/>
            <w:vAlign w:val="bottom"/>
            <w:hideMark/>
          </w:tcPr>
          <w:p w14:paraId="68F389A2" w14:textId="77777777" w:rsidR="00216ED8" w:rsidRPr="009326AB" w:rsidRDefault="00216ED8">
            <w:pPr>
              <w:autoSpaceDE/>
              <w:autoSpaceDN/>
              <w:spacing w:before="60" w:after="60"/>
              <w:jc w:val="center"/>
              <w:rPr>
                <w:lang w:val="en-US"/>
              </w:rPr>
            </w:pPr>
            <w:r>
              <w:rPr>
                <w:lang w:val="en-US"/>
              </w:rPr>
              <w:t>xxx</w:t>
            </w:r>
          </w:p>
        </w:tc>
      </w:tr>
      <w:tr w:rsidR="00216ED8" w:rsidRPr="009326AB" w14:paraId="1163BE2E" w14:textId="77777777" w:rsidTr="003566AC">
        <w:trPr>
          <w:trHeight w:val="340"/>
        </w:trPr>
        <w:tc>
          <w:tcPr>
            <w:tcW w:w="2431" w:type="pct"/>
            <w:tcBorders>
              <w:top w:val="single" w:sz="4" w:space="0" w:color="auto"/>
              <w:left w:val="single" w:sz="4" w:space="0" w:color="auto"/>
              <w:bottom w:val="single" w:sz="4" w:space="0" w:color="auto"/>
              <w:right w:val="single" w:sz="4" w:space="0" w:color="auto"/>
            </w:tcBorders>
            <w:vAlign w:val="bottom"/>
          </w:tcPr>
          <w:p w14:paraId="6543C306" w14:textId="77777777" w:rsidR="00216ED8" w:rsidRPr="009326AB" w:rsidRDefault="00216ED8">
            <w:pPr>
              <w:autoSpaceDE/>
              <w:autoSpaceDN/>
              <w:spacing w:before="60" w:after="60"/>
              <w:ind w:left="34"/>
              <w:rPr>
                <w:b/>
                <w:color w:val="231F20"/>
                <w:lang w:eastAsia="en-GB"/>
              </w:rPr>
            </w:pPr>
            <w:r>
              <w:rPr>
                <w:b/>
                <w:color w:val="231F20"/>
                <w:lang w:eastAsia="en-GB"/>
              </w:rPr>
              <w:t>Total</w:t>
            </w:r>
          </w:p>
        </w:tc>
        <w:tc>
          <w:tcPr>
            <w:tcW w:w="1334" w:type="pct"/>
            <w:tcBorders>
              <w:top w:val="single" w:sz="4" w:space="0" w:color="auto"/>
              <w:left w:val="single" w:sz="4" w:space="0" w:color="auto"/>
              <w:bottom w:val="single" w:sz="4" w:space="0" w:color="auto"/>
              <w:right w:val="single" w:sz="4" w:space="0" w:color="auto"/>
            </w:tcBorders>
            <w:noWrap/>
            <w:vAlign w:val="bottom"/>
          </w:tcPr>
          <w:p w14:paraId="739D98D0" w14:textId="77777777" w:rsidR="00216ED8" w:rsidRPr="009326AB" w:rsidRDefault="00216ED8">
            <w:pPr>
              <w:autoSpaceDE/>
              <w:autoSpaceDN/>
              <w:spacing w:before="60" w:after="60"/>
              <w:jc w:val="center"/>
              <w:rPr>
                <w:b/>
                <w:bCs/>
                <w:lang w:val="en-US"/>
              </w:rPr>
            </w:pPr>
            <w:r>
              <w:rPr>
                <w:b/>
                <w:bCs/>
                <w:lang w:val="en-US"/>
              </w:rPr>
              <w:t>xxx</w:t>
            </w:r>
          </w:p>
        </w:tc>
        <w:tc>
          <w:tcPr>
            <w:tcW w:w="1235" w:type="pct"/>
            <w:tcBorders>
              <w:top w:val="single" w:sz="4" w:space="0" w:color="auto"/>
              <w:left w:val="single" w:sz="4" w:space="0" w:color="auto"/>
              <w:bottom w:val="single" w:sz="4" w:space="0" w:color="auto"/>
              <w:right w:val="single" w:sz="4" w:space="0" w:color="auto"/>
            </w:tcBorders>
            <w:noWrap/>
            <w:vAlign w:val="bottom"/>
          </w:tcPr>
          <w:p w14:paraId="7FFC6961" w14:textId="77777777" w:rsidR="00216ED8" w:rsidRPr="009326AB" w:rsidRDefault="00216ED8">
            <w:pPr>
              <w:autoSpaceDE/>
              <w:autoSpaceDN/>
              <w:spacing w:before="60" w:after="60"/>
              <w:jc w:val="center"/>
              <w:rPr>
                <w:b/>
                <w:bCs/>
                <w:lang w:val="en-US"/>
              </w:rPr>
            </w:pPr>
            <w:r>
              <w:rPr>
                <w:b/>
                <w:bCs/>
                <w:lang w:val="en-US"/>
              </w:rPr>
              <w:t>xxx</w:t>
            </w:r>
          </w:p>
        </w:tc>
      </w:tr>
    </w:tbl>
    <w:p w14:paraId="5FDA73B5" w14:textId="77777777" w:rsidR="00CE4101" w:rsidRPr="00CE4101" w:rsidRDefault="00CE4101" w:rsidP="00CE4101">
      <w:pPr>
        <w:pStyle w:val="Heading3"/>
        <w:spacing w:after="240"/>
        <w:ind w:left="360"/>
        <w:rPr>
          <w:rFonts w:ascii="Times New Roman" w:eastAsia="Arial" w:hAnsi="Times New Roman"/>
        </w:rPr>
      </w:pPr>
    </w:p>
    <w:p w14:paraId="03B92DB4" w14:textId="3F0FE53F" w:rsidR="00C170AA" w:rsidRPr="005629B1" w:rsidRDefault="00C170AA">
      <w:pPr>
        <w:pStyle w:val="ListParagraph"/>
        <w:numPr>
          <w:ilvl w:val="0"/>
          <w:numId w:val="14"/>
        </w:numPr>
        <w:spacing w:line="276" w:lineRule="auto"/>
        <w:ind w:right="-20"/>
        <w:jc w:val="both"/>
        <w:rPr>
          <w:rFonts w:eastAsia="Arial"/>
          <w:b/>
          <w:bCs/>
        </w:rPr>
      </w:pPr>
      <w:r>
        <w:rPr>
          <w:rFonts w:eastAsia="Arial"/>
          <w:b/>
          <w:bCs/>
          <w:lang w:val="en-US"/>
        </w:rPr>
        <w:t>Public Contributions and Donations</w:t>
      </w: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391"/>
        <w:gridCol w:w="2409"/>
        <w:gridCol w:w="2230"/>
      </w:tblGrid>
      <w:tr w:rsidR="00DF2802" w:rsidRPr="009326AB" w14:paraId="1B028A56" w14:textId="77777777" w:rsidTr="00F6139E">
        <w:trPr>
          <w:trHeight w:val="368"/>
        </w:trPr>
        <w:tc>
          <w:tcPr>
            <w:tcW w:w="2431" w:type="pct"/>
            <w:vMerge w:val="restart"/>
            <w:tcBorders>
              <w:top w:val="single" w:sz="4" w:space="0" w:color="auto"/>
              <w:left w:val="single" w:sz="4" w:space="0" w:color="auto"/>
              <w:right w:val="single" w:sz="4" w:space="0" w:color="auto"/>
            </w:tcBorders>
            <w:shd w:val="clear" w:color="auto" w:fill="8DB3E2" w:themeFill="text2" w:themeFillTint="66"/>
            <w:vAlign w:val="center"/>
            <w:hideMark/>
          </w:tcPr>
          <w:p w14:paraId="68214563" w14:textId="77777777" w:rsidR="00EC2A72" w:rsidRPr="009326AB" w:rsidRDefault="00EC2A72" w:rsidP="00EC2A72">
            <w:pPr>
              <w:autoSpaceDE/>
              <w:autoSpaceDN/>
              <w:spacing w:before="60" w:after="60"/>
              <w:rPr>
                <w:b/>
                <w:bCs/>
                <w:color w:val="231F20"/>
                <w:lang w:val="en-US"/>
              </w:rPr>
            </w:pPr>
            <w:r>
              <w:rPr>
                <w:b/>
                <w:color w:val="231F20"/>
                <w:lang w:eastAsia="en-GB"/>
              </w:rPr>
              <w:t>Description</w:t>
            </w:r>
          </w:p>
        </w:tc>
        <w:tc>
          <w:tcPr>
            <w:tcW w:w="1334"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bottom"/>
            <w:hideMark/>
          </w:tcPr>
          <w:p w14:paraId="5F6FDF26" w14:textId="20B5EE13" w:rsidR="00EC2A72" w:rsidRPr="009326AB" w:rsidRDefault="00EC2A72" w:rsidP="00EC2A72">
            <w:pPr>
              <w:autoSpaceDE/>
              <w:autoSpaceDN/>
              <w:spacing w:before="60" w:after="60"/>
              <w:jc w:val="center"/>
              <w:rPr>
                <w:b/>
                <w:bCs/>
                <w:color w:val="231F20"/>
                <w:lang w:val="en-US"/>
              </w:rPr>
            </w:pPr>
            <w:r>
              <w:rPr>
                <w:b/>
                <w:color w:val="000000"/>
                <w:lang w:val="en-US"/>
              </w:rPr>
              <w:t>Period ended Sep/Dec/Mar/June</w:t>
            </w:r>
          </w:p>
        </w:tc>
        <w:tc>
          <w:tcPr>
            <w:tcW w:w="1235"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bottom"/>
            <w:hideMark/>
          </w:tcPr>
          <w:p w14:paraId="61D09C21" w14:textId="53DA0996" w:rsidR="00EC2A72" w:rsidRPr="009326AB" w:rsidRDefault="00EC2A72" w:rsidP="00EC2A72">
            <w:pPr>
              <w:autoSpaceDE/>
              <w:autoSpaceDN/>
              <w:spacing w:before="60" w:after="60"/>
              <w:jc w:val="center"/>
              <w:rPr>
                <w:b/>
                <w:bCs/>
                <w:color w:val="231F20"/>
                <w:lang w:val="en-US"/>
              </w:rPr>
            </w:pPr>
            <w:r>
              <w:rPr>
                <w:b/>
                <w:color w:val="000000"/>
                <w:lang w:val="en-US"/>
              </w:rPr>
              <w:t>Comparative period</w:t>
            </w:r>
          </w:p>
        </w:tc>
      </w:tr>
      <w:tr w:rsidR="009849C5" w:rsidRPr="009326AB" w14:paraId="553E3AEB" w14:textId="77777777" w:rsidTr="00F6139E">
        <w:trPr>
          <w:trHeight w:val="340"/>
        </w:trPr>
        <w:tc>
          <w:tcPr>
            <w:tcW w:w="2431" w:type="pct"/>
            <w:vMerge/>
            <w:tcBorders>
              <w:left w:val="single" w:sz="4" w:space="0" w:color="auto"/>
              <w:bottom w:val="single" w:sz="4" w:space="0" w:color="auto"/>
              <w:right w:val="single" w:sz="4" w:space="0" w:color="auto"/>
            </w:tcBorders>
            <w:shd w:val="clear" w:color="auto" w:fill="8DB3E2" w:themeFill="text2" w:themeFillTint="66"/>
            <w:vAlign w:val="bottom"/>
            <w:hideMark/>
          </w:tcPr>
          <w:p w14:paraId="4B81D1BE" w14:textId="77777777" w:rsidR="00324318" w:rsidRPr="009326AB" w:rsidRDefault="00324318">
            <w:pPr>
              <w:pStyle w:val="ListParagraph"/>
              <w:autoSpaceDE/>
              <w:autoSpaceDN/>
              <w:spacing w:before="60" w:after="60"/>
              <w:ind w:left="342"/>
              <w:rPr>
                <w:b/>
                <w:bCs/>
                <w:color w:val="231F20"/>
                <w:lang w:val="en-US"/>
              </w:rPr>
            </w:pPr>
          </w:p>
        </w:tc>
        <w:tc>
          <w:tcPr>
            <w:tcW w:w="1334"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bottom"/>
            <w:hideMark/>
          </w:tcPr>
          <w:p w14:paraId="4E585152" w14:textId="77777777" w:rsidR="00324318" w:rsidRPr="009326AB" w:rsidRDefault="00324318">
            <w:pPr>
              <w:autoSpaceDE/>
              <w:autoSpaceDN/>
              <w:spacing w:before="60" w:after="60"/>
              <w:jc w:val="center"/>
              <w:rPr>
                <w:b/>
                <w:bCs/>
                <w:color w:val="231F20"/>
                <w:lang w:val="en-US"/>
              </w:rPr>
            </w:pPr>
            <w:r>
              <w:rPr>
                <w:b/>
                <w:bCs/>
                <w:color w:val="231F20"/>
                <w:lang w:val="en-US"/>
              </w:rPr>
              <w:t>Kshs</w:t>
            </w:r>
          </w:p>
        </w:tc>
        <w:tc>
          <w:tcPr>
            <w:tcW w:w="1235"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bottom"/>
            <w:hideMark/>
          </w:tcPr>
          <w:p w14:paraId="2D3494D3" w14:textId="77777777" w:rsidR="00324318" w:rsidRPr="009326AB" w:rsidRDefault="00324318">
            <w:pPr>
              <w:autoSpaceDE/>
              <w:autoSpaceDN/>
              <w:spacing w:before="60" w:after="60"/>
              <w:jc w:val="center"/>
              <w:rPr>
                <w:b/>
                <w:bCs/>
                <w:color w:val="231F20"/>
                <w:lang w:val="en-US"/>
              </w:rPr>
            </w:pPr>
            <w:r>
              <w:rPr>
                <w:b/>
                <w:bCs/>
                <w:color w:val="231F20"/>
                <w:lang w:val="en-US"/>
              </w:rPr>
              <w:t>Kshs</w:t>
            </w:r>
          </w:p>
        </w:tc>
      </w:tr>
      <w:tr w:rsidR="009849C5" w:rsidRPr="009326AB" w14:paraId="5608B8D1" w14:textId="77777777" w:rsidTr="009849C5">
        <w:trPr>
          <w:trHeight w:val="340"/>
        </w:trPr>
        <w:tc>
          <w:tcPr>
            <w:tcW w:w="2431" w:type="pct"/>
            <w:tcBorders>
              <w:top w:val="single" w:sz="4" w:space="0" w:color="auto"/>
              <w:left w:val="single" w:sz="4" w:space="0" w:color="auto"/>
              <w:bottom w:val="single" w:sz="4" w:space="0" w:color="auto"/>
              <w:right w:val="single" w:sz="4" w:space="0" w:color="auto"/>
            </w:tcBorders>
            <w:noWrap/>
            <w:vAlign w:val="bottom"/>
          </w:tcPr>
          <w:p w14:paraId="4F672229" w14:textId="77777777" w:rsidR="00324318" w:rsidRPr="009326AB" w:rsidRDefault="00324318">
            <w:pPr>
              <w:autoSpaceDE/>
              <w:autoSpaceDN/>
              <w:spacing w:before="60" w:after="60"/>
              <w:rPr>
                <w:color w:val="231F20"/>
                <w:lang w:val="en-US"/>
              </w:rPr>
            </w:pPr>
            <w:r>
              <w:rPr>
                <w:color w:val="231F20"/>
                <w:lang w:val="en-US"/>
              </w:rPr>
              <w:t>Donation From Development Partners</w:t>
            </w:r>
          </w:p>
        </w:tc>
        <w:tc>
          <w:tcPr>
            <w:tcW w:w="1334" w:type="pct"/>
            <w:tcBorders>
              <w:top w:val="single" w:sz="4" w:space="0" w:color="auto"/>
              <w:left w:val="single" w:sz="4" w:space="0" w:color="auto"/>
              <w:bottom w:val="single" w:sz="4" w:space="0" w:color="auto"/>
              <w:right w:val="single" w:sz="4" w:space="0" w:color="auto"/>
            </w:tcBorders>
            <w:noWrap/>
            <w:vAlign w:val="bottom"/>
            <w:hideMark/>
          </w:tcPr>
          <w:p w14:paraId="4296621A" w14:textId="77777777" w:rsidR="00324318" w:rsidRPr="009326AB" w:rsidRDefault="00324318">
            <w:pPr>
              <w:autoSpaceDE/>
              <w:autoSpaceDN/>
              <w:spacing w:before="60" w:after="60"/>
              <w:jc w:val="center"/>
              <w:rPr>
                <w:lang w:val="en-US"/>
              </w:rPr>
            </w:pPr>
            <w:r>
              <w:rPr>
                <w:lang w:val="en-US"/>
              </w:rPr>
              <w:t>xxx</w:t>
            </w:r>
          </w:p>
        </w:tc>
        <w:tc>
          <w:tcPr>
            <w:tcW w:w="1235" w:type="pct"/>
            <w:tcBorders>
              <w:top w:val="single" w:sz="4" w:space="0" w:color="auto"/>
              <w:left w:val="single" w:sz="4" w:space="0" w:color="auto"/>
              <w:bottom w:val="single" w:sz="4" w:space="0" w:color="auto"/>
              <w:right w:val="single" w:sz="4" w:space="0" w:color="auto"/>
            </w:tcBorders>
            <w:noWrap/>
            <w:vAlign w:val="bottom"/>
            <w:hideMark/>
          </w:tcPr>
          <w:p w14:paraId="1E3E45CE" w14:textId="77777777" w:rsidR="00324318" w:rsidRPr="009326AB" w:rsidRDefault="00324318">
            <w:pPr>
              <w:autoSpaceDE/>
              <w:autoSpaceDN/>
              <w:spacing w:before="60" w:after="60"/>
              <w:jc w:val="center"/>
              <w:rPr>
                <w:lang w:val="en-US"/>
              </w:rPr>
            </w:pPr>
            <w:r>
              <w:rPr>
                <w:lang w:val="en-US"/>
              </w:rPr>
              <w:t>xxx</w:t>
            </w:r>
          </w:p>
        </w:tc>
      </w:tr>
      <w:tr w:rsidR="009849C5" w:rsidRPr="009326AB" w14:paraId="576845E9" w14:textId="77777777" w:rsidTr="009849C5">
        <w:trPr>
          <w:trHeight w:val="340"/>
        </w:trPr>
        <w:tc>
          <w:tcPr>
            <w:tcW w:w="2431" w:type="pct"/>
            <w:tcBorders>
              <w:top w:val="single" w:sz="4" w:space="0" w:color="auto"/>
              <w:left w:val="single" w:sz="4" w:space="0" w:color="auto"/>
              <w:bottom w:val="single" w:sz="4" w:space="0" w:color="auto"/>
              <w:right w:val="single" w:sz="4" w:space="0" w:color="auto"/>
            </w:tcBorders>
            <w:noWrap/>
            <w:vAlign w:val="bottom"/>
          </w:tcPr>
          <w:p w14:paraId="27A7009F" w14:textId="77777777" w:rsidR="00324318" w:rsidRPr="009326AB" w:rsidRDefault="00324318">
            <w:pPr>
              <w:autoSpaceDE/>
              <w:autoSpaceDN/>
              <w:spacing w:before="60" w:after="60"/>
              <w:rPr>
                <w:color w:val="231F20"/>
                <w:lang w:eastAsia="en-GB"/>
              </w:rPr>
            </w:pPr>
            <w:r>
              <w:rPr>
                <w:color w:val="231F20"/>
                <w:lang w:eastAsia="en-GB"/>
              </w:rPr>
              <w:t>Contributions From the Public</w:t>
            </w:r>
          </w:p>
        </w:tc>
        <w:tc>
          <w:tcPr>
            <w:tcW w:w="1334" w:type="pct"/>
            <w:tcBorders>
              <w:top w:val="single" w:sz="4" w:space="0" w:color="auto"/>
              <w:left w:val="single" w:sz="4" w:space="0" w:color="auto"/>
              <w:bottom w:val="single" w:sz="4" w:space="0" w:color="auto"/>
              <w:right w:val="single" w:sz="4" w:space="0" w:color="auto"/>
            </w:tcBorders>
            <w:noWrap/>
            <w:vAlign w:val="bottom"/>
            <w:hideMark/>
          </w:tcPr>
          <w:p w14:paraId="4CCF8D4E" w14:textId="77777777" w:rsidR="00324318" w:rsidRPr="009326AB" w:rsidRDefault="00324318">
            <w:pPr>
              <w:autoSpaceDE/>
              <w:autoSpaceDN/>
              <w:spacing w:before="60" w:after="60"/>
              <w:jc w:val="center"/>
              <w:rPr>
                <w:lang w:val="en-US"/>
              </w:rPr>
            </w:pPr>
            <w:r>
              <w:rPr>
                <w:lang w:val="en-US"/>
              </w:rPr>
              <w:t>xxx</w:t>
            </w:r>
          </w:p>
        </w:tc>
        <w:tc>
          <w:tcPr>
            <w:tcW w:w="1235" w:type="pct"/>
            <w:tcBorders>
              <w:top w:val="single" w:sz="4" w:space="0" w:color="auto"/>
              <w:left w:val="single" w:sz="4" w:space="0" w:color="auto"/>
              <w:bottom w:val="single" w:sz="4" w:space="0" w:color="auto"/>
              <w:right w:val="single" w:sz="4" w:space="0" w:color="auto"/>
            </w:tcBorders>
            <w:noWrap/>
            <w:vAlign w:val="bottom"/>
            <w:hideMark/>
          </w:tcPr>
          <w:p w14:paraId="516CD65B" w14:textId="77777777" w:rsidR="00324318" w:rsidRPr="009326AB" w:rsidRDefault="00324318">
            <w:pPr>
              <w:autoSpaceDE/>
              <w:autoSpaceDN/>
              <w:spacing w:before="60" w:after="60"/>
              <w:jc w:val="center"/>
              <w:rPr>
                <w:lang w:val="en-US"/>
              </w:rPr>
            </w:pPr>
            <w:r>
              <w:rPr>
                <w:lang w:val="en-US"/>
              </w:rPr>
              <w:t>xxx</w:t>
            </w:r>
          </w:p>
        </w:tc>
      </w:tr>
      <w:tr w:rsidR="009849C5" w:rsidRPr="009326AB" w14:paraId="1A3A99B7" w14:textId="77777777" w:rsidTr="009849C5">
        <w:trPr>
          <w:trHeight w:val="340"/>
        </w:trPr>
        <w:tc>
          <w:tcPr>
            <w:tcW w:w="2431" w:type="pct"/>
            <w:tcBorders>
              <w:top w:val="single" w:sz="4" w:space="0" w:color="auto"/>
              <w:left w:val="single" w:sz="4" w:space="0" w:color="auto"/>
              <w:bottom w:val="single" w:sz="4" w:space="0" w:color="auto"/>
              <w:right w:val="single" w:sz="4" w:space="0" w:color="auto"/>
            </w:tcBorders>
            <w:noWrap/>
            <w:vAlign w:val="bottom"/>
          </w:tcPr>
          <w:p w14:paraId="564EE837" w14:textId="77777777" w:rsidR="00324318" w:rsidRPr="009326AB" w:rsidRDefault="00324318">
            <w:pPr>
              <w:autoSpaceDE/>
              <w:autoSpaceDN/>
              <w:spacing w:before="60" w:after="60"/>
              <w:rPr>
                <w:color w:val="231F20"/>
                <w:lang w:eastAsia="en-GB"/>
              </w:rPr>
            </w:pPr>
            <w:r>
              <w:rPr>
                <w:color w:val="231F20"/>
                <w:lang w:eastAsia="en-GB"/>
              </w:rPr>
              <w:t>Others (</w:t>
            </w:r>
            <w:r>
              <w:rPr>
                <w:i/>
                <w:iCs/>
                <w:color w:val="231F20"/>
                <w:lang w:eastAsia="en-GB"/>
              </w:rPr>
              <w:t>Specify</w:t>
            </w:r>
            <w:r>
              <w:rPr>
                <w:color w:val="231F20"/>
                <w:lang w:eastAsia="en-GB"/>
              </w:rPr>
              <w:t>)</w:t>
            </w:r>
          </w:p>
        </w:tc>
        <w:tc>
          <w:tcPr>
            <w:tcW w:w="1334" w:type="pct"/>
            <w:tcBorders>
              <w:top w:val="single" w:sz="4" w:space="0" w:color="auto"/>
              <w:left w:val="single" w:sz="4" w:space="0" w:color="auto"/>
              <w:bottom w:val="single" w:sz="4" w:space="0" w:color="auto"/>
              <w:right w:val="single" w:sz="4" w:space="0" w:color="auto"/>
            </w:tcBorders>
            <w:noWrap/>
            <w:vAlign w:val="bottom"/>
          </w:tcPr>
          <w:p w14:paraId="2C2F6764" w14:textId="77777777" w:rsidR="00324318" w:rsidRPr="009326AB" w:rsidRDefault="00324318">
            <w:pPr>
              <w:autoSpaceDE/>
              <w:autoSpaceDN/>
              <w:spacing w:before="60" w:after="60"/>
              <w:jc w:val="center"/>
              <w:rPr>
                <w:lang w:val="en-US"/>
              </w:rPr>
            </w:pPr>
            <w:r>
              <w:rPr>
                <w:lang w:val="en-US"/>
              </w:rPr>
              <w:t>xxx</w:t>
            </w:r>
          </w:p>
        </w:tc>
        <w:tc>
          <w:tcPr>
            <w:tcW w:w="1235" w:type="pct"/>
            <w:tcBorders>
              <w:top w:val="single" w:sz="4" w:space="0" w:color="auto"/>
              <w:left w:val="single" w:sz="4" w:space="0" w:color="auto"/>
              <w:bottom w:val="single" w:sz="4" w:space="0" w:color="auto"/>
              <w:right w:val="single" w:sz="4" w:space="0" w:color="auto"/>
            </w:tcBorders>
            <w:noWrap/>
            <w:vAlign w:val="bottom"/>
          </w:tcPr>
          <w:p w14:paraId="319E1FE6" w14:textId="77777777" w:rsidR="00324318" w:rsidRPr="009326AB" w:rsidRDefault="00324318">
            <w:pPr>
              <w:autoSpaceDE/>
              <w:autoSpaceDN/>
              <w:spacing w:before="60" w:after="60"/>
              <w:jc w:val="center"/>
              <w:rPr>
                <w:lang w:val="en-US"/>
              </w:rPr>
            </w:pPr>
            <w:r>
              <w:rPr>
                <w:lang w:val="en-US"/>
              </w:rPr>
              <w:t>xxx</w:t>
            </w:r>
          </w:p>
        </w:tc>
      </w:tr>
      <w:tr w:rsidR="009849C5" w:rsidRPr="009326AB" w14:paraId="2997D36E" w14:textId="77777777" w:rsidTr="009849C5">
        <w:trPr>
          <w:trHeight w:val="340"/>
        </w:trPr>
        <w:tc>
          <w:tcPr>
            <w:tcW w:w="2431" w:type="pct"/>
            <w:tcBorders>
              <w:top w:val="single" w:sz="4" w:space="0" w:color="auto"/>
              <w:left w:val="single" w:sz="4" w:space="0" w:color="auto"/>
              <w:bottom w:val="single" w:sz="4" w:space="0" w:color="auto"/>
              <w:right w:val="single" w:sz="4" w:space="0" w:color="auto"/>
            </w:tcBorders>
            <w:vAlign w:val="bottom"/>
          </w:tcPr>
          <w:p w14:paraId="5527CF2E" w14:textId="77777777" w:rsidR="00324318" w:rsidRPr="009326AB" w:rsidRDefault="00324318">
            <w:pPr>
              <w:autoSpaceDE/>
              <w:autoSpaceDN/>
              <w:spacing w:before="60" w:after="60"/>
              <w:ind w:left="34"/>
              <w:rPr>
                <w:b/>
                <w:color w:val="231F20"/>
                <w:lang w:eastAsia="en-GB"/>
              </w:rPr>
            </w:pPr>
            <w:r>
              <w:rPr>
                <w:b/>
                <w:color w:val="231F20"/>
                <w:lang w:eastAsia="en-GB"/>
              </w:rPr>
              <w:t>Total</w:t>
            </w:r>
          </w:p>
        </w:tc>
        <w:tc>
          <w:tcPr>
            <w:tcW w:w="1334" w:type="pct"/>
            <w:tcBorders>
              <w:top w:val="single" w:sz="4" w:space="0" w:color="auto"/>
              <w:left w:val="single" w:sz="4" w:space="0" w:color="auto"/>
              <w:bottom w:val="single" w:sz="4" w:space="0" w:color="auto"/>
              <w:right w:val="single" w:sz="4" w:space="0" w:color="auto"/>
            </w:tcBorders>
            <w:noWrap/>
            <w:vAlign w:val="bottom"/>
          </w:tcPr>
          <w:p w14:paraId="7343FF69" w14:textId="77777777" w:rsidR="00324318" w:rsidRPr="009326AB" w:rsidRDefault="00324318">
            <w:pPr>
              <w:autoSpaceDE/>
              <w:autoSpaceDN/>
              <w:spacing w:before="60" w:after="60"/>
              <w:jc w:val="center"/>
              <w:rPr>
                <w:b/>
                <w:bCs/>
                <w:lang w:val="en-US"/>
              </w:rPr>
            </w:pPr>
            <w:r>
              <w:rPr>
                <w:b/>
                <w:bCs/>
                <w:lang w:val="en-US"/>
              </w:rPr>
              <w:t>xxx</w:t>
            </w:r>
          </w:p>
        </w:tc>
        <w:tc>
          <w:tcPr>
            <w:tcW w:w="1235" w:type="pct"/>
            <w:tcBorders>
              <w:top w:val="single" w:sz="4" w:space="0" w:color="auto"/>
              <w:left w:val="single" w:sz="4" w:space="0" w:color="auto"/>
              <w:bottom w:val="single" w:sz="4" w:space="0" w:color="auto"/>
              <w:right w:val="single" w:sz="4" w:space="0" w:color="auto"/>
            </w:tcBorders>
            <w:noWrap/>
            <w:vAlign w:val="bottom"/>
          </w:tcPr>
          <w:p w14:paraId="12AA47F9" w14:textId="77777777" w:rsidR="00324318" w:rsidRPr="009326AB" w:rsidRDefault="00324318">
            <w:pPr>
              <w:autoSpaceDE/>
              <w:autoSpaceDN/>
              <w:spacing w:before="60" w:after="60"/>
              <w:jc w:val="center"/>
              <w:rPr>
                <w:b/>
                <w:bCs/>
                <w:lang w:val="en-US"/>
              </w:rPr>
            </w:pPr>
            <w:r>
              <w:rPr>
                <w:b/>
                <w:bCs/>
                <w:lang w:val="en-US"/>
              </w:rPr>
              <w:t>xxx</w:t>
            </w:r>
          </w:p>
        </w:tc>
      </w:tr>
    </w:tbl>
    <w:p w14:paraId="2BACA001" w14:textId="1B66598F" w:rsidR="00BB05CC" w:rsidRDefault="00C170AA" w:rsidP="00BB05CC">
      <w:pPr>
        <w:pStyle w:val="Header"/>
        <w:tabs>
          <w:tab w:val="clear" w:pos="4320"/>
          <w:tab w:val="clear" w:pos="8640"/>
          <w:tab w:val="decimal" w:pos="5760"/>
          <w:tab w:val="decimal" w:pos="7920"/>
        </w:tabs>
        <w:spacing w:after="240"/>
        <w:jc w:val="both"/>
        <w:rPr>
          <w:i/>
          <w:iCs/>
          <w:color w:val="000000" w:themeColor="text1"/>
        </w:rPr>
      </w:pPr>
      <w:r>
        <w:rPr>
          <w:i/>
          <w:iCs/>
          <w:color w:val="000000" w:themeColor="text1"/>
        </w:rPr>
        <w:t>(Provide brief explanation for this revenue)</w:t>
      </w:r>
    </w:p>
    <w:p w14:paraId="634EFC39" w14:textId="36636847" w:rsidR="0078448C" w:rsidRDefault="00C05EB1">
      <w:pPr>
        <w:pStyle w:val="ListParagraph"/>
        <w:numPr>
          <w:ilvl w:val="0"/>
          <w:numId w:val="14"/>
        </w:numPr>
        <w:spacing w:line="276" w:lineRule="auto"/>
        <w:ind w:right="-20"/>
        <w:jc w:val="both"/>
        <w:rPr>
          <w:rFonts w:eastAsia="Arial"/>
          <w:b/>
          <w:bCs/>
          <w:lang w:val="en-US"/>
        </w:rPr>
      </w:pPr>
      <w:r>
        <w:rPr>
          <w:rFonts w:eastAsia="Arial"/>
          <w:b/>
          <w:bCs/>
          <w:lang w:val="en-US"/>
        </w:rPr>
        <w:t>Conditional Transfers/Grants</w:t>
      </w:r>
    </w:p>
    <w:p w14:paraId="1C7C3447" w14:textId="77777777" w:rsidR="00C05EB1" w:rsidRPr="0078448C" w:rsidRDefault="00C05EB1" w:rsidP="00C05EB1">
      <w:pPr>
        <w:pStyle w:val="ListParagraph"/>
        <w:spacing w:line="276" w:lineRule="auto"/>
        <w:ind w:left="360" w:right="-20"/>
        <w:jc w:val="both"/>
        <w:rPr>
          <w:rFonts w:eastAsia="Arial"/>
          <w:b/>
          <w:bCs/>
          <w:lang w:val="en-US"/>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266"/>
        <w:gridCol w:w="3498"/>
        <w:gridCol w:w="2266"/>
      </w:tblGrid>
      <w:tr w:rsidR="0078448C" w:rsidRPr="009326AB" w14:paraId="42BA2AD0" w14:textId="77777777" w:rsidTr="005B2076">
        <w:trPr>
          <w:trHeight w:val="340"/>
        </w:trPr>
        <w:tc>
          <w:tcPr>
            <w:tcW w:w="2431" w:type="pct"/>
            <w:vMerge w:val="restart"/>
            <w:tcBorders>
              <w:top w:val="single" w:sz="4" w:space="0" w:color="auto"/>
              <w:left w:val="single" w:sz="4" w:space="0" w:color="auto"/>
              <w:right w:val="single" w:sz="4" w:space="0" w:color="auto"/>
            </w:tcBorders>
            <w:shd w:val="clear" w:color="auto" w:fill="8DB3E2" w:themeFill="text2" w:themeFillTint="66"/>
            <w:vAlign w:val="center"/>
            <w:hideMark/>
          </w:tcPr>
          <w:p w14:paraId="200A7571" w14:textId="77777777" w:rsidR="0078448C" w:rsidRPr="009326AB" w:rsidRDefault="0078448C" w:rsidP="005B2076">
            <w:pPr>
              <w:autoSpaceDE/>
              <w:autoSpaceDN/>
              <w:spacing w:before="60" w:after="60"/>
              <w:rPr>
                <w:b/>
                <w:bCs/>
                <w:color w:val="231F20"/>
                <w:lang w:val="en-US"/>
              </w:rPr>
            </w:pPr>
            <w:r>
              <w:rPr>
                <w:b/>
                <w:color w:val="231F20"/>
                <w:lang w:eastAsia="en-GB"/>
              </w:rPr>
              <w:t>Description</w:t>
            </w:r>
          </w:p>
        </w:tc>
        <w:tc>
          <w:tcPr>
            <w:tcW w:w="1334"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bottom"/>
            <w:hideMark/>
          </w:tcPr>
          <w:p w14:paraId="4C482A6B" w14:textId="77777777" w:rsidR="0078448C" w:rsidRPr="009326AB" w:rsidRDefault="0078448C" w:rsidP="005B2076">
            <w:pPr>
              <w:autoSpaceDE/>
              <w:autoSpaceDN/>
              <w:spacing w:before="60" w:after="60"/>
              <w:jc w:val="center"/>
              <w:rPr>
                <w:b/>
                <w:bCs/>
                <w:color w:val="231F20"/>
                <w:lang w:val="en-US"/>
              </w:rPr>
            </w:pPr>
            <w:r>
              <w:rPr>
                <w:b/>
                <w:color w:val="000000"/>
                <w:lang w:val="en-US"/>
              </w:rPr>
              <w:t>Period ended Sep/Dec/Mar/June</w:t>
            </w:r>
          </w:p>
        </w:tc>
        <w:tc>
          <w:tcPr>
            <w:tcW w:w="1235"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bottom"/>
            <w:hideMark/>
          </w:tcPr>
          <w:p w14:paraId="079037D2" w14:textId="77777777" w:rsidR="0078448C" w:rsidRPr="009326AB" w:rsidRDefault="0078448C" w:rsidP="005B2076">
            <w:pPr>
              <w:autoSpaceDE/>
              <w:autoSpaceDN/>
              <w:spacing w:before="60" w:after="60"/>
              <w:jc w:val="center"/>
              <w:rPr>
                <w:b/>
                <w:bCs/>
                <w:color w:val="231F20"/>
                <w:lang w:val="en-US"/>
              </w:rPr>
            </w:pPr>
            <w:r>
              <w:rPr>
                <w:b/>
                <w:color w:val="000000"/>
                <w:lang w:val="en-US"/>
              </w:rPr>
              <w:t>Comparative period</w:t>
            </w:r>
          </w:p>
        </w:tc>
      </w:tr>
      <w:tr w:rsidR="0078448C" w:rsidRPr="009326AB" w14:paraId="00571E84" w14:textId="77777777" w:rsidTr="005B2076">
        <w:trPr>
          <w:trHeight w:val="340"/>
        </w:trPr>
        <w:tc>
          <w:tcPr>
            <w:tcW w:w="2431" w:type="pct"/>
            <w:vMerge/>
            <w:tcBorders>
              <w:left w:val="single" w:sz="4" w:space="0" w:color="auto"/>
              <w:bottom w:val="single" w:sz="4" w:space="0" w:color="auto"/>
              <w:right w:val="single" w:sz="4" w:space="0" w:color="auto"/>
            </w:tcBorders>
            <w:shd w:val="clear" w:color="auto" w:fill="8DB3E2" w:themeFill="text2" w:themeFillTint="66"/>
            <w:vAlign w:val="bottom"/>
            <w:hideMark/>
          </w:tcPr>
          <w:p w14:paraId="7B0937E3" w14:textId="77777777" w:rsidR="0078448C" w:rsidRPr="009326AB" w:rsidRDefault="0078448C" w:rsidP="005B2076">
            <w:pPr>
              <w:pStyle w:val="ListParagraph"/>
              <w:autoSpaceDE/>
              <w:autoSpaceDN/>
              <w:spacing w:before="60" w:after="60"/>
              <w:ind w:left="342"/>
              <w:rPr>
                <w:b/>
                <w:bCs/>
                <w:color w:val="231F20"/>
                <w:lang w:val="en-US"/>
              </w:rPr>
            </w:pPr>
          </w:p>
        </w:tc>
        <w:tc>
          <w:tcPr>
            <w:tcW w:w="1334"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bottom"/>
            <w:hideMark/>
          </w:tcPr>
          <w:p w14:paraId="2BB206DD" w14:textId="77777777" w:rsidR="0078448C" w:rsidRPr="009326AB" w:rsidRDefault="0078448C" w:rsidP="005B2076">
            <w:pPr>
              <w:autoSpaceDE/>
              <w:autoSpaceDN/>
              <w:spacing w:before="60" w:after="60"/>
              <w:jc w:val="center"/>
              <w:rPr>
                <w:b/>
                <w:bCs/>
                <w:color w:val="231F20"/>
                <w:lang w:val="en-US"/>
              </w:rPr>
            </w:pPr>
            <w:r>
              <w:rPr>
                <w:b/>
                <w:bCs/>
                <w:color w:val="231F20"/>
                <w:lang w:val="en-US"/>
              </w:rPr>
              <w:t>Kshs</w:t>
            </w:r>
          </w:p>
        </w:tc>
        <w:tc>
          <w:tcPr>
            <w:tcW w:w="1235"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bottom"/>
            <w:hideMark/>
          </w:tcPr>
          <w:p w14:paraId="67BE0873" w14:textId="77777777" w:rsidR="0078448C" w:rsidRPr="009326AB" w:rsidRDefault="0078448C" w:rsidP="005B2076">
            <w:pPr>
              <w:autoSpaceDE/>
              <w:autoSpaceDN/>
              <w:spacing w:before="60" w:after="60"/>
              <w:jc w:val="center"/>
              <w:rPr>
                <w:b/>
                <w:bCs/>
                <w:color w:val="231F20"/>
                <w:lang w:val="en-US"/>
              </w:rPr>
            </w:pPr>
            <w:r>
              <w:rPr>
                <w:b/>
                <w:bCs/>
                <w:color w:val="231F20"/>
                <w:lang w:val="en-US"/>
              </w:rPr>
              <w:t>Kshs</w:t>
            </w:r>
          </w:p>
        </w:tc>
      </w:tr>
      <w:tr w:rsidR="0078448C" w:rsidRPr="009326AB" w14:paraId="1A1D28DA" w14:textId="77777777" w:rsidTr="005B2076">
        <w:trPr>
          <w:trHeight w:val="340"/>
        </w:trPr>
        <w:tc>
          <w:tcPr>
            <w:tcW w:w="2431" w:type="pct"/>
            <w:tcBorders>
              <w:top w:val="single" w:sz="4" w:space="0" w:color="auto"/>
              <w:left w:val="single" w:sz="4" w:space="0" w:color="auto"/>
              <w:bottom w:val="single" w:sz="4" w:space="0" w:color="auto"/>
              <w:right w:val="single" w:sz="4" w:space="0" w:color="auto"/>
            </w:tcBorders>
            <w:noWrap/>
            <w:vAlign w:val="bottom"/>
          </w:tcPr>
          <w:p w14:paraId="293A4F4C" w14:textId="77777777" w:rsidR="0078448C" w:rsidRPr="009326AB" w:rsidRDefault="0078448C" w:rsidP="005B2076">
            <w:pPr>
              <w:autoSpaceDE/>
              <w:autoSpaceDN/>
              <w:spacing w:before="60" w:after="60"/>
              <w:rPr>
                <w:color w:val="231F20"/>
                <w:lang w:val="en-US"/>
              </w:rPr>
            </w:pPr>
            <w:r>
              <w:rPr>
                <w:color w:val="231F20"/>
                <w:lang w:val="en-US"/>
              </w:rPr>
              <w:t xml:space="preserve">Transfers From XX Department </w:t>
            </w:r>
          </w:p>
        </w:tc>
        <w:tc>
          <w:tcPr>
            <w:tcW w:w="1334" w:type="pct"/>
            <w:tcBorders>
              <w:top w:val="single" w:sz="4" w:space="0" w:color="auto"/>
              <w:left w:val="single" w:sz="4" w:space="0" w:color="auto"/>
              <w:bottom w:val="single" w:sz="4" w:space="0" w:color="auto"/>
              <w:right w:val="single" w:sz="4" w:space="0" w:color="auto"/>
            </w:tcBorders>
            <w:noWrap/>
            <w:vAlign w:val="bottom"/>
            <w:hideMark/>
          </w:tcPr>
          <w:p w14:paraId="3D00E9EE" w14:textId="77777777" w:rsidR="0078448C" w:rsidRPr="009326AB" w:rsidRDefault="0078448C" w:rsidP="005B2076">
            <w:pPr>
              <w:autoSpaceDE/>
              <w:autoSpaceDN/>
              <w:spacing w:before="60" w:after="60"/>
              <w:jc w:val="center"/>
              <w:rPr>
                <w:lang w:val="en-US"/>
              </w:rPr>
            </w:pPr>
            <w:r>
              <w:rPr>
                <w:lang w:val="en-US"/>
              </w:rPr>
              <w:t>xxx</w:t>
            </w:r>
          </w:p>
        </w:tc>
        <w:tc>
          <w:tcPr>
            <w:tcW w:w="1235" w:type="pct"/>
            <w:tcBorders>
              <w:top w:val="single" w:sz="4" w:space="0" w:color="auto"/>
              <w:left w:val="single" w:sz="4" w:space="0" w:color="auto"/>
              <w:bottom w:val="single" w:sz="4" w:space="0" w:color="auto"/>
              <w:right w:val="single" w:sz="4" w:space="0" w:color="auto"/>
            </w:tcBorders>
            <w:noWrap/>
            <w:vAlign w:val="bottom"/>
            <w:hideMark/>
          </w:tcPr>
          <w:p w14:paraId="671B3716" w14:textId="77777777" w:rsidR="0078448C" w:rsidRPr="009326AB" w:rsidRDefault="0078448C" w:rsidP="005B2076">
            <w:pPr>
              <w:autoSpaceDE/>
              <w:autoSpaceDN/>
              <w:spacing w:before="60" w:after="60"/>
              <w:jc w:val="center"/>
              <w:rPr>
                <w:lang w:val="en-US"/>
              </w:rPr>
            </w:pPr>
            <w:r>
              <w:rPr>
                <w:lang w:val="en-US"/>
              </w:rPr>
              <w:t>xxx</w:t>
            </w:r>
          </w:p>
        </w:tc>
      </w:tr>
      <w:tr w:rsidR="0078448C" w:rsidRPr="009326AB" w14:paraId="6CABD413" w14:textId="77777777" w:rsidTr="005B2076">
        <w:trPr>
          <w:trHeight w:val="340"/>
        </w:trPr>
        <w:tc>
          <w:tcPr>
            <w:tcW w:w="2431" w:type="pct"/>
            <w:tcBorders>
              <w:top w:val="single" w:sz="4" w:space="0" w:color="auto"/>
              <w:left w:val="single" w:sz="4" w:space="0" w:color="auto"/>
              <w:bottom w:val="single" w:sz="4" w:space="0" w:color="auto"/>
              <w:right w:val="single" w:sz="4" w:space="0" w:color="auto"/>
            </w:tcBorders>
            <w:noWrap/>
            <w:vAlign w:val="bottom"/>
          </w:tcPr>
          <w:p w14:paraId="6BB4EF36" w14:textId="77777777" w:rsidR="0078448C" w:rsidRPr="009326AB" w:rsidRDefault="0078448C" w:rsidP="005B2076">
            <w:pPr>
              <w:autoSpaceDE/>
              <w:autoSpaceDN/>
              <w:spacing w:before="60" w:after="60"/>
              <w:rPr>
                <w:color w:val="231F20"/>
                <w:lang w:eastAsia="en-GB"/>
              </w:rPr>
            </w:pPr>
            <w:r>
              <w:rPr>
                <w:color w:val="231F20"/>
                <w:lang w:eastAsia="en-GB"/>
              </w:rPr>
              <w:t>Others (</w:t>
            </w:r>
            <w:r>
              <w:rPr>
                <w:i/>
                <w:iCs/>
                <w:color w:val="231F20"/>
                <w:lang w:eastAsia="en-GB"/>
              </w:rPr>
              <w:t>Specify</w:t>
            </w:r>
            <w:r>
              <w:rPr>
                <w:color w:val="231F20"/>
                <w:lang w:eastAsia="en-GB"/>
              </w:rPr>
              <w:t>)</w:t>
            </w:r>
          </w:p>
        </w:tc>
        <w:tc>
          <w:tcPr>
            <w:tcW w:w="1334" w:type="pct"/>
            <w:tcBorders>
              <w:top w:val="single" w:sz="4" w:space="0" w:color="auto"/>
              <w:left w:val="single" w:sz="4" w:space="0" w:color="auto"/>
              <w:bottom w:val="single" w:sz="4" w:space="0" w:color="auto"/>
              <w:right w:val="single" w:sz="4" w:space="0" w:color="auto"/>
            </w:tcBorders>
            <w:noWrap/>
            <w:vAlign w:val="bottom"/>
            <w:hideMark/>
          </w:tcPr>
          <w:p w14:paraId="1749D76A" w14:textId="77777777" w:rsidR="0078448C" w:rsidRPr="009326AB" w:rsidRDefault="0078448C" w:rsidP="005B2076">
            <w:pPr>
              <w:autoSpaceDE/>
              <w:autoSpaceDN/>
              <w:spacing w:before="60" w:after="60"/>
              <w:jc w:val="center"/>
              <w:rPr>
                <w:lang w:val="en-US"/>
              </w:rPr>
            </w:pPr>
            <w:r>
              <w:rPr>
                <w:lang w:val="en-US"/>
              </w:rPr>
              <w:t>xxx</w:t>
            </w:r>
          </w:p>
        </w:tc>
        <w:tc>
          <w:tcPr>
            <w:tcW w:w="1235" w:type="pct"/>
            <w:tcBorders>
              <w:top w:val="single" w:sz="4" w:space="0" w:color="auto"/>
              <w:left w:val="single" w:sz="4" w:space="0" w:color="auto"/>
              <w:bottom w:val="single" w:sz="4" w:space="0" w:color="auto"/>
              <w:right w:val="single" w:sz="4" w:space="0" w:color="auto"/>
            </w:tcBorders>
            <w:noWrap/>
            <w:vAlign w:val="bottom"/>
            <w:hideMark/>
          </w:tcPr>
          <w:p w14:paraId="06D9CD76" w14:textId="77777777" w:rsidR="0078448C" w:rsidRPr="009326AB" w:rsidRDefault="0078448C" w:rsidP="005B2076">
            <w:pPr>
              <w:autoSpaceDE/>
              <w:autoSpaceDN/>
              <w:spacing w:before="60" w:after="60"/>
              <w:jc w:val="center"/>
              <w:rPr>
                <w:lang w:val="en-US"/>
              </w:rPr>
            </w:pPr>
            <w:r>
              <w:rPr>
                <w:lang w:val="en-US"/>
              </w:rPr>
              <w:t>xxx</w:t>
            </w:r>
          </w:p>
        </w:tc>
      </w:tr>
      <w:tr w:rsidR="0078448C" w:rsidRPr="009326AB" w14:paraId="403798A4" w14:textId="77777777" w:rsidTr="005B2076">
        <w:trPr>
          <w:trHeight w:val="340"/>
        </w:trPr>
        <w:tc>
          <w:tcPr>
            <w:tcW w:w="2431" w:type="pct"/>
            <w:tcBorders>
              <w:top w:val="single" w:sz="4" w:space="0" w:color="auto"/>
              <w:left w:val="single" w:sz="4" w:space="0" w:color="auto"/>
              <w:bottom w:val="single" w:sz="4" w:space="0" w:color="auto"/>
              <w:right w:val="single" w:sz="4" w:space="0" w:color="auto"/>
            </w:tcBorders>
            <w:vAlign w:val="bottom"/>
          </w:tcPr>
          <w:p w14:paraId="16F3BD30" w14:textId="77777777" w:rsidR="0078448C" w:rsidRPr="009326AB" w:rsidRDefault="0078448C" w:rsidP="005B2076">
            <w:pPr>
              <w:autoSpaceDE/>
              <w:autoSpaceDN/>
              <w:spacing w:before="60" w:after="60"/>
              <w:ind w:left="34"/>
              <w:rPr>
                <w:b/>
                <w:color w:val="231F20"/>
                <w:lang w:eastAsia="en-GB"/>
              </w:rPr>
            </w:pPr>
            <w:r>
              <w:rPr>
                <w:b/>
                <w:color w:val="231F20"/>
                <w:lang w:eastAsia="en-GB"/>
              </w:rPr>
              <w:t>Total</w:t>
            </w:r>
          </w:p>
        </w:tc>
        <w:tc>
          <w:tcPr>
            <w:tcW w:w="1334" w:type="pct"/>
            <w:tcBorders>
              <w:top w:val="single" w:sz="4" w:space="0" w:color="auto"/>
              <w:left w:val="single" w:sz="4" w:space="0" w:color="auto"/>
              <w:bottom w:val="single" w:sz="4" w:space="0" w:color="auto"/>
              <w:right w:val="single" w:sz="4" w:space="0" w:color="auto"/>
            </w:tcBorders>
            <w:noWrap/>
            <w:vAlign w:val="bottom"/>
          </w:tcPr>
          <w:p w14:paraId="1FAD9DA7" w14:textId="77777777" w:rsidR="0078448C" w:rsidRPr="009326AB" w:rsidRDefault="0078448C" w:rsidP="005B2076">
            <w:pPr>
              <w:autoSpaceDE/>
              <w:autoSpaceDN/>
              <w:spacing w:before="60" w:after="60"/>
              <w:jc w:val="center"/>
              <w:rPr>
                <w:b/>
                <w:bCs/>
                <w:lang w:val="en-US"/>
              </w:rPr>
            </w:pPr>
            <w:r>
              <w:rPr>
                <w:b/>
                <w:bCs/>
                <w:lang w:val="en-US"/>
              </w:rPr>
              <w:t>xxx</w:t>
            </w:r>
          </w:p>
        </w:tc>
        <w:tc>
          <w:tcPr>
            <w:tcW w:w="1235" w:type="pct"/>
            <w:tcBorders>
              <w:top w:val="single" w:sz="4" w:space="0" w:color="auto"/>
              <w:left w:val="single" w:sz="4" w:space="0" w:color="auto"/>
              <w:bottom w:val="single" w:sz="4" w:space="0" w:color="auto"/>
              <w:right w:val="single" w:sz="4" w:space="0" w:color="auto"/>
            </w:tcBorders>
            <w:noWrap/>
            <w:vAlign w:val="bottom"/>
          </w:tcPr>
          <w:p w14:paraId="6285C085" w14:textId="77777777" w:rsidR="0078448C" w:rsidRPr="009326AB" w:rsidRDefault="0078448C" w:rsidP="005B2076">
            <w:pPr>
              <w:autoSpaceDE/>
              <w:autoSpaceDN/>
              <w:spacing w:before="60" w:after="60"/>
              <w:jc w:val="center"/>
              <w:rPr>
                <w:b/>
                <w:bCs/>
                <w:lang w:val="en-US"/>
              </w:rPr>
            </w:pPr>
            <w:r>
              <w:rPr>
                <w:b/>
                <w:bCs/>
                <w:lang w:val="en-US"/>
              </w:rPr>
              <w:t>xxx</w:t>
            </w:r>
          </w:p>
        </w:tc>
      </w:tr>
    </w:tbl>
    <w:p w14:paraId="3B0DE011" w14:textId="77777777" w:rsidR="0078448C" w:rsidRPr="00C170AA" w:rsidRDefault="0078448C" w:rsidP="00BB05CC">
      <w:pPr>
        <w:pStyle w:val="Header"/>
        <w:tabs>
          <w:tab w:val="clear" w:pos="4320"/>
          <w:tab w:val="clear" w:pos="8640"/>
          <w:tab w:val="decimal" w:pos="5760"/>
          <w:tab w:val="decimal" w:pos="7920"/>
        </w:tabs>
        <w:spacing w:after="240"/>
        <w:jc w:val="both"/>
        <w:rPr>
          <w:i/>
          <w:iCs/>
          <w:color w:val="FF0000"/>
        </w:rPr>
      </w:pPr>
    </w:p>
    <w:p w14:paraId="47779424" w14:textId="77777777" w:rsidR="009F1E3F" w:rsidRPr="0091675F" w:rsidRDefault="009F1E3F" w:rsidP="0091675F">
      <w:pPr>
        <w:spacing w:line="276" w:lineRule="auto"/>
        <w:ind w:right="-20"/>
        <w:jc w:val="both"/>
        <w:rPr>
          <w:rFonts w:eastAsia="Arial"/>
          <w:b/>
          <w:bCs/>
          <w:lang w:val="en-US"/>
        </w:rPr>
      </w:pPr>
      <w:r w:rsidRPr="0091675F">
        <w:rPr>
          <w:rFonts w:eastAsia="Arial"/>
          <w:b/>
          <w:bCs/>
          <w:lang w:val="en-US"/>
        </w:rPr>
        <w:br w:type="page"/>
      </w:r>
    </w:p>
    <w:p w14:paraId="5F4D5F28" w14:textId="0D711D24" w:rsidR="00BB05CC" w:rsidRPr="005629B1" w:rsidRDefault="007E3698">
      <w:pPr>
        <w:pStyle w:val="ListParagraph"/>
        <w:numPr>
          <w:ilvl w:val="0"/>
          <w:numId w:val="14"/>
        </w:numPr>
        <w:spacing w:line="276" w:lineRule="auto"/>
        <w:ind w:right="-20"/>
        <w:jc w:val="both"/>
        <w:rPr>
          <w:rFonts w:eastAsia="Arial"/>
          <w:b/>
          <w:bCs/>
        </w:rPr>
      </w:pPr>
      <w:r>
        <w:rPr>
          <w:rFonts w:eastAsia="Arial"/>
          <w:b/>
          <w:bCs/>
          <w:lang w:val="en-US"/>
        </w:rPr>
        <w:lastRenderedPageBreak/>
        <w:t>Finance</w:t>
      </w:r>
      <w:r>
        <w:rPr>
          <w:rFonts w:eastAsia="Arial"/>
          <w:b/>
          <w:bCs/>
        </w:rPr>
        <w:t xml:space="preserve"> income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2"/>
        <w:gridCol w:w="2123"/>
        <w:gridCol w:w="2385"/>
      </w:tblGrid>
      <w:tr w:rsidR="0045183D" w:rsidRPr="009F1E3F" w14:paraId="7C21711E" w14:textId="77777777" w:rsidTr="00F6139E">
        <w:trPr>
          <w:trHeight w:val="340"/>
        </w:trPr>
        <w:tc>
          <w:tcPr>
            <w:tcW w:w="2521" w:type="pct"/>
            <w:vMerge w:val="restart"/>
            <w:shd w:val="clear" w:color="auto" w:fill="8DB3E2" w:themeFill="text2" w:themeFillTint="66"/>
            <w:vAlign w:val="center"/>
            <w:hideMark/>
          </w:tcPr>
          <w:p w14:paraId="36485D18" w14:textId="77777777" w:rsidR="0045183D" w:rsidRPr="009F1E3F" w:rsidRDefault="0045183D" w:rsidP="0045183D">
            <w:pPr>
              <w:autoSpaceDE/>
              <w:autoSpaceDN/>
              <w:spacing w:before="60" w:after="60"/>
              <w:rPr>
                <w:b/>
                <w:bCs/>
                <w:color w:val="231F20"/>
                <w:szCs w:val="22"/>
                <w:lang w:val="en-US"/>
              </w:rPr>
            </w:pPr>
            <w:r w:rsidRPr="009F1E3F">
              <w:rPr>
                <w:b/>
                <w:color w:val="231F20"/>
                <w:szCs w:val="22"/>
                <w:lang w:eastAsia="en-GB"/>
              </w:rPr>
              <w:t>Description</w:t>
            </w:r>
          </w:p>
        </w:tc>
        <w:tc>
          <w:tcPr>
            <w:tcW w:w="1141" w:type="pct"/>
            <w:shd w:val="clear" w:color="auto" w:fill="8DB3E2" w:themeFill="text2" w:themeFillTint="66"/>
            <w:noWrap/>
            <w:vAlign w:val="bottom"/>
            <w:hideMark/>
          </w:tcPr>
          <w:p w14:paraId="73728BE5" w14:textId="77777777" w:rsidR="0045183D" w:rsidRPr="009F1E3F" w:rsidRDefault="0045183D" w:rsidP="0045183D">
            <w:pPr>
              <w:autoSpaceDE/>
              <w:autoSpaceDN/>
              <w:spacing w:before="60" w:after="60"/>
              <w:jc w:val="center"/>
              <w:rPr>
                <w:b/>
                <w:color w:val="000000"/>
                <w:lang w:val="en-US"/>
              </w:rPr>
            </w:pPr>
            <w:r w:rsidRPr="009F1E3F">
              <w:rPr>
                <w:b/>
                <w:color w:val="000000"/>
                <w:lang w:val="en-US"/>
              </w:rPr>
              <w:t xml:space="preserve">Period ended </w:t>
            </w:r>
          </w:p>
          <w:p w14:paraId="11283A36" w14:textId="7051212C" w:rsidR="0045183D" w:rsidRPr="009F1E3F" w:rsidRDefault="0045183D" w:rsidP="0045183D">
            <w:pPr>
              <w:autoSpaceDE/>
              <w:autoSpaceDN/>
              <w:spacing w:before="60" w:after="60"/>
              <w:jc w:val="center"/>
              <w:rPr>
                <w:b/>
                <w:bCs/>
                <w:color w:val="231F20"/>
                <w:szCs w:val="22"/>
                <w:lang w:val="en-US"/>
              </w:rPr>
            </w:pPr>
            <w:r w:rsidRPr="009F1E3F">
              <w:rPr>
                <w:b/>
                <w:color w:val="000000"/>
                <w:lang w:val="en-US"/>
              </w:rPr>
              <w:t>Sep/Dec/Mar/June</w:t>
            </w:r>
          </w:p>
        </w:tc>
        <w:tc>
          <w:tcPr>
            <w:tcW w:w="1338" w:type="pct"/>
            <w:shd w:val="clear" w:color="auto" w:fill="8DB3E2" w:themeFill="text2" w:themeFillTint="66"/>
            <w:noWrap/>
            <w:vAlign w:val="bottom"/>
            <w:hideMark/>
          </w:tcPr>
          <w:p w14:paraId="56E06167" w14:textId="77777777" w:rsidR="009849C5" w:rsidRPr="009F1E3F" w:rsidRDefault="0045183D" w:rsidP="0045183D">
            <w:pPr>
              <w:autoSpaceDE/>
              <w:autoSpaceDN/>
              <w:spacing w:before="60" w:after="60"/>
              <w:jc w:val="center"/>
              <w:rPr>
                <w:b/>
                <w:color w:val="000000"/>
                <w:lang w:val="en-US"/>
              </w:rPr>
            </w:pPr>
            <w:r w:rsidRPr="009F1E3F">
              <w:rPr>
                <w:b/>
                <w:color w:val="000000"/>
                <w:lang w:val="en-US"/>
              </w:rPr>
              <w:t xml:space="preserve">Comparative </w:t>
            </w:r>
          </w:p>
          <w:p w14:paraId="4F4DF0F3" w14:textId="373066B1" w:rsidR="0045183D" w:rsidRPr="009F1E3F" w:rsidRDefault="0045183D" w:rsidP="0045183D">
            <w:pPr>
              <w:autoSpaceDE/>
              <w:autoSpaceDN/>
              <w:spacing w:before="60" w:after="60"/>
              <w:jc w:val="center"/>
              <w:rPr>
                <w:b/>
                <w:bCs/>
                <w:color w:val="231F20"/>
                <w:szCs w:val="22"/>
                <w:lang w:val="en-US"/>
              </w:rPr>
            </w:pPr>
            <w:r w:rsidRPr="009F1E3F">
              <w:rPr>
                <w:b/>
                <w:color w:val="000000"/>
                <w:lang w:val="en-US"/>
              </w:rPr>
              <w:t>period</w:t>
            </w:r>
          </w:p>
        </w:tc>
      </w:tr>
      <w:tr w:rsidR="00E12D27" w:rsidRPr="009F1E3F" w14:paraId="23875A5D" w14:textId="77777777" w:rsidTr="00F6139E">
        <w:trPr>
          <w:trHeight w:val="340"/>
        </w:trPr>
        <w:tc>
          <w:tcPr>
            <w:tcW w:w="2521" w:type="pct"/>
            <w:vMerge/>
            <w:shd w:val="clear" w:color="auto" w:fill="8DB3E2" w:themeFill="text2" w:themeFillTint="66"/>
            <w:vAlign w:val="bottom"/>
            <w:hideMark/>
          </w:tcPr>
          <w:p w14:paraId="29FD79BF" w14:textId="77777777" w:rsidR="00E12D27" w:rsidRPr="009F1E3F" w:rsidRDefault="00E12D27">
            <w:pPr>
              <w:pStyle w:val="ListParagraph"/>
              <w:autoSpaceDE/>
              <w:autoSpaceDN/>
              <w:spacing w:before="60" w:after="60"/>
              <w:ind w:left="342"/>
              <w:rPr>
                <w:b/>
                <w:bCs/>
                <w:color w:val="231F20"/>
                <w:szCs w:val="22"/>
                <w:lang w:val="en-US"/>
              </w:rPr>
            </w:pPr>
          </w:p>
        </w:tc>
        <w:tc>
          <w:tcPr>
            <w:tcW w:w="1141" w:type="pct"/>
            <w:shd w:val="clear" w:color="auto" w:fill="8DB3E2" w:themeFill="text2" w:themeFillTint="66"/>
            <w:noWrap/>
            <w:vAlign w:val="bottom"/>
            <w:hideMark/>
          </w:tcPr>
          <w:p w14:paraId="7C3452F3" w14:textId="77777777" w:rsidR="00E12D27" w:rsidRPr="009F1E3F" w:rsidRDefault="00E12D27">
            <w:pPr>
              <w:autoSpaceDE/>
              <w:autoSpaceDN/>
              <w:spacing w:before="60" w:after="60"/>
              <w:jc w:val="center"/>
              <w:rPr>
                <w:b/>
                <w:bCs/>
                <w:color w:val="231F20"/>
                <w:szCs w:val="22"/>
                <w:lang w:val="en-US"/>
              </w:rPr>
            </w:pPr>
            <w:r w:rsidRPr="009F1E3F">
              <w:rPr>
                <w:b/>
                <w:bCs/>
                <w:color w:val="231F20"/>
                <w:szCs w:val="22"/>
                <w:lang w:val="en-US"/>
              </w:rPr>
              <w:t>Kshs</w:t>
            </w:r>
          </w:p>
        </w:tc>
        <w:tc>
          <w:tcPr>
            <w:tcW w:w="1338" w:type="pct"/>
            <w:shd w:val="clear" w:color="auto" w:fill="8DB3E2" w:themeFill="text2" w:themeFillTint="66"/>
            <w:noWrap/>
            <w:vAlign w:val="bottom"/>
            <w:hideMark/>
          </w:tcPr>
          <w:p w14:paraId="7E5F27D0" w14:textId="77777777" w:rsidR="00E12D27" w:rsidRPr="009F1E3F" w:rsidRDefault="00E12D27">
            <w:pPr>
              <w:autoSpaceDE/>
              <w:autoSpaceDN/>
              <w:spacing w:before="60" w:after="60"/>
              <w:jc w:val="center"/>
              <w:rPr>
                <w:b/>
                <w:bCs/>
                <w:color w:val="231F20"/>
                <w:szCs w:val="22"/>
                <w:lang w:val="en-US"/>
              </w:rPr>
            </w:pPr>
            <w:r w:rsidRPr="009F1E3F">
              <w:rPr>
                <w:b/>
                <w:bCs/>
                <w:color w:val="231F20"/>
                <w:szCs w:val="22"/>
                <w:lang w:val="en-US"/>
              </w:rPr>
              <w:t>Kshs</w:t>
            </w:r>
          </w:p>
        </w:tc>
      </w:tr>
      <w:tr w:rsidR="00BB05CC" w:rsidRPr="009F1E3F" w14:paraId="4F098896" w14:textId="77777777" w:rsidTr="00031205">
        <w:trPr>
          <w:trHeight w:val="340"/>
        </w:trPr>
        <w:tc>
          <w:tcPr>
            <w:tcW w:w="2521" w:type="pct"/>
            <w:vAlign w:val="bottom"/>
          </w:tcPr>
          <w:p w14:paraId="174A0918" w14:textId="0E5BAFA4" w:rsidR="00BB05CC" w:rsidRPr="009F1E3F" w:rsidRDefault="00FE7E4D">
            <w:pPr>
              <w:autoSpaceDE/>
              <w:autoSpaceDN/>
              <w:spacing w:before="60" w:after="60"/>
              <w:rPr>
                <w:color w:val="231F20"/>
                <w:szCs w:val="22"/>
                <w:lang w:eastAsia="en-GB"/>
              </w:rPr>
            </w:pPr>
            <w:r w:rsidRPr="009F1E3F">
              <w:rPr>
                <w:color w:val="231F20"/>
                <w:szCs w:val="22"/>
                <w:lang w:eastAsia="en-GB"/>
              </w:rPr>
              <w:t>Interest Income on Bank Deposits</w:t>
            </w:r>
          </w:p>
        </w:tc>
        <w:tc>
          <w:tcPr>
            <w:tcW w:w="1141" w:type="pct"/>
            <w:noWrap/>
            <w:vAlign w:val="bottom"/>
          </w:tcPr>
          <w:p w14:paraId="0E4B9193" w14:textId="77777777" w:rsidR="00BB05CC" w:rsidRPr="009F1E3F" w:rsidRDefault="00BB05CC">
            <w:pPr>
              <w:autoSpaceDE/>
              <w:autoSpaceDN/>
              <w:spacing w:before="60" w:after="60"/>
              <w:jc w:val="center"/>
              <w:rPr>
                <w:szCs w:val="22"/>
                <w:lang w:val="en-US"/>
              </w:rPr>
            </w:pPr>
            <w:r w:rsidRPr="009F1E3F">
              <w:rPr>
                <w:szCs w:val="22"/>
                <w:lang w:val="en-US"/>
              </w:rPr>
              <w:t>xxx</w:t>
            </w:r>
          </w:p>
        </w:tc>
        <w:tc>
          <w:tcPr>
            <w:tcW w:w="1338" w:type="pct"/>
            <w:noWrap/>
            <w:vAlign w:val="bottom"/>
          </w:tcPr>
          <w:p w14:paraId="041C5C31" w14:textId="77777777" w:rsidR="00BB05CC" w:rsidRPr="009F1E3F" w:rsidRDefault="00BB05CC">
            <w:pPr>
              <w:autoSpaceDE/>
              <w:autoSpaceDN/>
              <w:spacing w:before="60" w:after="60"/>
              <w:jc w:val="center"/>
              <w:rPr>
                <w:szCs w:val="22"/>
                <w:lang w:val="en-US"/>
              </w:rPr>
            </w:pPr>
            <w:r w:rsidRPr="009F1E3F">
              <w:rPr>
                <w:szCs w:val="22"/>
                <w:lang w:val="en-US"/>
              </w:rPr>
              <w:t>xxx</w:t>
            </w:r>
          </w:p>
        </w:tc>
      </w:tr>
      <w:tr w:rsidR="00BB05CC" w:rsidRPr="009F1E3F" w14:paraId="258E96E7" w14:textId="77777777" w:rsidTr="00031205">
        <w:trPr>
          <w:trHeight w:val="340"/>
        </w:trPr>
        <w:tc>
          <w:tcPr>
            <w:tcW w:w="2521" w:type="pct"/>
            <w:vAlign w:val="bottom"/>
          </w:tcPr>
          <w:p w14:paraId="3BC9B297" w14:textId="1950E664" w:rsidR="00BB05CC" w:rsidRPr="009F1E3F" w:rsidRDefault="00315D49">
            <w:pPr>
              <w:autoSpaceDE/>
              <w:autoSpaceDN/>
              <w:spacing w:before="60" w:after="60"/>
              <w:rPr>
                <w:color w:val="231F20"/>
                <w:szCs w:val="22"/>
                <w:lang w:eastAsia="en-GB"/>
              </w:rPr>
            </w:pPr>
            <w:r w:rsidRPr="009F1E3F">
              <w:rPr>
                <w:color w:val="231F20"/>
                <w:szCs w:val="22"/>
                <w:lang w:eastAsia="en-GB"/>
              </w:rPr>
              <w:t xml:space="preserve">Others </w:t>
            </w:r>
            <w:r w:rsidRPr="009F1E3F">
              <w:rPr>
                <w:i/>
                <w:iCs/>
                <w:color w:val="231F20"/>
                <w:szCs w:val="22"/>
                <w:lang w:eastAsia="en-GB"/>
              </w:rPr>
              <w:t>(Specify)</w:t>
            </w:r>
          </w:p>
        </w:tc>
        <w:tc>
          <w:tcPr>
            <w:tcW w:w="1141" w:type="pct"/>
            <w:noWrap/>
            <w:vAlign w:val="bottom"/>
          </w:tcPr>
          <w:p w14:paraId="43D52B5D" w14:textId="77777777" w:rsidR="00BB05CC" w:rsidRPr="009F1E3F" w:rsidRDefault="00BB05CC">
            <w:pPr>
              <w:autoSpaceDE/>
              <w:autoSpaceDN/>
              <w:spacing w:before="60" w:after="60"/>
              <w:jc w:val="center"/>
              <w:rPr>
                <w:szCs w:val="22"/>
                <w:lang w:val="en-US"/>
              </w:rPr>
            </w:pPr>
            <w:r w:rsidRPr="009F1E3F">
              <w:rPr>
                <w:szCs w:val="22"/>
                <w:lang w:val="en-US"/>
              </w:rPr>
              <w:t>xxx</w:t>
            </w:r>
          </w:p>
        </w:tc>
        <w:tc>
          <w:tcPr>
            <w:tcW w:w="1338" w:type="pct"/>
            <w:noWrap/>
            <w:vAlign w:val="bottom"/>
          </w:tcPr>
          <w:p w14:paraId="63ED66D3" w14:textId="77777777" w:rsidR="00BB05CC" w:rsidRPr="009F1E3F" w:rsidRDefault="00BB05CC">
            <w:pPr>
              <w:autoSpaceDE/>
              <w:autoSpaceDN/>
              <w:spacing w:before="60" w:after="60"/>
              <w:jc w:val="center"/>
              <w:rPr>
                <w:szCs w:val="22"/>
                <w:lang w:val="en-US"/>
              </w:rPr>
            </w:pPr>
            <w:r w:rsidRPr="009F1E3F">
              <w:rPr>
                <w:szCs w:val="22"/>
                <w:lang w:val="en-US"/>
              </w:rPr>
              <w:t>xxx</w:t>
            </w:r>
          </w:p>
        </w:tc>
      </w:tr>
      <w:tr w:rsidR="00BB05CC" w:rsidRPr="009F1E3F" w14:paraId="2C250B60" w14:textId="77777777" w:rsidTr="00031205">
        <w:trPr>
          <w:trHeight w:val="340"/>
        </w:trPr>
        <w:tc>
          <w:tcPr>
            <w:tcW w:w="2521" w:type="pct"/>
            <w:vAlign w:val="bottom"/>
            <w:hideMark/>
          </w:tcPr>
          <w:p w14:paraId="6A3FE51F" w14:textId="27C8087D" w:rsidR="00BB05CC" w:rsidRPr="009F1E3F" w:rsidRDefault="00BB05CC">
            <w:pPr>
              <w:autoSpaceDE/>
              <w:autoSpaceDN/>
              <w:spacing w:before="60" w:after="60"/>
              <w:rPr>
                <w:b/>
                <w:bCs/>
                <w:color w:val="000000"/>
                <w:szCs w:val="22"/>
                <w:lang w:val="en-US"/>
              </w:rPr>
            </w:pPr>
            <w:r w:rsidRPr="009F1E3F">
              <w:rPr>
                <w:b/>
                <w:bCs/>
                <w:color w:val="000000"/>
                <w:szCs w:val="22"/>
                <w:lang w:eastAsia="en-GB"/>
              </w:rPr>
              <w:t>Total</w:t>
            </w:r>
            <w:r w:rsidRPr="009F1E3F">
              <w:rPr>
                <w:b/>
                <w:color w:val="000000"/>
                <w:szCs w:val="22"/>
                <w:lang w:eastAsia="en-GB"/>
              </w:rPr>
              <w:t xml:space="preserve"> Finance</w:t>
            </w:r>
            <w:r w:rsidRPr="009F1E3F">
              <w:rPr>
                <w:b/>
                <w:bCs/>
                <w:color w:val="000000"/>
                <w:szCs w:val="22"/>
                <w:lang w:eastAsia="en-GB"/>
              </w:rPr>
              <w:t xml:space="preserve"> Income</w:t>
            </w:r>
          </w:p>
        </w:tc>
        <w:tc>
          <w:tcPr>
            <w:tcW w:w="1141" w:type="pct"/>
            <w:noWrap/>
            <w:vAlign w:val="bottom"/>
            <w:hideMark/>
          </w:tcPr>
          <w:p w14:paraId="3045C1DC" w14:textId="77777777" w:rsidR="00BB05CC" w:rsidRPr="009F1E3F" w:rsidRDefault="00BB05CC">
            <w:pPr>
              <w:autoSpaceDE/>
              <w:autoSpaceDN/>
              <w:spacing w:before="60" w:after="60"/>
              <w:jc w:val="center"/>
              <w:rPr>
                <w:b/>
                <w:bCs/>
                <w:szCs w:val="22"/>
                <w:lang w:val="en-US"/>
              </w:rPr>
            </w:pPr>
            <w:r w:rsidRPr="009F1E3F">
              <w:rPr>
                <w:b/>
                <w:bCs/>
                <w:szCs w:val="22"/>
                <w:lang w:val="en-US"/>
              </w:rPr>
              <w:t>xxx</w:t>
            </w:r>
          </w:p>
        </w:tc>
        <w:tc>
          <w:tcPr>
            <w:tcW w:w="1338" w:type="pct"/>
            <w:noWrap/>
            <w:vAlign w:val="bottom"/>
            <w:hideMark/>
          </w:tcPr>
          <w:p w14:paraId="7F2AE877" w14:textId="77777777" w:rsidR="00BB05CC" w:rsidRPr="009F1E3F" w:rsidRDefault="00BB05CC">
            <w:pPr>
              <w:autoSpaceDE/>
              <w:autoSpaceDN/>
              <w:spacing w:before="60" w:after="60"/>
              <w:jc w:val="center"/>
              <w:rPr>
                <w:b/>
                <w:bCs/>
                <w:szCs w:val="22"/>
                <w:lang w:val="en-US"/>
              </w:rPr>
            </w:pPr>
            <w:r w:rsidRPr="009F1E3F">
              <w:rPr>
                <w:b/>
                <w:bCs/>
                <w:szCs w:val="22"/>
                <w:lang w:val="en-US"/>
              </w:rPr>
              <w:t>xxx</w:t>
            </w:r>
          </w:p>
        </w:tc>
      </w:tr>
    </w:tbl>
    <w:p w14:paraId="24323C51" w14:textId="3FB33C89" w:rsidR="00BB05CC" w:rsidRDefault="00BB05CC" w:rsidP="009F1E3F">
      <w:pPr>
        <w:autoSpaceDE/>
        <w:autoSpaceDN/>
        <w:spacing w:before="120" w:after="240"/>
        <w:rPr>
          <w:i/>
          <w:iCs/>
          <w:color w:val="000000" w:themeColor="text1"/>
        </w:rPr>
      </w:pPr>
      <w:r>
        <w:rPr>
          <w:i/>
          <w:iCs/>
          <w:color w:val="000000" w:themeColor="text1"/>
        </w:rPr>
        <w:t>(Provide brief explanation for this revenue)</w:t>
      </w:r>
    </w:p>
    <w:p w14:paraId="3640AC1E" w14:textId="1F00ADDB" w:rsidR="00BB05CC" w:rsidRPr="007E5D25" w:rsidRDefault="00BB05CC">
      <w:pPr>
        <w:pStyle w:val="ListParagraph"/>
        <w:numPr>
          <w:ilvl w:val="0"/>
          <w:numId w:val="14"/>
        </w:numPr>
        <w:spacing w:line="276" w:lineRule="auto"/>
        <w:ind w:right="-20"/>
        <w:jc w:val="both"/>
        <w:rPr>
          <w:rFonts w:eastAsia="Arial"/>
          <w:b/>
          <w:bCs/>
        </w:rPr>
      </w:pPr>
      <w:r>
        <w:rPr>
          <w:rFonts w:eastAsia="Arial"/>
          <w:b/>
          <w:bCs/>
        </w:rPr>
        <w:t>Other income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2209"/>
        <w:gridCol w:w="2290"/>
      </w:tblGrid>
      <w:tr w:rsidR="0045183D" w:rsidRPr="009326AB" w14:paraId="144BB8AD" w14:textId="77777777" w:rsidTr="002E425F">
        <w:trPr>
          <w:trHeight w:val="340"/>
        </w:trPr>
        <w:tc>
          <w:tcPr>
            <w:tcW w:w="2509" w:type="pct"/>
            <w:vMerge w:val="restart"/>
            <w:shd w:val="clear" w:color="auto" w:fill="8DB3E2" w:themeFill="text2" w:themeFillTint="66"/>
            <w:noWrap/>
            <w:vAlign w:val="center"/>
            <w:hideMark/>
          </w:tcPr>
          <w:p w14:paraId="6A17D9AE" w14:textId="77777777" w:rsidR="0045183D" w:rsidRPr="009326AB" w:rsidRDefault="0045183D" w:rsidP="0045183D">
            <w:pPr>
              <w:autoSpaceDE/>
              <w:autoSpaceDN/>
              <w:spacing w:before="60" w:after="60"/>
              <w:rPr>
                <w:b/>
                <w:bCs/>
                <w:color w:val="231F20"/>
                <w:lang w:val="en-US"/>
              </w:rPr>
            </w:pPr>
            <w:r>
              <w:rPr>
                <w:b/>
                <w:bCs/>
                <w:color w:val="231F20"/>
                <w:lang w:val="en-US"/>
              </w:rPr>
              <w:t>Description</w:t>
            </w:r>
          </w:p>
        </w:tc>
        <w:tc>
          <w:tcPr>
            <w:tcW w:w="1223" w:type="pct"/>
            <w:shd w:val="clear" w:color="auto" w:fill="8DB3E2" w:themeFill="text2" w:themeFillTint="66"/>
            <w:noWrap/>
            <w:vAlign w:val="bottom"/>
            <w:hideMark/>
          </w:tcPr>
          <w:p w14:paraId="6ADB8074" w14:textId="77777777" w:rsidR="0045183D" w:rsidRDefault="0045183D" w:rsidP="0045183D">
            <w:pPr>
              <w:autoSpaceDE/>
              <w:autoSpaceDN/>
              <w:spacing w:before="60" w:after="60"/>
              <w:jc w:val="center"/>
              <w:rPr>
                <w:b/>
                <w:color w:val="000000"/>
                <w:lang w:val="en-US"/>
              </w:rPr>
            </w:pPr>
            <w:r>
              <w:rPr>
                <w:b/>
                <w:color w:val="000000"/>
                <w:lang w:val="en-US"/>
              </w:rPr>
              <w:t xml:space="preserve">Period ended </w:t>
            </w:r>
          </w:p>
          <w:p w14:paraId="3006DFCC" w14:textId="01DBC26D" w:rsidR="0045183D" w:rsidRPr="009326AB" w:rsidRDefault="0045183D" w:rsidP="0045183D">
            <w:pPr>
              <w:autoSpaceDE/>
              <w:autoSpaceDN/>
              <w:spacing w:before="60" w:after="60"/>
              <w:jc w:val="center"/>
              <w:rPr>
                <w:b/>
                <w:bCs/>
                <w:color w:val="231F20"/>
                <w:lang w:val="en-US"/>
              </w:rPr>
            </w:pPr>
            <w:r>
              <w:rPr>
                <w:b/>
                <w:color w:val="000000"/>
                <w:lang w:val="en-US"/>
              </w:rPr>
              <w:t>Sep/Dec/Mar/June</w:t>
            </w:r>
          </w:p>
        </w:tc>
        <w:tc>
          <w:tcPr>
            <w:tcW w:w="1268" w:type="pct"/>
            <w:shd w:val="clear" w:color="auto" w:fill="8DB3E2" w:themeFill="text2" w:themeFillTint="66"/>
            <w:noWrap/>
            <w:vAlign w:val="bottom"/>
            <w:hideMark/>
          </w:tcPr>
          <w:p w14:paraId="637549BA" w14:textId="77777777" w:rsidR="009849C5" w:rsidRDefault="0045183D" w:rsidP="0045183D">
            <w:pPr>
              <w:autoSpaceDE/>
              <w:autoSpaceDN/>
              <w:spacing w:before="60" w:after="60"/>
              <w:jc w:val="center"/>
              <w:rPr>
                <w:b/>
                <w:color w:val="000000"/>
                <w:lang w:val="en-US"/>
              </w:rPr>
            </w:pPr>
            <w:r>
              <w:rPr>
                <w:b/>
                <w:color w:val="000000"/>
                <w:lang w:val="en-US"/>
              </w:rPr>
              <w:t>Comparative</w:t>
            </w:r>
          </w:p>
          <w:p w14:paraId="12C46B0E" w14:textId="790582BB" w:rsidR="0045183D" w:rsidRPr="009326AB" w:rsidRDefault="0045183D" w:rsidP="0045183D">
            <w:pPr>
              <w:autoSpaceDE/>
              <w:autoSpaceDN/>
              <w:spacing w:before="60" w:after="60"/>
              <w:jc w:val="center"/>
              <w:rPr>
                <w:b/>
                <w:bCs/>
                <w:color w:val="231F20"/>
                <w:lang w:val="en-US"/>
              </w:rPr>
            </w:pPr>
            <w:r>
              <w:rPr>
                <w:b/>
                <w:color w:val="000000"/>
                <w:lang w:val="en-US"/>
              </w:rPr>
              <w:t xml:space="preserve"> period</w:t>
            </w:r>
          </w:p>
        </w:tc>
      </w:tr>
      <w:tr w:rsidR="00E12D27" w:rsidRPr="009326AB" w14:paraId="661588D5" w14:textId="77777777" w:rsidTr="002E425F">
        <w:trPr>
          <w:trHeight w:val="340"/>
        </w:trPr>
        <w:tc>
          <w:tcPr>
            <w:tcW w:w="2509" w:type="pct"/>
            <w:vMerge/>
            <w:shd w:val="clear" w:color="auto" w:fill="8DB3E2" w:themeFill="text2" w:themeFillTint="66"/>
            <w:noWrap/>
            <w:vAlign w:val="bottom"/>
            <w:hideMark/>
          </w:tcPr>
          <w:p w14:paraId="37F88E5A" w14:textId="77777777" w:rsidR="00E12D27" w:rsidRPr="009326AB" w:rsidRDefault="00E12D27">
            <w:pPr>
              <w:autoSpaceDE/>
              <w:autoSpaceDN/>
              <w:spacing w:before="60" w:after="60"/>
              <w:rPr>
                <w:b/>
                <w:bCs/>
                <w:color w:val="231F20"/>
                <w:lang w:val="en-US"/>
              </w:rPr>
            </w:pPr>
          </w:p>
        </w:tc>
        <w:tc>
          <w:tcPr>
            <w:tcW w:w="1223" w:type="pct"/>
            <w:shd w:val="clear" w:color="auto" w:fill="8DB3E2" w:themeFill="text2" w:themeFillTint="66"/>
            <w:noWrap/>
            <w:vAlign w:val="bottom"/>
            <w:hideMark/>
          </w:tcPr>
          <w:p w14:paraId="5579F3CD" w14:textId="77777777" w:rsidR="00E12D27" w:rsidRPr="009326AB" w:rsidRDefault="00E12D27">
            <w:pPr>
              <w:autoSpaceDE/>
              <w:autoSpaceDN/>
              <w:spacing w:before="60" w:after="60"/>
              <w:jc w:val="center"/>
              <w:rPr>
                <w:b/>
                <w:bCs/>
                <w:color w:val="231F20"/>
                <w:lang w:val="en-US"/>
              </w:rPr>
            </w:pPr>
            <w:r>
              <w:rPr>
                <w:b/>
                <w:bCs/>
                <w:color w:val="231F20"/>
                <w:lang w:val="en-US"/>
              </w:rPr>
              <w:t>Kshs</w:t>
            </w:r>
          </w:p>
        </w:tc>
        <w:tc>
          <w:tcPr>
            <w:tcW w:w="1268" w:type="pct"/>
            <w:shd w:val="clear" w:color="auto" w:fill="8DB3E2" w:themeFill="text2" w:themeFillTint="66"/>
            <w:noWrap/>
            <w:vAlign w:val="bottom"/>
            <w:hideMark/>
          </w:tcPr>
          <w:p w14:paraId="428AE8E6" w14:textId="77777777" w:rsidR="00E12D27" w:rsidRPr="009326AB" w:rsidRDefault="00E12D27">
            <w:pPr>
              <w:autoSpaceDE/>
              <w:autoSpaceDN/>
              <w:spacing w:before="60" w:after="60"/>
              <w:jc w:val="center"/>
              <w:rPr>
                <w:b/>
                <w:bCs/>
                <w:color w:val="231F20"/>
                <w:lang w:val="en-US"/>
              </w:rPr>
            </w:pPr>
            <w:r>
              <w:rPr>
                <w:b/>
                <w:bCs/>
                <w:color w:val="231F20"/>
                <w:lang w:val="en-US"/>
              </w:rPr>
              <w:t>Kshs</w:t>
            </w:r>
          </w:p>
        </w:tc>
      </w:tr>
      <w:tr w:rsidR="00BB05CC" w:rsidRPr="009326AB" w14:paraId="5FF9F78C" w14:textId="77777777" w:rsidTr="008B26FD">
        <w:trPr>
          <w:trHeight w:val="340"/>
        </w:trPr>
        <w:tc>
          <w:tcPr>
            <w:tcW w:w="2509" w:type="pct"/>
            <w:noWrap/>
            <w:vAlign w:val="bottom"/>
            <w:hideMark/>
          </w:tcPr>
          <w:p w14:paraId="0515AE15" w14:textId="66612066" w:rsidR="00BB05CC" w:rsidRPr="009326AB" w:rsidRDefault="007E3698">
            <w:pPr>
              <w:autoSpaceDE/>
              <w:autoSpaceDN/>
              <w:spacing w:before="60" w:after="60"/>
              <w:rPr>
                <w:color w:val="231F20"/>
                <w:lang w:eastAsia="en-GB"/>
              </w:rPr>
            </w:pPr>
            <w:r>
              <w:rPr>
                <w:color w:val="231F20"/>
                <w:lang w:eastAsia="en-GB"/>
              </w:rPr>
              <w:t xml:space="preserve">Others </w:t>
            </w:r>
            <w:r>
              <w:rPr>
                <w:i/>
                <w:iCs/>
                <w:color w:val="231F20"/>
                <w:lang w:eastAsia="en-GB"/>
              </w:rPr>
              <w:t>(Specify)</w:t>
            </w:r>
          </w:p>
        </w:tc>
        <w:tc>
          <w:tcPr>
            <w:tcW w:w="1223" w:type="pct"/>
            <w:noWrap/>
            <w:vAlign w:val="bottom"/>
            <w:hideMark/>
          </w:tcPr>
          <w:p w14:paraId="2BC3FDA6" w14:textId="3A9F730F" w:rsidR="00BB05CC" w:rsidRPr="009326AB" w:rsidRDefault="00806E6E">
            <w:pPr>
              <w:autoSpaceDE/>
              <w:autoSpaceDN/>
              <w:spacing w:before="60" w:after="60"/>
              <w:jc w:val="center"/>
              <w:rPr>
                <w:lang w:val="en-US"/>
              </w:rPr>
            </w:pPr>
            <w:r>
              <w:rPr>
                <w:lang w:val="en-US"/>
              </w:rPr>
              <w:t>xxx</w:t>
            </w:r>
          </w:p>
        </w:tc>
        <w:tc>
          <w:tcPr>
            <w:tcW w:w="1268" w:type="pct"/>
            <w:noWrap/>
            <w:vAlign w:val="bottom"/>
            <w:hideMark/>
          </w:tcPr>
          <w:p w14:paraId="18E68E9E" w14:textId="0074BFB9" w:rsidR="00BB05CC" w:rsidRPr="009326AB" w:rsidRDefault="00806E6E">
            <w:pPr>
              <w:autoSpaceDE/>
              <w:autoSpaceDN/>
              <w:spacing w:before="60" w:after="60"/>
              <w:jc w:val="center"/>
              <w:rPr>
                <w:lang w:val="en-US"/>
              </w:rPr>
            </w:pPr>
            <w:r>
              <w:rPr>
                <w:lang w:val="en-US"/>
              </w:rPr>
              <w:t>xxx</w:t>
            </w:r>
          </w:p>
        </w:tc>
      </w:tr>
      <w:tr w:rsidR="00BB05CC" w:rsidRPr="009326AB" w14:paraId="15628DE6" w14:textId="77777777" w:rsidTr="008B26FD">
        <w:trPr>
          <w:trHeight w:val="340"/>
        </w:trPr>
        <w:tc>
          <w:tcPr>
            <w:tcW w:w="2509" w:type="pct"/>
            <w:noWrap/>
            <w:vAlign w:val="bottom"/>
            <w:hideMark/>
          </w:tcPr>
          <w:p w14:paraId="139A9FE3" w14:textId="77777777" w:rsidR="00BB05CC" w:rsidRPr="009326AB" w:rsidRDefault="00BB05CC">
            <w:pPr>
              <w:autoSpaceDE/>
              <w:autoSpaceDN/>
              <w:spacing w:before="60" w:after="60"/>
              <w:rPr>
                <w:b/>
                <w:bCs/>
                <w:color w:val="231F20"/>
                <w:lang w:val="en-US"/>
              </w:rPr>
            </w:pPr>
            <w:r>
              <w:rPr>
                <w:b/>
                <w:bCs/>
                <w:color w:val="231F20"/>
                <w:lang w:eastAsia="en-GB"/>
              </w:rPr>
              <w:t>Total</w:t>
            </w:r>
            <w:r>
              <w:rPr>
                <w:color w:val="000000"/>
                <w:lang w:eastAsia="en-GB"/>
              </w:rPr>
              <w:t xml:space="preserve"> </w:t>
            </w:r>
            <w:r>
              <w:rPr>
                <w:b/>
                <w:bCs/>
                <w:color w:val="231F20"/>
                <w:lang w:eastAsia="en-GB"/>
              </w:rPr>
              <w:t>Other</w:t>
            </w:r>
            <w:r>
              <w:rPr>
                <w:color w:val="000000"/>
                <w:lang w:eastAsia="en-GB"/>
              </w:rPr>
              <w:t xml:space="preserve"> </w:t>
            </w:r>
            <w:r>
              <w:rPr>
                <w:b/>
                <w:bCs/>
                <w:color w:val="231F20"/>
                <w:lang w:eastAsia="en-GB"/>
              </w:rPr>
              <w:t>Income</w:t>
            </w:r>
          </w:p>
        </w:tc>
        <w:tc>
          <w:tcPr>
            <w:tcW w:w="1223" w:type="pct"/>
            <w:noWrap/>
            <w:vAlign w:val="bottom"/>
            <w:hideMark/>
          </w:tcPr>
          <w:p w14:paraId="2DF47BC4" w14:textId="77777777" w:rsidR="00BB05CC" w:rsidRPr="009326AB" w:rsidRDefault="00BB05CC">
            <w:pPr>
              <w:autoSpaceDE/>
              <w:autoSpaceDN/>
              <w:spacing w:before="60" w:after="60"/>
              <w:jc w:val="center"/>
              <w:rPr>
                <w:b/>
                <w:bCs/>
                <w:lang w:val="en-US"/>
              </w:rPr>
            </w:pPr>
            <w:r>
              <w:rPr>
                <w:b/>
                <w:bCs/>
                <w:lang w:val="en-US"/>
              </w:rPr>
              <w:t>xxx</w:t>
            </w:r>
          </w:p>
        </w:tc>
        <w:tc>
          <w:tcPr>
            <w:tcW w:w="1268" w:type="pct"/>
            <w:noWrap/>
            <w:vAlign w:val="bottom"/>
            <w:hideMark/>
          </w:tcPr>
          <w:p w14:paraId="173CDFCE" w14:textId="77777777" w:rsidR="00BB05CC" w:rsidRPr="009326AB" w:rsidRDefault="00BB05CC">
            <w:pPr>
              <w:autoSpaceDE/>
              <w:autoSpaceDN/>
              <w:spacing w:before="60" w:after="60"/>
              <w:jc w:val="center"/>
              <w:rPr>
                <w:b/>
                <w:bCs/>
                <w:lang w:val="en-US"/>
              </w:rPr>
            </w:pPr>
            <w:r>
              <w:rPr>
                <w:b/>
                <w:bCs/>
                <w:lang w:val="en-US"/>
              </w:rPr>
              <w:t>xxx</w:t>
            </w:r>
          </w:p>
        </w:tc>
      </w:tr>
    </w:tbl>
    <w:p w14:paraId="10DA7299" w14:textId="1331AA71" w:rsidR="00D4600B" w:rsidRDefault="005F23CA" w:rsidP="00D4600B">
      <w:pPr>
        <w:autoSpaceDE/>
        <w:autoSpaceDN/>
        <w:spacing w:after="240"/>
        <w:jc w:val="both"/>
        <w:rPr>
          <w:bCs/>
          <w:i/>
          <w:iCs/>
          <w:color w:val="000000" w:themeColor="text1"/>
          <w:sz w:val="22"/>
          <w:szCs w:val="22"/>
          <w:lang w:eastAsia="en-GB"/>
        </w:rPr>
      </w:pPr>
      <w:r>
        <w:rPr>
          <w:bCs/>
          <w:i/>
          <w:iCs/>
          <w:color w:val="000000" w:themeColor="text1"/>
          <w:sz w:val="22"/>
          <w:szCs w:val="22"/>
          <w:lang w:eastAsia="en-GB"/>
        </w:rPr>
        <w:t xml:space="preserve"> </w:t>
      </w:r>
    </w:p>
    <w:p w14:paraId="3C999FA5" w14:textId="77777777" w:rsidR="0033463B" w:rsidRPr="00636119" w:rsidRDefault="0033463B">
      <w:pPr>
        <w:pStyle w:val="ListParagraph"/>
        <w:numPr>
          <w:ilvl w:val="0"/>
          <w:numId w:val="14"/>
        </w:numPr>
        <w:spacing w:line="276" w:lineRule="auto"/>
        <w:ind w:right="-20"/>
        <w:jc w:val="both"/>
        <w:rPr>
          <w:b/>
          <w:bCs/>
        </w:rPr>
      </w:pPr>
      <w:r>
        <w:rPr>
          <w:b/>
          <w:bCs/>
        </w:rPr>
        <w:t>Bursary Transfers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6"/>
        <w:gridCol w:w="2552"/>
        <w:gridCol w:w="2552"/>
      </w:tblGrid>
      <w:tr w:rsidR="0045183D" w:rsidRPr="009326AB" w14:paraId="49700086" w14:textId="77777777" w:rsidTr="002E425F">
        <w:trPr>
          <w:trHeight w:val="340"/>
        </w:trPr>
        <w:tc>
          <w:tcPr>
            <w:tcW w:w="2174" w:type="pct"/>
            <w:vMerge w:val="restart"/>
            <w:shd w:val="clear" w:color="auto" w:fill="8DB3E2" w:themeFill="text2" w:themeFillTint="66"/>
            <w:noWrap/>
            <w:vAlign w:val="center"/>
            <w:hideMark/>
          </w:tcPr>
          <w:p w14:paraId="75E462B1" w14:textId="77777777" w:rsidR="0045183D" w:rsidRPr="009326AB" w:rsidRDefault="0045183D" w:rsidP="0045183D">
            <w:pPr>
              <w:autoSpaceDE/>
              <w:autoSpaceDN/>
              <w:spacing w:before="60" w:after="60"/>
              <w:rPr>
                <w:b/>
                <w:bCs/>
                <w:color w:val="231F20"/>
                <w:lang w:eastAsia="en-GB"/>
              </w:rPr>
            </w:pPr>
            <w:r>
              <w:rPr>
                <w:b/>
                <w:bCs/>
                <w:color w:val="231F20"/>
                <w:lang w:eastAsia="en-GB"/>
              </w:rPr>
              <w:t>Description</w:t>
            </w:r>
          </w:p>
        </w:tc>
        <w:tc>
          <w:tcPr>
            <w:tcW w:w="1413" w:type="pct"/>
            <w:shd w:val="clear" w:color="auto" w:fill="8DB3E2" w:themeFill="text2" w:themeFillTint="66"/>
            <w:noWrap/>
            <w:vAlign w:val="bottom"/>
            <w:hideMark/>
          </w:tcPr>
          <w:p w14:paraId="5D1EC0E5" w14:textId="77777777" w:rsidR="0045183D" w:rsidRDefault="0045183D" w:rsidP="0045183D">
            <w:pPr>
              <w:autoSpaceDE/>
              <w:autoSpaceDN/>
              <w:spacing w:before="60" w:after="60"/>
              <w:jc w:val="center"/>
              <w:rPr>
                <w:b/>
                <w:color w:val="000000"/>
                <w:lang w:val="en-US"/>
              </w:rPr>
            </w:pPr>
            <w:r>
              <w:rPr>
                <w:b/>
                <w:color w:val="000000"/>
                <w:lang w:val="en-US"/>
              </w:rPr>
              <w:t xml:space="preserve">Period ended </w:t>
            </w:r>
          </w:p>
          <w:p w14:paraId="55AB1483" w14:textId="7FDAF6DE" w:rsidR="0045183D" w:rsidRPr="009326AB" w:rsidRDefault="0045183D" w:rsidP="0045183D">
            <w:pPr>
              <w:autoSpaceDE/>
              <w:autoSpaceDN/>
              <w:spacing w:before="60" w:after="60"/>
              <w:jc w:val="center"/>
              <w:rPr>
                <w:b/>
                <w:bCs/>
                <w:color w:val="231F20"/>
                <w:lang w:val="en-US"/>
              </w:rPr>
            </w:pPr>
            <w:r>
              <w:rPr>
                <w:b/>
                <w:color w:val="000000"/>
                <w:lang w:val="en-US"/>
              </w:rPr>
              <w:t>Sep/Dec/Mar/June</w:t>
            </w:r>
          </w:p>
        </w:tc>
        <w:tc>
          <w:tcPr>
            <w:tcW w:w="1413" w:type="pct"/>
            <w:shd w:val="clear" w:color="auto" w:fill="8DB3E2" w:themeFill="text2" w:themeFillTint="66"/>
            <w:noWrap/>
            <w:vAlign w:val="bottom"/>
            <w:hideMark/>
          </w:tcPr>
          <w:p w14:paraId="1F3EDB4E" w14:textId="6AA958E1" w:rsidR="0045183D" w:rsidRPr="009326AB" w:rsidRDefault="0045183D" w:rsidP="0045183D">
            <w:pPr>
              <w:autoSpaceDE/>
              <w:autoSpaceDN/>
              <w:spacing w:before="60" w:after="60"/>
              <w:jc w:val="center"/>
              <w:rPr>
                <w:b/>
                <w:bCs/>
                <w:color w:val="231F20"/>
                <w:lang w:val="en-US"/>
              </w:rPr>
            </w:pPr>
            <w:r>
              <w:rPr>
                <w:b/>
                <w:color w:val="000000"/>
                <w:lang w:val="en-US"/>
              </w:rPr>
              <w:t>Comparative period</w:t>
            </w:r>
          </w:p>
        </w:tc>
      </w:tr>
      <w:tr w:rsidR="00D13A88" w:rsidRPr="009326AB" w14:paraId="1E652F0A" w14:textId="77777777" w:rsidTr="002E425F">
        <w:trPr>
          <w:trHeight w:val="340"/>
        </w:trPr>
        <w:tc>
          <w:tcPr>
            <w:tcW w:w="2174" w:type="pct"/>
            <w:vMerge/>
            <w:shd w:val="clear" w:color="auto" w:fill="8DB3E2" w:themeFill="text2" w:themeFillTint="66"/>
            <w:noWrap/>
            <w:vAlign w:val="bottom"/>
            <w:hideMark/>
          </w:tcPr>
          <w:p w14:paraId="68D0EF91" w14:textId="77777777" w:rsidR="00D13A88" w:rsidRPr="009326AB" w:rsidRDefault="00D13A88">
            <w:pPr>
              <w:autoSpaceDE/>
              <w:autoSpaceDN/>
              <w:spacing w:before="60" w:after="60"/>
              <w:rPr>
                <w:b/>
                <w:bCs/>
                <w:color w:val="231F20"/>
                <w:lang w:eastAsia="en-GB"/>
              </w:rPr>
            </w:pPr>
          </w:p>
        </w:tc>
        <w:tc>
          <w:tcPr>
            <w:tcW w:w="1413" w:type="pct"/>
            <w:shd w:val="clear" w:color="auto" w:fill="8DB3E2" w:themeFill="text2" w:themeFillTint="66"/>
            <w:noWrap/>
            <w:vAlign w:val="bottom"/>
            <w:hideMark/>
          </w:tcPr>
          <w:p w14:paraId="3283742E" w14:textId="77777777" w:rsidR="00D13A88" w:rsidRPr="009326AB" w:rsidRDefault="00D13A88">
            <w:pPr>
              <w:autoSpaceDE/>
              <w:autoSpaceDN/>
              <w:spacing w:before="60" w:after="60"/>
              <w:jc w:val="center"/>
              <w:rPr>
                <w:b/>
                <w:bCs/>
                <w:color w:val="231F20"/>
                <w:lang w:val="en-US"/>
              </w:rPr>
            </w:pPr>
            <w:r>
              <w:rPr>
                <w:b/>
                <w:bCs/>
                <w:color w:val="231F20"/>
                <w:lang w:val="en-US"/>
              </w:rPr>
              <w:t>Kshs</w:t>
            </w:r>
          </w:p>
        </w:tc>
        <w:tc>
          <w:tcPr>
            <w:tcW w:w="1413" w:type="pct"/>
            <w:shd w:val="clear" w:color="auto" w:fill="8DB3E2" w:themeFill="text2" w:themeFillTint="66"/>
            <w:noWrap/>
            <w:vAlign w:val="bottom"/>
            <w:hideMark/>
          </w:tcPr>
          <w:p w14:paraId="780CCEC4" w14:textId="77777777" w:rsidR="00D13A88" w:rsidRPr="009326AB" w:rsidRDefault="00D13A88">
            <w:pPr>
              <w:autoSpaceDE/>
              <w:autoSpaceDN/>
              <w:spacing w:before="60" w:after="60"/>
              <w:jc w:val="center"/>
              <w:rPr>
                <w:b/>
                <w:bCs/>
                <w:color w:val="231F20"/>
                <w:lang w:val="en-US"/>
              </w:rPr>
            </w:pPr>
            <w:r>
              <w:rPr>
                <w:b/>
                <w:bCs/>
                <w:color w:val="231F20"/>
                <w:lang w:val="en-US"/>
              </w:rPr>
              <w:t>Kshs</w:t>
            </w:r>
          </w:p>
        </w:tc>
      </w:tr>
      <w:tr w:rsidR="00D13A88" w:rsidRPr="009326AB" w14:paraId="170A3E3E" w14:textId="77777777" w:rsidTr="008B26FD">
        <w:trPr>
          <w:trHeight w:val="340"/>
        </w:trPr>
        <w:tc>
          <w:tcPr>
            <w:tcW w:w="2174" w:type="pct"/>
            <w:noWrap/>
            <w:vAlign w:val="bottom"/>
            <w:hideMark/>
          </w:tcPr>
          <w:p w14:paraId="2ACA5373" w14:textId="77777777" w:rsidR="00D13A88" w:rsidRPr="009326AB" w:rsidRDefault="00D13A88">
            <w:pPr>
              <w:autoSpaceDE/>
              <w:autoSpaceDN/>
              <w:spacing w:before="60" w:after="60"/>
              <w:rPr>
                <w:color w:val="231F20"/>
                <w:lang w:val="en-US"/>
              </w:rPr>
            </w:pPr>
            <w:r>
              <w:rPr>
                <w:color w:val="231F20"/>
                <w:lang w:val="en-US"/>
              </w:rPr>
              <w:t>Universities</w:t>
            </w:r>
          </w:p>
        </w:tc>
        <w:tc>
          <w:tcPr>
            <w:tcW w:w="1413" w:type="pct"/>
            <w:noWrap/>
            <w:vAlign w:val="bottom"/>
            <w:hideMark/>
          </w:tcPr>
          <w:p w14:paraId="2EF01AD3" w14:textId="77777777" w:rsidR="00D13A88" w:rsidRPr="009326AB" w:rsidRDefault="00D13A88">
            <w:pPr>
              <w:autoSpaceDE/>
              <w:autoSpaceDN/>
              <w:spacing w:before="60" w:after="60"/>
              <w:jc w:val="center"/>
              <w:rPr>
                <w:lang w:val="en-US"/>
              </w:rPr>
            </w:pPr>
            <w:r>
              <w:rPr>
                <w:lang w:val="en-US"/>
              </w:rPr>
              <w:t>xxx</w:t>
            </w:r>
          </w:p>
        </w:tc>
        <w:tc>
          <w:tcPr>
            <w:tcW w:w="1413" w:type="pct"/>
            <w:noWrap/>
            <w:vAlign w:val="bottom"/>
            <w:hideMark/>
          </w:tcPr>
          <w:p w14:paraId="4C41E565" w14:textId="77777777" w:rsidR="00D13A88" w:rsidRPr="009326AB" w:rsidRDefault="00D13A88">
            <w:pPr>
              <w:autoSpaceDE/>
              <w:autoSpaceDN/>
              <w:spacing w:before="60" w:after="60"/>
              <w:jc w:val="center"/>
              <w:rPr>
                <w:lang w:val="en-US"/>
              </w:rPr>
            </w:pPr>
            <w:r>
              <w:rPr>
                <w:lang w:val="en-US"/>
              </w:rPr>
              <w:t>xxx</w:t>
            </w:r>
          </w:p>
        </w:tc>
      </w:tr>
      <w:tr w:rsidR="00D13A88" w:rsidRPr="009326AB" w14:paraId="0310CE05" w14:textId="77777777" w:rsidTr="008B26FD">
        <w:trPr>
          <w:trHeight w:val="340"/>
        </w:trPr>
        <w:tc>
          <w:tcPr>
            <w:tcW w:w="2174" w:type="pct"/>
            <w:noWrap/>
            <w:vAlign w:val="bottom"/>
            <w:hideMark/>
          </w:tcPr>
          <w:p w14:paraId="7F028F3C" w14:textId="77777777" w:rsidR="00D13A88" w:rsidRPr="009326AB" w:rsidRDefault="00D13A88">
            <w:pPr>
              <w:autoSpaceDE/>
              <w:autoSpaceDN/>
              <w:spacing w:before="60" w:after="60"/>
              <w:rPr>
                <w:color w:val="231F20"/>
                <w:lang w:val="en-US"/>
              </w:rPr>
            </w:pPr>
            <w:r>
              <w:rPr>
                <w:color w:val="231F20"/>
                <w:lang w:val="en-US"/>
              </w:rPr>
              <w:t>TVETs and Colleges</w:t>
            </w:r>
          </w:p>
        </w:tc>
        <w:tc>
          <w:tcPr>
            <w:tcW w:w="1413" w:type="pct"/>
            <w:noWrap/>
            <w:vAlign w:val="bottom"/>
            <w:hideMark/>
          </w:tcPr>
          <w:p w14:paraId="203DF246" w14:textId="77777777" w:rsidR="00D13A88" w:rsidRPr="009326AB" w:rsidRDefault="00D13A88">
            <w:pPr>
              <w:autoSpaceDE/>
              <w:autoSpaceDN/>
              <w:spacing w:before="60" w:after="60"/>
              <w:jc w:val="center"/>
              <w:rPr>
                <w:lang w:val="en-US"/>
              </w:rPr>
            </w:pPr>
            <w:r>
              <w:rPr>
                <w:lang w:val="en-US"/>
              </w:rPr>
              <w:t>xxx</w:t>
            </w:r>
          </w:p>
        </w:tc>
        <w:tc>
          <w:tcPr>
            <w:tcW w:w="1413" w:type="pct"/>
            <w:noWrap/>
            <w:vAlign w:val="bottom"/>
            <w:hideMark/>
          </w:tcPr>
          <w:p w14:paraId="03843C7A" w14:textId="77777777" w:rsidR="00D13A88" w:rsidRPr="009326AB" w:rsidRDefault="00D13A88">
            <w:pPr>
              <w:autoSpaceDE/>
              <w:autoSpaceDN/>
              <w:spacing w:before="60" w:after="60"/>
              <w:jc w:val="center"/>
              <w:rPr>
                <w:lang w:val="en-US"/>
              </w:rPr>
            </w:pPr>
            <w:r>
              <w:rPr>
                <w:lang w:val="en-US"/>
              </w:rPr>
              <w:t>xxx</w:t>
            </w:r>
          </w:p>
        </w:tc>
      </w:tr>
      <w:tr w:rsidR="00D13A88" w:rsidRPr="009326AB" w14:paraId="0A82CC2C" w14:textId="77777777" w:rsidTr="008B26FD">
        <w:trPr>
          <w:trHeight w:val="340"/>
        </w:trPr>
        <w:tc>
          <w:tcPr>
            <w:tcW w:w="2174" w:type="pct"/>
            <w:noWrap/>
            <w:vAlign w:val="bottom"/>
          </w:tcPr>
          <w:p w14:paraId="36BC440C" w14:textId="77777777" w:rsidR="00D13A88" w:rsidRPr="009326AB" w:rsidRDefault="00D13A88">
            <w:pPr>
              <w:autoSpaceDE/>
              <w:autoSpaceDN/>
              <w:spacing w:before="60" w:after="60"/>
              <w:rPr>
                <w:color w:val="231F20"/>
                <w:lang w:eastAsia="en-GB"/>
              </w:rPr>
            </w:pPr>
            <w:r>
              <w:rPr>
                <w:color w:val="231F20"/>
                <w:lang w:eastAsia="en-GB"/>
              </w:rPr>
              <w:t>Secondary schools</w:t>
            </w:r>
          </w:p>
        </w:tc>
        <w:tc>
          <w:tcPr>
            <w:tcW w:w="1413" w:type="pct"/>
            <w:noWrap/>
            <w:vAlign w:val="bottom"/>
          </w:tcPr>
          <w:p w14:paraId="6F8B5CF8" w14:textId="77777777" w:rsidR="00D13A88" w:rsidRPr="009326AB" w:rsidRDefault="00D13A88">
            <w:pPr>
              <w:autoSpaceDE/>
              <w:autoSpaceDN/>
              <w:spacing w:before="60" w:after="60"/>
              <w:jc w:val="center"/>
              <w:rPr>
                <w:lang w:val="en-US"/>
              </w:rPr>
            </w:pPr>
            <w:r>
              <w:rPr>
                <w:lang w:val="en-US"/>
              </w:rPr>
              <w:t>xxx</w:t>
            </w:r>
          </w:p>
        </w:tc>
        <w:tc>
          <w:tcPr>
            <w:tcW w:w="1413" w:type="pct"/>
            <w:noWrap/>
            <w:vAlign w:val="bottom"/>
          </w:tcPr>
          <w:p w14:paraId="507A9A6B" w14:textId="77777777" w:rsidR="00D13A88" w:rsidRPr="009326AB" w:rsidRDefault="00D13A88">
            <w:pPr>
              <w:autoSpaceDE/>
              <w:autoSpaceDN/>
              <w:spacing w:before="60" w:after="60"/>
              <w:jc w:val="center"/>
              <w:rPr>
                <w:lang w:val="en-US"/>
              </w:rPr>
            </w:pPr>
            <w:r>
              <w:rPr>
                <w:lang w:val="en-US"/>
              </w:rPr>
              <w:t>xxx</w:t>
            </w:r>
          </w:p>
        </w:tc>
      </w:tr>
      <w:tr w:rsidR="00D13A88" w:rsidRPr="009326AB" w14:paraId="66D94937" w14:textId="77777777" w:rsidTr="008B26FD">
        <w:trPr>
          <w:trHeight w:val="340"/>
        </w:trPr>
        <w:tc>
          <w:tcPr>
            <w:tcW w:w="2174" w:type="pct"/>
            <w:noWrap/>
            <w:vAlign w:val="bottom"/>
          </w:tcPr>
          <w:p w14:paraId="56DF6A88" w14:textId="77777777" w:rsidR="00D13A88" w:rsidRPr="009326AB" w:rsidRDefault="00D13A88">
            <w:pPr>
              <w:autoSpaceDE/>
              <w:autoSpaceDN/>
              <w:spacing w:before="60" w:after="60"/>
              <w:rPr>
                <w:color w:val="231F20"/>
                <w:lang w:eastAsia="en-GB"/>
              </w:rPr>
            </w:pPr>
            <w:r>
              <w:rPr>
                <w:color w:val="231F20"/>
                <w:lang w:eastAsia="en-GB"/>
              </w:rPr>
              <w:t>Other (</w:t>
            </w:r>
            <w:r>
              <w:rPr>
                <w:i/>
                <w:iCs/>
                <w:color w:val="231F20"/>
                <w:lang w:eastAsia="en-GB"/>
              </w:rPr>
              <w:t>Specify)</w:t>
            </w:r>
          </w:p>
        </w:tc>
        <w:tc>
          <w:tcPr>
            <w:tcW w:w="1413" w:type="pct"/>
            <w:noWrap/>
            <w:vAlign w:val="bottom"/>
          </w:tcPr>
          <w:p w14:paraId="5406C63C" w14:textId="77777777" w:rsidR="00D13A88" w:rsidRPr="009326AB" w:rsidRDefault="00D13A88">
            <w:pPr>
              <w:autoSpaceDE/>
              <w:autoSpaceDN/>
              <w:spacing w:before="60" w:after="60"/>
              <w:jc w:val="center"/>
              <w:rPr>
                <w:lang w:val="en-US"/>
              </w:rPr>
            </w:pPr>
            <w:r>
              <w:rPr>
                <w:lang w:val="en-US"/>
              </w:rPr>
              <w:t>xxx</w:t>
            </w:r>
          </w:p>
        </w:tc>
        <w:tc>
          <w:tcPr>
            <w:tcW w:w="1413" w:type="pct"/>
            <w:noWrap/>
            <w:vAlign w:val="bottom"/>
          </w:tcPr>
          <w:p w14:paraId="22EFDC0B" w14:textId="77777777" w:rsidR="00D13A88" w:rsidRPr="009326AB" w:rsidRDefault="00D13A88">
            <w:pPr>
              <w:autoSpaceDE/>
              <w:autoSpaceDN/>
              <w:spacing w:before="60" w:after="60"/>
              <w:jc w:val="center"/>
              <w:rPr>
                <w:lang w:val="en-US"/>
              </w:rPr>
            </w:pPr>
            <w:r>
              <w:rPr>
                <w:lang w:val="en-US"/>
              </w:rPr>
              <w:t>xxx</w:t>
            </w:r>
          </w:p>
        </w:tc>
      </w:tr>
      <w:tr w:rsidR="00D13A88" w:rsidRPr="009326AB" w14:paraId="11B3C5F0" w14:textId="77777777" w:rsidTr="008B26FD">
        <w:trPr>
          <w:trHeight w:val="340"/>
        </w:trPr>
        <w:tc>
          <w:tcPr>
            <w:tcW w:w="2174" w:type="pct"/>
            <w:noWrap/>
            <w:vAlign w:val="bottom"/>
            <w:hideMark/>
          </w:tcPr>
          <w:p w14:paraId="38DABE2A" w14:textId="77777777" w:rsidR="00D13A88" w:rsidRPr="009326AB" w:rsidRDefault="00D13A88">
            <w:pPr>
              <w:autoSpaceDE/>
              <w:autoSpaceDN/>
              <w:spacing w:before="60" w:after="60"/>
              <w:rPr>
                <w:b/>
                <w:bCs/>
                <w:color w:val="231F20"/>
                <w:lang w:val="en-US"/>
              </w:rPr>
            </w:pPr>
            <w:r>
              <w:rPr>
                <w:b/>
                <w:bCs/>
                <w:color w:val="231F20"/>
                <w:lang w:val="en-US"/>
              </w:rPr>
              <w:t xml:space="preserve">Total </w:t>
            </w:r>
          </w:p>
        </w:tc>
        <w:tc>
          <w:tcPr>
            <w:tcW w:w="1413" w:type="pct"/>
            <w:noWrap/>
            <w:vAlign w:val="bottom"/>
            <w:hideMark/>
          </w:tcPr>
          <w:p w14:paraId="3ABE1C69" w14:textId="77777777" w:rsidR="00D13A88" w:rsidRPr="009326AB" w:rsidRDefault="00D13A88">
            <w:pPr>
              <w:autoSpaceDE/>
              <w:autoSpaceDN/>
              <w:spacing w:before="60" w:after="60"/>
              <w:jc w:val="center"/>
              <w:rPr>
                <w:b/>
                <w:bCs/>
                <w:lang w:val="en-US"/>
              </w:rPr>
            </w:pPr>
            <w:r>
              <w:rPr>
                <w:b/>
                <w:bCs/>
                <w:lang w:val="en-US"/>
              </w:rPr>
              <w:t>xxx</w:t>
            </w:r>
          </w:p>
        </w:tc>
        <w:tc>
          <w:tcPr>
            <w:tcW w:w="1413" w:type="pct"/>
            <w:noWrap/>
            <w:vAlign w:val="bottom"/>
            <w:hideMark/>
          </w:tcPr>
          <w:p w14:paraId="2A54C91A" w14:textId="77777777" w:rsidR="00D13A88" w:rsidRPr="009326AB" w:rsidRDefault="00D13A88">
            <w:pPr>
              <w:autoSpaceDE/>
              <w:autoSpaceDN/>
              <w:spacing w:before="60" w:after="60"/>
              <w:jc w:val="center"/>
              <w:rPr>
                <w:b/>
                <w:bCs/>
                <w:lang w:val="en-US"/>
              </w:rPr>
            </w:pPr>
            <w:r>
              <w:rPr>
                <w:b/>
                <w:bCs/>
                <w:lang w:val="en-US"/>
              </w:rPr>
              <w:t>xxx</w:t>
            </w:r>
          </w:p>
        </w:tc>
      </w:tr>
    </w:tbl>
    <w:p w14:paraId="0595B36F" w14:textId="77777777" w:rsidR="006C694C" w:rsidRPr="00121D38" w:rsidRDefault="006C694C" w:rsidP="00121D38">
      <w:pPr>
        <w:autoSpaceDE/>
        <w:autoSpaceDN/>
        <w:spacing w:after="240"/>
        <w:rPr>
          <w:b/>
          <w:color w:val="231F20"/>
          <w:lang w:eastAsia="en-GB"/>
        </w:rPr>
      </w:pPr>
    </w:p>
    <w:p w14:paraId="5598C3EB" w14:textId="47DA747F" w:rsidR="00D13A88" w:rsidRPr="00775687" w:rsidRDefault="00775687">
      <w:pPr>
        <w:pStyle w:val="ListParagraph"/>
        <w:numPr>
          <w:ilvl w:val="0"/>
          <w:numId w:val="14"/>
        </w:numPr>
        <w:spacing w:line="276" w:lineRule="auto"/>
        <w:ind w:right="-20"/>
        <w:jc w:val="both"/>
        <w:rPr>
          <w:b/>
          <w:color w:val="231F20"/>
          <w:lang w:eastAsia="en-GB"/>
        </w:rPr>
      </w:pPr>
      <w:r>
        <w:rPr>
          <w:b/>
          <w:color w:val="231F20"/>
          <w:lang w:val="en-US" w:eastAsia="en-GB"/>
        </w:rPr>
        <w:t>Scholarship grants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6"/>
        <w:gridCol w:w="2552"/>
        <w:gridCol w:w="2552"/>
      </w:tblGrid>
      <w:tr w:rsidR="00E75C45" w:rsidRPr="009326AB" w14:paraId="631E5729" w14:textId="77777777" w:rsidTr="002E425F">
        <w:trPr>
          <w:trHeight w:val="340"/>
        </w:trPr>
        <w:tc>
          <w:tcPr>
            <w:tcW w:w="2174" w:type="pct"/>
            <w:vMerge w:val="restart"/>
            <w:shd w:val="clear" w:color="auto" w:fill="8DB3E2" w:themeFill="text2" w:themeFillTint="66"/>
            <w:noWrap/>
            <w:vAlign w:val="center"/>
            <w:hideMark/>
          </w:tcPr>
          <w:p w14:paraId="5E0CFD03" w14:textId="77777777" w:rsidR="00E75C45" w:rsidRPr="009326AB" w:rsidRDefault="00E75C45" w:rsidP="00E75C45">
            <w:pPr>
              <w:autoSpaceDE/>
              <w:autoSpaceDN/>
              <w:spacing w:before="60" w:after="60"/>
              <w:rPr>
                <w:b/>
                <w:bCs/>
                <w:color w:val="231F20"/>
                <w:lang w:eastAsia="en-GB"/>
              </w:rPr>
            </w:pPr>
            <w:r>
              <w:rPr>
                <w:b/>
                <w:bCs/>
                <w:color w:val="231F20"/>
                <w:lang w:eastAsia="en-GB"/>
              </w:rPr>
              <w:t>Description</w:t>
            </w:r>
          </w:p>
        </w:tc>
        <w:tc>
          <w:tcPr>
            <w:tcW w:w="1413" w:type="pct"/>
            <w:shd w:val="clear" w:color="auto" w:fill="8DB3E2" w:themeFill="text2" w:themeFillTint="66"/>
            <w:noWrap/>
            <w:vAlign w:val="bottom"/>
            <w:hideMark/>
          </w:tcPr>
          <w:p w14:paraId="1781B9D5" w14:textId="77777777" w:rsidR="00E75C45" w:rsidRDefault="00E75C45" w:rsidP="00E75C45">
            <w:pPr>
              <w:autoSpaceDE/>
              <w:autoSpaceDN/>
              <w:spacing w:before="60" w:after="60"/>
              <w:jc w:val="center"/>
              <w:rPr>
                <w:b/>
                <w:color w:val="000000"/>
                <w:lang w:val="en-US"/>
              </w:rPr>
            </w:pPr>
            <w:r>
              <w:rPr>
                <w:b/>
                <w:color w:val="000000"/>
                <w:lang w:val="en-US"/>
              </w:rPr>
              <w:t xml:space="preserve">Period ended </w:t>
            </w:r>
          </w:p>
          <w:p w14:paraId="3353510E" w14:textId="66C2D50D" w:rsidR="00E75C45" w:rsidRPr="009326AB" w:rsidRDefault="00E75C45" w:rsidP="00E75C45">
            <w:pPr>
              <w:autoSpaceDE/>
              <w:autoSpaceDN/>
              <w:spacing w:before="60" w:after="60"/>
              <w:jc w:val="center"/>
              <w:rPr>
                <w:b/>
                <w:bCs/>
                <w:color w:val="231F20"/>
                <w:lang w:val="en-US"/>
              </w:rPr>
            </w:pPr>
            <w:r>
              <w:rPr>
                <w:b/>
                <w:color w:val="000000"/>
                <w:lang w:val="en-US"/>
              </w:rPr>
              <w:t>Sep/Dec/Mar/June</w:t>
            </w:r>
          </w:p>
        </w:tc>
        <w:tc>
          <w:tcPr>
            <w:tcW w:w="1413" w:type="pct"/>
            <w:shd w:val="clear" w:color="auto" w:fill="8DB3E2" w:themeFill="text2" w:themeFillTint="66"/>
            <w:noWrap/>
            <w:vAlign w:val="bottom"/>
            <w:hideMark/>
          </w:tcPr>
          <w:p w14:paraId="1E594E52" w14:textId="17013114" w:rsidR="00E75C45" w:rsidRPr="009326AB" w:rsidRDefault="00E75C45" w:rsidP="00E75C45">
            <w:pPr>
              <w:autoSpaceDE/>
              <w:autoSpaceDN/>
              <w:spacing w:before="60" w:after="60"/>
              <w:jc w:val="center"/>
              <w:rPr>
                <w:b/>
                <w:bCs/>
                <w:color w:val="231F20"/>
                <w:lang w:val="en-US"/>
              </w:rPr>
            </w:pPr>
            <w:r>
              <w:rPr>
                <w:b/>
                <w:color w:val="000000"/>
                <w:lang w:val="en-US"/>
              </w:rPr>
              <w:t>Comparative period</w:t>
            </w:r>
          </w:p>
        </w:tc>
      </w:tr>
      <w:tr w:rsidR="00DF32A5" w:rsidRPr="009326AB" w14:paraId="02C26468" w14:textId="77777777" w:rsidTr="002E425F">
        <w:trPr>
          <w:trHeight w:val="340"/>
        </w:trPr>
        <w:tc>
          <w:tcPr>
            <w:tcW w:w="2174" w:type="pct"/>
            <w:vMerge/>
            <w:shd w:val="clear" w:color="auto" w:fill="8DB3E2" w:themeFill="text2" w:themeFillTint="66"/>
            <w:noWrap/>
            <w:vAlign w:val="bottom"/>
            <w:hideMark/>
          </w:tcPr>
          <w:p w14:paraId="1E02A2A7" w14:textId="77777777" w:rsidR="00DF32A5" w:rsidRPr="009326AB" w:rsidRDefault="00DF32A5">
            <w:pPr>
              <w:autoSpaceDE/>
              <w:autoSpaceDN/>
              <w:spacing w:before="60" w:after="60"/>
              <w:rPr>
                <w:b/>
                <w:bCs/>
                <w:color w:val="231F20"/>
                <w:lang w:eastAsia="en-GB"/>
              </w:rPr>
            </w:pPr>
          </w:p>
        </w:tc>
        <w:tc>
          <w:tcPr>
            <w:tcW w:w="1413" w:type="pct"/>
            <w:shd w:val="clear" w:color="auto" w:fill="8DB3E2" w:themeFill="text2" w:themeFillTint="66"/>
            <w:noWrap/>
            <w:vAlign w:val="bottom"/>
            <w:hideMark/>
          </w:tcPr>
          <w:p w14:paraId="6626A394" w14:textId="77777777" w:rsidR="00DF32A5" w:rsidRPr="009326AB" w:rsidRDefault="00DF32A5">
            <w:pPr>
              <w:autoSpaceDE/>
              <w:autoSpaceDN/>
              <w:spacing w:before="60" w:after="60"/>
              <w:jc w:val="center"/>
              <w:rPr>
                <w:b/>
                <w:bCs/>
                <w:color w:val="231F20"/>
                <w:lang w:val="en-US"/>
              </w:rPr>
            </w:pPr>
            <w:r>
              <w:rPr>
                <w:b/>
                <w:bCs/>
                <w:color w:val="231F20"/>
                <w:lang w:val="en-US"/>
              </w:rPr>
              <w:t>Kshs</w:t>
            </w:r>
          </w:p>
        </w:tc>
        <w:tc>
          <w:tcPr>
            <w:tcW w:w="1413" w:type="pct"/>
            <w:shd w:val="clear" w:color="auto" w:fill="8DB3E2" w:themeFill="text2" w:themeFillTint="66"/>
            <w:noWrap/>
            <w:vAlign w:val="bottom"/>
            <w:hideMark/>
          </w:tcPr>
          <w:p w14:paraId="735E4678" w14:textId="77777777" w:rsidR="00DF32A5" w:rsidRPr="009326AB" w:rsidRDefault="00DF32A5">
            <w:pPr>
              <w:autoSpaceDE/>
              <w:autoSpaceDN/>
              <w:spacing w:before="60" w:after="60"/>
              <w:jc w:val="center"/>
              <w:rPr>
                <w:b/>
                <w:bCs/>
                <w:color w:val="231F20"/>
                <w:lang w:val="en-US"/>
              </w:rPr>
            </w:pPr>
            <w:r>
              <w:rPr>
                <w:b/>
                <w:bCs/>
                <w:color w:val="231F20"/>
                <w:lang w:val="en-US"/>
              </w:rPr>
              <w:t>Kshs</w:t>
            </w:r>
          </w:p>
        </w:tc>
      </w:tr>
      <w:tr w:rsidR="00DF32A5" w:rsidRPr="009326AB" w14:paraId="029D1863" w14:textId="77777777" w:rsidTr="00121D38">
        <w:trPr>
          <w:trHeight w:val="340"/>
        </w:trPr>
        <w:tc>
          <w:tcPr>
            <w:tcW w:w="2174" w:type="pct"/>
            <w:noWrap/>
            <w:vAlign w:val="bottom"/>
            <w:hideMark/>
          </w:tcPr>
          <w:p w14:paraId="7692922A" w14:textId="77777777" w:rsidR="00DF32A5" w:rsidRPr="009326AB" w:rsidRDefault="00DF32A5">
            <w:pPr>
              <w:autoSpaceDE/>
              <w:autoSpaceDN/>
              <w:spacing w:before="60" w:after="60"/>
              <w:rPr>
                <w:color w:val="231F20"/>
                <w:lang w:val="en-US"/>
              </w:rPr>
            </w:pPr>
            <w:r>
              <w:rPr>
                <w:color w:val="231F20"/>
                <w:lang w:val="en-US"/>
              </w:rPr>
              <w:t>Universities</w:t>
            </w:r>
          </w:p>
        </w:tc>
        <w:tc>
          <w:tcPr>
            <w:tcW w:w="1413" w:type="pct"/>
            <w:noWrap/>
            <w:vAlign w:val="bottom"/>
            <w:hideMark/>
          </w:tcPr>
          <w:p w14:paraId="6FFE51CA" w14:textId="77777777" w:rsidR="00DF32A5" w:rsidRPr="009326AB" w:rsidRDefault="00DF32A5">
            <w:pPr>
              <w:autoSpaceDE/>
              <w:autoSpaceDN/>
              <w:spacing w:before="60" w:after="60"/>
              <w:jc w:val="center"/>
              <w:rPr>
                <w:lang w:val="en-US"/>
              </w:rPr>
            </w:pPr>
            <w:r>
              <w:rPr>
                <w:lang w:val="en-US"/>
              </w:rPr>
              <w:t>xxx</w:t>
            </w:r>
          </w:p>
        </w:tc>
        <w:tc>
          <w:tcPr>
            <w:tcW w:w="1413" w:type="pct"/>
            <w:noWrap/>
            <w:vAlign w:val="bottom"/>
            <w:hideMark/>
          </w:tcPr>
          <w:p w14:paraId="0A949ECF" w14:textId="77777777" w:rsidR="00DF32A5" w:rsidRPr="009326AB" w:rsidRDefault="00DF32A5">
            <w:pPr>
              <w:autoSpaceDE/>
              <w:autoSpaceDN/>
              <w:spacing w:before="60" w:after="60"/>
              <w:jc w:val="center"/>
              <w:rPr>
                <w:lang w:val="en-US"/>
              </w:rPr>
            </w:pPr>
            <w:r>
              <w:rPr>
                <w:lang w:val="en-US"/>
              </w:rPr>
              <w:t>xxx</w:t>
            </w:r>
          </w:p>
        </w:tc>
      </w:tr>
      <w:tr w:rsidR="00DF32A5" w:rsidRPr="009326AB" w14:paraId="34BDC250" w14:textId="77777777" w:rsidTr="00121D38">
        <w:trPr>
          <w:trHeight w:val="340"/>
        </w:trPr>
        <w:tc>
          <w:tcPr>
            <w:tcW w:w="2174" w:type="pct"/>
            <w:noWrap/>
            <w:vAlign w:val="bottom"/>
            <w:hideMark/>
          </w:tcPr>
          <w:p w14:paraId="5FBD2F62" w14:textId="77777777" w:rsidR="00DF32A5" w:rsidRPr="009326AB" w:rsidRDefault="00DF32A5">
            <w:pPr>
              <w:autoSpaceDE/>
              <w:autoSpaceDN/>
              <w:spacing w:before="60" w:after="60"/>
              <w:rPr>
                <w:color w:val="231F20"/>
                <w:lang w:val="en-US"/>
              </w:rPr>
            </w:pPr>
            <w:r>
              <w:rPr>
                <w:color w:val="231F20"/>
                <w:lang w:val="en-US"/>
              </w:rPr>
              <w:t>TVETs and Colleges</w:t>
            </w:r>
          </w:p>
        </w:tc>
        <w:tc>
          <w:tcPr>
            <w:tcW w:w="1413" w:type="pct"/>
            <w:noWrap/>
            <w:vAlign w:val="bottom"/>
            <w:hideMark/>
          </w:tcPr>
          <w:p w14:paraId="77CF9CE4" w14:textId="77777777" w:rsidR="00DF32A5" w:rsidRPr="009326AB" w:rsidRDefault="00DF32A5">
            <w:pPr>
              <w:autoSpaceDE/>
              <w:autoSpaceDN/>
              <w:spacing w:before="60" w:after="60"/>
              <w:jc w:val="center"/>
              <w:rPr>
                <w:lang w:val="en-US"/>
              </w:rPr>
            </w:pPr>
            <w:r>
              <w:rPr>
                <w:lang w:val="en-US"/>
              </w:rPr>
              <w:t>xxx</w:t>
            </w:r>
          </w:p>
        </w:tc>
        <w:tc>
          <w:tcPr>
            <w:tcW w:w="1413" w:type="pct"/>
            <w:noWrap/>
            <w:vAlign w:val="bottom"/>
            <w:hideMark/>
          </w:tcPr>
          <w:p w14:paraId="72C2C2F2" w14:textId="77777777" w:rsidR="00DF32A5" w:rsidRPr="009326AB" w:rsidRDefault="00DF32A5">
            <w:pPr>
              <w:autoSpaceDE/>
              <w:autoSpaceDN/>
              <w:spacing w:before="60" w:after="60"/>
              <w:jc w:val="center"/>
              <w:rPr>
                <w:lang w:val="en-US"/>
              </w:rPr>
            </w:pPr>
            <w:r>
              <w:rPr>
                <w:lang w:val="en-US"/>
              </w:rPr>
              <w:t>xxx</w:t>
            </w:r>
          </w:p>
        </w:tc>
      </w:tr>
      <w:tr w:rsidR="00DF32A5" w:rsidRPr="009326AB" w14:paraId="1FF6040F" w14:textId="77777777" w:rsidTr="00121D38">
        <w:trPr>
          <w:trHeight w:val="340"/>
        </w:trPr>
        <w:tc>
          <w:tcPr>
            <w:tcW w:w="2174" w:type="pct"/>
            <w:noWrap/>
            <w:vAlign w:val="bottom"/>
          </w:tcPr>
          <w:p w14:paraId="6ED44F67" w14:textId="77777777" w:rsidR="00DF32A5" w:rsidRPr="009326AB" w:rsidRDefault="00DF32A5">
            <w:pPr>
              <w:autoSpaceDE/>
              <w:autoSpaceDN/>
              <w:spacing w:before="60" w:after="60"/>
              <w:rPr>
                <w:color w:val="231F20"/>
                <w:lang w:eastAsia="en-GB"/>
              </w:rPr>
            </w:pPr>
            <w:r>
              <w:rPr>
                <w:color w:val="231F20"/>
                <w:lang w:eastAsia="en-GB"/>
              </w:rPr>
              <w:t>Secondary schools</w:t>
            </w:r>
          </w:p>
        </w:tc>
        <w:tc>
          <w:tcPr>
            <w:tcW w:w="1413" w:type="pct"/>
            <w:noWrap/>
            <w:vAlign w:val="bottom"/>
          </w:tcPr>
          <w:p w14:paraId="61F7022D" w14:textId="77777777" w:rsidR="00DF32A5" w:rsidRPr="009326AB" w:rsidRDefault="00DF32A5">
            <w:pPr>
              <w:autoSpaceDE/>
              <w:autoSpaceDN/>
              <w:spacing w:before="60" w:after="60"/>
              <w:jc w:val="center"/>
              <w:rPr>
                <w:lang w:val="en-US"/>
              </w:rPr>
            </w:pPr>
            <w:r>
              <w:rPr>
                <w:lang w:val="en-US"/>
              </w:rPr>
              <w:t>xxx</w:t>
            </w:r>
          </w:p>
        </w:tc>
        <w:tc>
          <w:tcPr>
            <w:tcW w:w="1413" w:type="pct"/>
            <w:noWrap/>
            <w:vAlign w:val="bottom"/>
          </w:tcPr>
          <w:p w14:paraId="5C1B576E" w14:textId="77777777" w:rsidR="00DF32A5" w:rsidRPr="009326AB" w:rsidRDefault="00DF32A5">
            <w:pPr>
              <w:autoSpaceDE/>
              <w:autoSpaceDN/>
              <w:spacing w:before="60" w:after="60"/>
              <w:jc w:val="center"/>
              <w:rPr>
                <w:lang w:val="en-US"/>
              </w:rPr>
            </w:pPr>
            <w:r>
              <w:rPr>
                <w:lang w:val="en-US"/>
              </w:rPr>
              <w:t>xxx</w:t>
            </w:r>
          </w:p>
        </w:tc>
      </w:tr>
      <w:tr w:rsidR="00DF32A5" w:rsidRPr="009326AB" w14:paraId="0B9896E6" w14:textId="77777777" w:rsidTr="00121D38">
        <w:trPr>
          <w:trHeight w:val="340"/>
        </w:trPr>
        <w:tc>
          <w:tcPr>
            <w:tcW w:w="2174" w:type="pct"/>
            <w:noWrap/>
            <w:vAlign w:val="bottom"/>
          </w:tcPr>
          <w:p w14:paraId="3C0678E9" w14:textId="77777777" w:rsidR="00DF32A5" w:rsidRPr="009326AB" w:rsidRDefault="00DF32A5">
            <w:pPr>
              <w:autoSpaceDE/>
              <w:autoSpaceDN/>
              <w:spacing w:before="60" w:after="60"/>
              <w:rPr>
                <w:color w:val="231F20"/>
                <w:lang w:eastAsia="en-GB"/>
              </w:rPr>
            </w:pPr>
            <w:r>
              <w:rPr>
                <w:color w:val="231F20"/>
                <w:lang w:eastAsia="en-GB"/>
              </w:rPr>
              <w:t>Other (</w:t>
            </w:r>
            <w:r>
              <w:rPr>
                <w:i/>
                <w:iCs/>
                <w:color w:val="231F20"/>
                <w:lang w:eastAsia="en-GB"/>
              </w:rPr>
              <w:t>Specify)</w:t>
            </w:r>
          </w:p>
        </w:tc>
        <w:tc>
          <w:tcPr>
            <w:tcW w:w="1413" w:type="pct"/>
            <w:noWrap/>
            <w:vAlign w:val="bottom"/>
          </w:tcPr>
          <w:p w14:paraId="5F5944BB" w14:textId="77777777" w:rsidR="00DF32A5" w:rsidRPr="009326AB" w:rsidRDefault="00DF32A5">
            <w:pPr>
              <w:autoSpaceDE/>
              <w:autoSpaceDN/>
              <w:spacing w:before="60" w:after="60"/>
              <w:jc w:val="center"/>
              <w:rPr>
                <w:lang w:val="en-US"/>
              </w:rPr>
            </w:pPr>
            <w:r>
              <w:rPr>
                <w:lang w:val="en-US"/>
              </w:rPr>
              <w:t>xxx</w:t>
            </w:r>
          </w:p>
        </w:tc>
        <w:tc>
          <w:tcPr>
            <w:tcW w:w="1413" w:type="pct"/>
            <w:noWrap/>
            <w:vAlign w:val="bottom"/>
          </w:tcPr>
          <w:p w14:paraId="7EAE9BB6" w14:textId="77777777" w:rsidR="00DF32A5" w:rsidRPr="009326AB" w:rsidRDefault="00DF32A5">
            <w:pPr>
              <w:autoSpaceDE/>
              <w:autoSpaceDN/>
              <w:spacing w:before="60" w:after="60"/>
              <w:jc w:val="center"/>
              <w:rPr>
                <w:lang w:val="en-US"/>
              </w:rPr>
            </w:pPr>
            <w:r>
              <w:rPr>
                <w:lang w:val="en-US"/>
              </w:rPr>
              <w:t>xxx</w:t>
            </w:r>
          </w:p>
        </w:tc>
      </w:tr>
      <w:tr w:rsidR="00DF32A5" w:rsidRPr="009326AB" w14:paraId="0A6BDF65" w14:textId="77777777" w:rsidTr="00121D38">
        <w:trPr>
          <w:trHeight w:val="340"/>
        </w:trPr>
        <w:tc>
          <w:tcPr>
            <w:tcW w:w="2174" w:type="pct"/>
            <w:noWrap/>
            <w:vAlign w:val="bottom"/>
            <w:hideMark/>
          </w:tcPr>
          <w:p w14:paraId="77E199BE" w14:textId="77777777" w:rsidR="00DF32A5" w:rsidRPr="009326AB" w:rsidRDefault="00DF32A5">
            <w:pPr>
              <w:autoSpaceDE/>
              <w:autoSpaceDN/>
              <w:spacing w:before="60" w:after="60"/>
              <w:rPr>
                <w:b/>
                <w:bCs/>
                <w:color w:val="231F20"/>
                <w:lang w:val="en-US"/>
              </w:rPr>
            </w:pPr>
            <w:r>
              <w:rPr>
                <w:b/>
                <w:bCs/>
                <w:color w:val="231F20"/>
                <w:lang w:val="en-US"/>
              </w:rPr>
              <w:t xml:space="preserve">Total </w:t>
            </w:r>
          </w:p>
        </w:tc>
        <w:tc>
          <w:tcPr>
            <w:tcW w:w="1413" w:type="pct"/>
            <w:noWrap/>
            <w:vAlign w:val="bottom"/>
            <w:hideMark/>
          </w:tcPr>
          <w:p w14:paraId="24D403F6" w14:textId="77777777" w:rsidR="00DF32A5" w:rsidRPr="009326AB" w:rsidRDefault="00DF32A5">
            <w:pPr>
              <w:autoSpaceDE/>
              <w:autoSpaceDN/>
              <w:spacing w:before="60" w:after="60"/>
              <w:jc w:val="center"/>
              <w:rPr>
                <w:b/>
                <w:bCs/>
                <w:lang w:val="en-US"/>
              </w:rPr>
            </w:pPr>
            <w:r>
              <w:rPr>
                <w:b/>
                <w:bCs/>
                <w:lang w:val="en-US"/>
              </w:rPr>
              <w:t>xxx</w:t>
            </w:r>
          </w:p>
        </w:tc>
        <w:tc>
          <w:tcPr>
            <w:tcW w:w="1413" w:type="pct"/>
            <w:noWrap/>
            <w:vAlign w:val="bottom"/>
            <w:hideMark/>
          </w:tcPr>
          <w:p w14:paraId="74A8CA75" w14:textId="77777777" w:rsidR="00DF32A5" w:rsidRPr="009326AB" w:rsidRDefault="00DF32A5">
            <w:pPr>
              <w:autoSpaceDE/>
              <w:autoSpaceDN/>
              <w:spacing w:before="60" w:after="60"/>
              <w:jc w:val="center"/>
              <w:rPr>
                <w:b/>
                <w:bCs/>
                <w:lang w:val="en-US"/>
              </w:rPr>
            </w:pPr>
            <w:r>
              <w:rPr>
                <w:b/>
                <w:bCs/>
                <w:lang w:val="en-US"/>
              </w:rPr>
              <w:t>xxx</w:t>
            </w:r>
          </w:p>
        </w:tc>
      </w:tr>
    </w:tbl>
    <w:p w14:paraId="6A311713" w14:textId="77777777" w:rsidR="00121D38" w:rsidRPr="005629B1" w:rsidRDefault="00121D38" w:rsidP="005629B1">
      <w:pPr>
        <w:autoSpaceDE/>
        <w:autoSpaceDN/>
        <w:spacing w:after="240"/>
        <w:rPr>
          <w:b/>
          <w:color w:val="231F20"/>
          <w:lang w:eastAsia="en-GB"/>
        </w:rPr>
      </w:pPr>
    </w:p>
    <w:p w14:paraId="2FB12044" w14:textId="50410A33" w:rsidR="00BB05CC" w:rsidRDefault="002A1D7B">
      <w:pPr>
        <w:pStyle w:val="ListParagraph"/>
        <w:numPr>
          <w:ilvl w:val="0"/>
          <w:numId w:val="14"/>
        </w:numPr>
        <w:spacing w:line="276" w:lineRule="auto"/>
        <w:ind w:right="-20"/>
        <w:jc w:val="both"/>
        <w:rPr>
          <w:b/>
          <w:color w:val="231F20"/>
          <w:lang w:eastAsia="en-GB"/>
        </w:rPr>
      </w:pPr>
      <w:r>
        <w:rPr>
          <w:b/>
          <w:color w:val="231F20"/>
          <w:lang w:eastAsia="en-GB"/>
        </w:rPr>
        <w:t>Use of Goods and Services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7"/>
        <w:gridCol w:w="2633"/>
        <w:gridCol w:w="2290"/>
      </w:tblGrid>
      <w:tr w:rsidR="00E75C45" w:rsidRPr="00A10534" w14:paraId="51F71AD3" w14:textId="77777777" w:rsidTr="002E425F">
        <w:trPr>
          <w:trHeight w:val="340"/>
          <w:tblHeader/>
        </w:trPr>
        <w:tc>
          <w:tcPr>
            <w:tcW w:w="2274" w:type="pct"/>
            <w:vMerge w:val="restart"/>
            <w:shd w:val="clear" w:color="auto" w:fill="8DB3E2" w:themeFill="text2" w:themeFillTint="66"/>
            <w:noWrap/>
            <w:vAlign w:val="center"/>
            <w:hideMark/>
          </w:tcPr>
          <w:p w14:paraId="2DB136B9" w14:textId="77777777" w:rsidR="00E75C45" w:rsidRPr="00A10534" w:rsidRDefault="00E75C45" w:rsidP="00E75C45">
            <w:pPr>
              <w:autoSpaceDE/>
              <w:autoSpaceDN/>
              <w:spacing w:line="276" w:lineRule="auto"/>
              <w:rPr>
                <w:lang w:val="en-US"/>
              </w:rPr>
            </w:pPr>
            <w:r>
              <w:rPr>
                <w:b/>
                <w:bCs/>
                <w:lang w:val="en-US"/>
              </w:rPr>
              <w:t>Description</w:t>
            </w:r>
          </w:p>
        </w:tc>
        <w:tc>
          <w:tcPr>
            <w:tcW w:w="1458" w:type="pct"/>
            <w:shd w:val="clear" w:color="auto" w:fill="8DB3E2" w:themeFill="text2" w:themeFillTint="66"/>
            <w:vAlign w:val="bottom"/>
            <w:hideMark/>
          </w:tcPr>
          <w:p w14:paraId="24D7B2A0" w14:textId="77777777" w:rsidR="00E75C45" w:rsidRDefault="00E75C45" w:rsidP="00E75C45">
            <w:pPr>
              <w:autoSpaceDE/>
              <w:autoSpaceDN/>
              <w:spacing w:before="60" w:after="60"/>
              <w:jc w:val="center"/>
              <w:rPr>
                <w:b/>
                <w:color w:val="000000"/>
                <w:lang w:val="en-US"/>
              </w:rPr>
            </w:pPr>
            <w:r>
              <w:rPr>
                <w:b/>
                <w:color w:val="000000"/>
                <w:lang w:val="en-US"/>
              </w:rPr>
              <w:t xml:space="preserve">Period ended </w:t>
            </w:r>
          </w:p>
          <w:p w14:paraId="028D206B" w14:textId="01EC6B9D" w:rsidR="00E75C45" w:rsidRPr="00A10534" w:rsidRDefault="00E75C45" w:rsidP="00E75C45">
            <w:pPr>
              <w:autoSpaceDE/>
              <w:autoSpaceDN/>
              <w:spacing w:line="276" w:lineRule="auto"/>
              <w:jc w:val="center"/>
              <w:rPr>
                <w:b/>
                <w:bCs/>
                <w:lang w:val="en-US"/>
              </w:rPr>
            </w:pPr>
            <w:r>
              <w:rPr>
                <w:b/>
                <w:color w:val="000000"/>
                <w:lang w:val="en-US"/>
              </w:rPr>
              <w:t>Sep/Dec/Mar/June</w:t>
            </w:r>
          </w:p>
        </w:tc>
        <w:tc>
          <w:tcPr>
            <w:tcW w:w="1268" w:type="pct"/>
            <w:shd w:val="clear" w:color="auto" w:fill="8DB3E2" w:themeFill="text2" w:themeFillTint="66"/>
            <w:noWrap/>
            <w:vAlign w:val="bottom"/>
            <w:hideMark/>
          </w:tcPr>
          <w:p w14:paraId="46CA1792" w14:textId="3821B3BF" w:rsidR="00E75C45" w:rsidRPr="00A10534" w:rsidRDefault="00E75C45" w:rsidP="00E75C45">
            <w:pPr>
              <w:autoSpaceDE/>
              <w:autoSpaceDN/>
              <w:spacing w:line="276" w:lineRule="auto"/>
              <w:jc w:val="center"/>
              <w:rPr>
                <w:b/>
                <w:bCs/>
                <w:lang w:val="en-US"/>
              </w:rPr>
            </w:pPr>
            <w:r>
              <w:rPr>
                <w:b/>
                <w:color w:val="000000"/>
                <w:lang w:val="en-US"/>
              </w:rPr>
              <w:t>Comparative period</w:t>
            </w:r>
          </w:p>
        </w:tc>
      </w:tr>
      <w:tr w:rsidR="002B0ABE" w:rsidRPr="00A10534" w14:paraId="6EF238BE" w14:textId="77777777" w:rsidTr="002E425F">
        <w:trPr>
          <w:trHeight w:val="340"/>
          <w:tblHeader/>
        </w:trPr>
        <w:tc>
          <w:tcPr>
            <w:tcW w:w="2274" w:type="pct"/>
            <w:vMerge/>
            <w:shd w:val="clear" w:color="auto" w:fill="8DB3E2" w:themeFill="text2" w:themeFillTint="66"/>
            <w:noWrap/>
            <w:vAlign w:val="center"/>
            <w:hideMark/>
          </w:tcPr>
          <w:p w14:paraId="0FCCE1E1" w14:textId="77777777" w:rsidR="002B0ABE" w:rsidRPr="00A10534" w:rsidRDefault="002B0ABE">
            <w:pPr>
              <w:autoSpaceDE/>
              <w:autoSpaceDN/>
              <w:spacing w:line="276" w:lineRule="auto"/>
              <w:rPr>
                <w:lang w:val="en-US"/>
              </w:rPr>
            </w:pPr>
          </w:p>
        </w:tc>
        <w:tc>
          <w:tcPr>
            <w:tcW w:w="1458" w:type="pct"/>
            <w:shd w:val="clear" w:color="auto" w:fill="8DB3E2" w:themeFill="text2" w:themeFillTint="66"/>
            <w:noWrap/>
            <w:vAlign w:val="center"/>
            <w:hideMark/>
          </w:tcPr>
          <w:p w14:paraId="42022451" w14:textId="77777777" w:rsidR="002B0ABE" w:rsidRPr="00A10534" w:rsidRDefault="002B0ABE">
            <w:pPr>
              <w:autoSpaceDE/>
              <w:autoSpaceDN/>
              <w:spacing w:line="276" w:lineRule="auto"/>
              <w:jc w:val="center"/>
              <w:rPr>
                <w:b/>
                <w:bCs/>
                <w:lang w:val="en-US"/>
              </w:rPr>
            </w:pPr>
            <w:r>
              <w:rPr>
                <w:b/>
                <w:bCs/>
                <w:lang w:val="en-US"/>
              </w:rPr>
              <w:t>Kshs.</w:t>
            </w:r>
          </w:p>
        </w:tc>
        <w:tc>
          <w:tcPr>
            <w:tcW w:w="1268" w:type="pct"/>
            <w:shd w:val="clear" w:color="auto" w:fill="8DB3E2" w:themeFill="text2" w:themeFillTint="66"/>
            <w:noWrap/>
            <w:vAlign w:val="center"/>
            <w:hideMark/>
          </w:tcPr>
          <w:p w14:paraId="67381E60" w14:textId="77777777" w:rsidR="002B0ABE" w:rsidRPr="00A10534" w:rsidRDefault="002B0ABE">
            <w:pPr>
              <w:autoSpaceDE/>
              <w:autoSpaceDN/>
              <w:spacing w:line="276" w:lineRule="auto"/>
              <w:jc w:val="center"/>
              <w:rPr>
                <w:b/>
                <w:bCs/>
                <w:lang w:val="en-US"/>
              </w:rPr>
            </w:pPr>
            <w:r>
              <w:rPr>
                <w:b/>
                <w:bCs/>
                <w:lang w:val="en-US"/>
              </w:rPr>
              <w:t>Kshs.</w:t>
            </w:r>
          </w:p>
        </w:tc>
      </w:tr>
      <w:tr w:rsidR="00004AD8" w:rsidRPr="00A10534" w14:paraId="7A18E501" w14:textId="77777777" w:rsidTr="0009282F">
        <w:trPr>
          <w:trHeight w:val="340"/>
        </w:trPr>
        <w:tc>
          <w:tcPr>
            <w:tcW w:w="2274" w:type="pct"/>
            <w:noWrap/>
          </w:tcPr>
          <w:p w14:paraId="5D97D27F" w14:textId="2DDFFE9B" w:rsidR="00004AD8" w:rsidRPr="00A10534" w:rsidRDefault="00A51E70">
            <w:pPr>
              <w:autoSpaceDE/>
              <w:autoSpaceDN/>
              <w:spacing w:line="276" w:lineRule="auto"/>
              <w:rPr>
                <w:lang w:eastAsia="en-GB"/>
              </w:rPr>
            </w:pPr>
            <w:r>
              <w:rPr>
                <w:lang w:eastAsia="en-GB"/>
              </w:rPr>
              <w:t>Committee Allowances</w:t>
            </w:r>
          </w:p>
        </w:tc>
        <w:tc>
          <w:tcPr>
            <w:tcW w:w="1458" w:type="pct"/>
            <w:noWrap/>
            <w:vAlign w:val="bottom"/>
          </w:tcPr>
          <w:p w14:paraId="24732A08" w14:textId="1B4F6F75" w:rsidR="00004AD8" w:rsidRPr="00A10534" w:rsidRDefault="00A51E70">
            <w:pPr>
              <w:autoSpaceDE/>
              <w:autoSpaceDN/>
              <w:spacing w:line="276" w:lineRule="auto"/>
              <w:jc w:val="center"/>
              <w:rPr>
                <w:lang w:val="en-US"/>
              </w:rPr>
            </w:pPr>
            <w:r>
              <w:rPr>
                <w:lang w:val="en-US"/>
              </w:rPr>
              <w:t>xxx</w:t>
            </w:r>
          </w:p>
        </w:tc>
        <w:tc>
          <w:tcPr>
            <w:tcW w:w="1268" w:type="pct"/>
            <w:noWrap/>
            <w:vAlign w:val="bottom"/>
          </w:tcPr>
          <w:p w14:paraId="71202ADA" w14:textId="7AA1CC41" w:rsidR="00004AD8" w:rsidRPr="00A10534" w:rsidRDefault="00A51E70">
            <w:pPr>
              <w:autoSpaceDE/>
              <w:autoSpaceDN/>
              <w:spacing w:line="276" w:lineRule="auto"/>
              <w:jc w:val="center"/>
              <w:rPr>
                <w:lang w:val="en-US"/>
              </w:rPr>
            </w:pPr>
            <w:r>
              <w:rPr>
                <w:lang w:val="en-US"/>
              </w:rPr>
              <w:t>xxx</w:t>
            </w:r>
          </w:p>
        </w:tc>
      </w:tr>
      <w:tr w:rsidR="002B0ABE" w:rsidRPr="00A10534" w14:paraId="3DB6389E" w14:textId="77777777" w:rsidTr="0009282F">
        <w:trPr>
          <w:trHeight w:val="340"/>
        </w:trPr>
        <w:tc>
          <w:tcPr>
            <w:tcW w:w="2274" w:type="pct"/>
            <w:noWrap/>
            <w:hideMark/>
          </w:tcPr>
          <w:p w14:paraId="64D0B8A7" w14:textId="77777777" w:rsidR="002B0ABE" w:rsidRPr="00A10534" w:rsidRDefault="002B0ABE">
            <w:pPr>
              <w:autoSpaceDE/>
              <w:autoSpaceDN/>
              <w:spacing w:line="276" w:lineRule="auto"/>
              <w:rPr>
                <w:b/>
                <w:bCs/>
                <w:lang w:val="en-US"/>
              </w:rPr>
            </w:pPr>
            <w:r>
              <w:rPr>
                <w:lang w:eastAsia="en-GB"/>
              </w:rPr>
              <w:t>Bank charges</w:t>
            </w:r>
          </w:p>
        </w:tc>
        <w:tc>
          <w:tcPr>
            <w:tcW w:w="1458" w:type="pct"/>
            <w:noWrap/>
            <w:vAlign w:val="bottom"/>
            <w:hideMark/>
          </w:tcPr>
          <w:p w14:paraId="3648D9A0" w14:textId="77777777" w:rsidR="002B0ABE" w:rsidRPr="00A10534" w:rsidRDefault="002B0ABE">
            <w:pPr>
              <w:autoSpaceDE/>
              <w:autoSpaceDN/>
              <w:spacing w:line="276" w:lineRule="auto"/>
              <w:jc w:val="center"/>
              <w:rPr>
                <w:b/>
                <w:bCs/>
                <w:lang w:val="en-US"/>
              </w:rPr>
            </w:pPr>
            <w:r>
              <w:rPr>
                <w:lang w:val="en-US"/>
              </w:rPr>
              <w:t>xxx</w:t>
            </w:r>
          </w:p>
        </w:tc>
        <w:tc>
          <w:tcPr>
            <w:tcW w:w="1268" w:type="pct"/>
            <w:noWrap/>
            <w:vAlign w:val="bottom"/>
            <w:hideMark/>
          </w:tcPr>
          <w:p w14:paraId="23D1ABBD" w14:textId="77777777" w:rsidR="002B0ABE" w:rsidRPr="00A10534" w:rsidRDefault="002B0ABE">
            <w:pPr>
              <w:autoSpaceDE/>
              <w:autoSpaceDN/>
              <w:spacing w:line="276" w:lineRule="auto"/>
              <w:jc w:val="center"/>
              <w:rPr>
                <w:b/>
                <w:bCs/>
                <w:lang w:val="en-US"/>
              </w:rPr>
            </w:pPr>
            <w:r>
              <w:rPr>
                <w:lang w:val="en-US"/>
              </w:rPr>
              <w:t>xxx</w:t>
            </w:r>
          </w:p>
        </w:tc>
      </w:tr>
      <w:tr w:rsidR="002B0ABE" w:rsidRPr="00A10534" w14:paraId="04347137" w14:textId="77777777" w:rsidTr="0009282F">
        <w:trPr>
          <w:trHeight w:val="340"/>
        </w:trPr>
        <w:tc>
          <w:tcPr>
            <w:tcW w:w="2274" w:type="pct"/>
            <w:noWrap/>
          </w:tcPr>
          <w:p w14:paraId="12A6DFC4" w14:textId="77777777" w:rsidR="002B0ABE" w:rsidRPr="00A10534" w:rsidRDefault="002B0ABE">
            <w:pPr>
              <w:autoSpaceDE/>
              <w:autoSpaceDN/>
              <w:spacing w:line="276" w:lineRule="auto"/>
              <w:rPr>
                <w:lang w:eastAsia="en-GB"/>
              </w:rPr>
            </w:pPr>
            <w:r>
              <w:rPr>
                <w:lang w:eastAsia="en-GB"/>
              </w:rPr>
              <w:t>Audit fees</w:t>
            </w:r>
          </w:p>
        </w:tc>
        <w:tc>
          <w:tcPr>
            <w:tcW w:w="1458" w:type="pct"/>
            <w:noWrap/>
            <w:vAlign w:val="bottom"/>
          </w:tcPr>
          <w:p w14:paraId="26E317EE" w14:textId="77777777" w:rsidR="002B0ABE" w:rsidRPr="00A10534" w:rsidRDefault="002B0ABE">
            <w:pPr>
              <w:autoSpaceDE/>
              <w:autoSpaceDN/>
              <w:spacing w:line="276" w:lineRule="auto"/>
              <w:jc w:val="center"/>
              <w:rPr>
                <w:lang w:val="en-US"/>
              </w:rPr>
            </w:pPr>
            <w:r>
              <w:rPr>
                <w:lang w:val="en-US"/>
              </w:rPr>
              <w:t>xxx</w:t>
            </w:r>
          </w:p>
        </w:tc>
        <w:tc>
          <w:tcPr>
            <w:tcW w:w="1268" w:type="pct"/>
            <w:noWrap/>
            <w:vAlign w:val="bottom"/>
          </w:tcPr>
          <w:p w14:paraId="7119C200" w14:textId="77777777" w:rsidR="002B0ABE" w:rsidRPr="00A10534" w:rsidRDefault="002B0ABE">
            <w:pPr>
              <w:autoSpaceDE/>
              <w:autoSpaceDN/>
              <w:spacing w:line="276" w:lineRule="auto"/>
              <w:jc w:val="center"/>
              <w:rPr>
                <w:lang w:val="en-US"/>
              </w:rPr>
            </w:pPr>
            <w:r>
              <w:rPr>
                <w:lang w:val="en-US"/>
              </w:rPr>
              <w:t>xxx</w:t>
            </w:r>
          </w:p>
        </w:tc>
      </w:tr>
      <w:tr w:rsidR="002B0ABE" w:rsidRPr="00A10534" w14:paraId="54BE5B13" w14:textId="77777777" w:rsidTr="0009282F">
        <w:trPr>
          <w:trHeight w:val="340"/>
        </w:trPr>
        <w:tc>
          <w:tcPr>
            <w:tcW w:w="2274" w:type="pct"/>
            <w:noWrap/>
          </w:tcPr>
          <w:p w14:paraId="6AE7FE27" w14:textId="77777777" w:rsidR="002B0ABE" w:rsidRDefault="002B0ABE">
            <w:pPr>
              <w:autoSpaceDE/>
              <w:autoSpaceDN/>
              <w:spacing w:line="276" w:lineRule="auto"/>
              <w:rPr>
                <w:lang w:eastAsia="en-GB"/>
              </w:rPr>
            </w:pPr>
            <w:r>
              <w:rPr>
                <w:lang w:eastAsia="en-GB"/>
              </w:rPr>
              <w:t>Other (</w:t>
            </w:r>
            <w:r>
              <w:rPr>
                <w:i/>
                <w:lang w:eastAsia="en-GB"/>
              </w:rPr>
              <w:t>Specify</w:t>
            </w:r>
            <w:r>
              <w:rPr>
                <w:lang w:eastAsia="en-GB"/>
              </w:rPr>
              <w:t>)</w:t>
            </w:r>
          </w:p>
        </w:tc>
        <w:tc>
          <w:tcPr>
            <w:tcW w:w="1458" w:type="pct"/>
            <w:noWrap/>
            <w:vAlign w:val="bottom"/>
          </w:tcPr>
          <w:p w14:paraId="610E20B1" w14:textId="77777777" w:rsidR="002B0ABE" w:rsidRPr="00A10534" w:rsidRDefault="002B0ABE">
            <w:pPr>
              <w:autoSpaceDE/>
              <w:autoSpaceDN/>
              <w:spacing w:line="276" w:lineRule="auto"/>
              <w:jc w:val="center"/>
              <w:rPr>
                <w:lang w:val="en-US"/>
              </w:rPr>
            </w:pPr>
            <w:r>
              <w:rPr>
                <w:lang w:val="en-US"/>
              </w:rPr>
              <w:t>xxx</w:t>
            </w:r>
          </w:p>
        </w:tc>
        <w:tc>
          <w:tcPr>
            <w:tcW w:w="1268" w:type="pct"/>
            <w:noWrap/>
            <w:vAlign w:val="bottom"/>
          </w:tcPr>
          <w:p w14:paraId="7609102C" w14:textId="77777777" w:rsidR="002B0ABE" w:rsidRPr="00A10534" w:rsidRDefault="002B0ABE">
            <w:pPr>
              <w:autoSpaceDE/>
              <w:autoSpaceDN/>
              <w:spacing w:line="276" w:lineRule="auto"/>
              <w:jc w:val="center"/>
              <w:rPr>
                <w:lang w:val="en-US"/>
              </w:rPr>
            </w:pPr>
            <w:r>
              <w:rPr>
                <w:lang w:val="en-US"/>
              </w:rPr>
              <w:t>xxx</w:t>
            </w:r>
          </w:p>
        </w:tc>
      </w:tr>
      <w:tr w:rsidR="002B0ABE" w:rsidRPr="009F1E3F" w14:paraId="01BF7451" w14:textId="77777777" w:rsidTr="0009282F">
        <w:trPr>
          <w:trHeight w:val="340"/>
        </w:trPr>
        <w:tc>
          <w:tcPr>
            <w:tcW w:w="2274" w:type="pct"/>
            <w:noWrap/>
          </w:tcPr>
          <w:p w14:paraId="25B8C1BE" w14:textId="77777777" w:rsidR="002B0ABE" w:rsidRPr="009F1E3F" w:rsidRDefault="002B0ABE">
            <w:pPr>
              <w:autoSpaceDE/>
              <w:autoSpaceDN/>
              <w:spacing w:line="276" w:lineRule="auto"/>
              <w:rPr>
                <w:b/>
                <w:lang w:eastAsia="en-GB"/>
              </w:rPr>
            </w:pPr>
            <w:r w:rsidRPr="009F1E3F">
              <w:rPr>
                <w:b/>
                <w:lang w:eastAsia="en-GB"/>
              </w:rPr>
              <w:t>Total</w:t>
            </w:r>
          </w:p>
        </w:tc>
        <w:tc>
          <w:tcPr>
            <w:tcW w:w="1458" w:type="pct"/>
            <w:noWrap/>
            <w:vAlign w:val="bottom"/>
          </w:tcPr>
          <w:p w14:paraId="3BED67B2" w14:textId="77777777" w:rsidR="002B0ABE" w:rsidRPr="009F1E3F" w:rsidRDefault="002B0ABE">
            <w:pPr>
              <w:autoSpaceDE/>
              <w:autoSpaceDN/>
              <w:spacing w:line="276" w:lineRule="auto"/>
              <w:jc w:val="center"/>
              <w:rPr>
                <w:b/>
                <w:lang w:val="en-US"/>
              </w:rPr>
            </w:pPr>
            <w:r w:rsidRPr="009F1E3F">
              <w:rPr>
                <w:b/>
                <w:lang w:val="en-US"/>
              </w:rPr>
              <w:t>xxx</w:t>
            </w:r>
          </w:p>
        </w:tc>
        <w:tc>
          <w:tcPr>
            <w:tcW w:w="1268" w:type="pct"/>
            <w:noWrap/>
            <w:vAlign w:val="bottom"/>
          </w:tcPr>
          <w:p w14:paraId="1DAFF10E" w14:textId="77777777" w:rsidR="002B0ABE" w:rsidRPr="009F1E3F" w:rsidRDefault="002B0ABE">
            <w:pPr>
              <w:autoSpaceDE/>
              <w:autoSpaceDN/>
              <w:spacing w:line="276" w:lineRule="auto"/>
              <w:jc w:val="center"/>
              <w:rPr>
                <w:b/>
                <w:lang w:val="en-US"/>
              </w:rPr>
            </w:pPr>
            <w:r w:rsidRPr="009F1E3F">
              <w:rPr>
                <w:b/>
                <w:lang w:val="en-US"/>
              </w:rPr>
              <w:t>xxx</w:t>
            </w:r>
          </w:p>
        </w:tc>
      </w:tr>
    </w:tbl>
    <w:p w14:paraId="64D03440" w14:textId="35D1D91D" w:rsidR="009B0D65" w:rsidRDefault="009B0D65" w:rsidP="00A51E70">
      <w:pPr>
        <w:pStyle w:val="ListParagraph"/>
        <w:spacing w:line="276" w:lineRule="auto"/>
        <w:ind w:left="360" w:right="-20"/>
        <w:jc w:val="both"/>
        <w:rPr>
          <w:rFonts w:eastAsia="Arial"/>
        </w:rPr>
      </w:pPr>
    </w:p>
    <w:p w14:paraId="30D55AC2" w14:textId="39BC0071" w:rsidR="00BB05CC" w:rsidRPr="00126EE7" w:rsidRDefault="00BB05CC">
      <w:pPr>
        <w:pStyle w:val="ListParagraph"/>
        <w:numPr>
          <w:ilvl w:val="0"/>
          <w:numId w:val="14"/>
        </w:numPr>
        <w:spacing w:line="276" w:lineRule="auto"/>
        <w:ind w:right="-20"/>
        <w:jc w:val="both"/>
        <w:rPr>
          <w:rFonts w:eastAsia="Arial"/>
        </w:rPr>
      </w:pPr>
      <w:r>
        <w:rPr>
          <w:b/>
          <w:color w:val="231F20"/>
          <w:lang w:eastAsia="en-GB"/>
        </w:rPr>
        <w:t>Cash</w:t>
      </w:r>
      <w:r>
        <w:rPr>
          <w:rFonts w:eastAsia="Arial"/>
          <w:b/>
          <w:bCs/>
        </w:rPr>
        <w:t xml:space="preserve"> and cash equivalents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0"/>
        <w:gridCol w:w="2545"/>
        <w:gridCol w:w="2545"/>
      </w:tblGrid>
      <w:tr w:rsidR="00363D6E" w:rsidRPr="009326AB" w14:paraId="430D0613" w14:textId="77777777" w:rsidTr="00126EE7">
        <w:trPr>
          <w:trHeight w:val="340"/>
        </w:trPr>
        <w:tc>
          <w:tcPr>
            <w:tcW w:w="2182" w:type="pct"/>
            <w:vMerge w:val="restart"/>
            <w:shd w:val="clear" w:color="auto" w:fill="8DB3E2" w:themeFill="text2" w:themeFillTint="66"/>
            <w:noWrap/>
            <w:vAlign w:val="center"/>
            <w:hideMark/>
          </w:tcPr>
          <w:p w14:paraId="5A7D7612" w14:textId="77777777" w:rsidR="00363D6E" w:rsidRPr="009326AB" w:rsidRDefault="00363D6E" w:rsidP="00363D6E">
            <w:pPr>
              <w:autoSpaceDE/>
              <w:autoSpaceDN/>
              <w:spacing w:before="60" w:after="60"/>
              <w:rPr>
                <w:b/>
                <w:bCs/>
                <w:color w:val="231F20"/>
                <w:lang w:eastAsia="en-GB"/>
              </w:rPr>
            </w:pPr>
            <w:r>
              <w:rPr>
                <w:b/>
                <w:bCs/>
                <w:color w:val="231F20"/>
                <w:lang w:val="en-US"/>
              </w:rPr>
              <w:t>Description</w:t>
            </w:r>
          </w:p>
        </w:tc>
        <w:tc>
          <w:tcPr>
            <w:tcW w:w="1409" w:type="pct"/>
            <w:shd w:val="clear" w:color="auto" w:fill="8DB3E2" w:themeFill="text2" w:themeFillTint="66"/>
            <w:noWrap/>
            <w:vAlign w:val="bottom"/>
            <w:hideMark/>
          </w:tcPr>
          <w:p w14:paraId="72E941F2" w14:textId="77777777" w:rsidR="00363D6E" w:rsidRDefault="00363D6E" w:rsidP="00363D6E">
            <w:pPr>
              <w:autoSpaceDE/>
              <w:autoSpaceDN/>
              <w:jc w:val="center"/>
              <w:rPr>
                <w:b/>
                <w:color w:val="000000"/>
                <w:lang w:val="en-US"/>
              </w:rPr>
            </w:pPr>
            <w:r>
              <w:rPr>
                <w:b/>
                <w:color w:val="000000"/>
                <w:lang w:val="en-US"/>
              </w:rPr>
              <w:t xml:space="preserve">Period as at  </w:t>
            </w:r>
          </w:p>
          <w:p w14:paraId="1A277EE9" w14:textId="7993D1AE" w:rsidR="00363D6E" w:rsidRPr="009326AB" w:rsidRDefault="00363D6E" w:rsidP="00363D6E">
            <w:pPr>
              <w:autoSpaceDE/>
              <w:autoSpaceDN/>
              <w:spacing w:before="60" w:after="60"/>
              <w:jc w:val="center"/>
              <w:rPr>
                <w:b/>
                <w:bCs/>
                <w:color w:val="231F20"/>
                <w:lang w:val="en-US"/>
              </w:rPr>
            </w:pPr>
            <w:r>
              <w:rPr>
                <w:b/>
                <w:color w:val="000000"/>
                <w:lang w:val="en-US"/>
              </w:rPr>
              <w:t>Sep/Dec/Mar/June</w:t>
            </w:r>
          </w:p>
        </w:tc>
        <w:tc>
          <w:tcPr>
            <w:tcW w:w="1409" w:type="pct"/>
            <w:shd w:val="clear" w:color="auto" w:fill="8DB3E2" w:themeFill="text2" w:themeFillTint="66"/>
            <w:noWrap/>
            <w:vAlign w:val="bottom"/>
            <w:hideMark/>
          </w:tcPr>
          <w:p w14:paraId="46DF1DE6" w14:textId="77777777" w:rsidR="00363D6E" w:rsidRDefault="00363D6E" w:rsidP="00363D6E">
            <w:pPr>
              <w:autoSpaceDE/>
              <w:autoSpaceDN/>
              <w:jc w:val="center"/>
              <w:rPr>
                <w:b/>
                <w:color w:val="000000"/>
                <w:lang w:val="en-US"/>
              </w:rPr>
            </w:pPr>
            <w:r>
              <w:rPr>
                <w:b/>
                <w:color w:val="000000"/>
                <w:lang w:val="en-US"/>
              </w:rPr>
              <w:t xml:space="preserve">Audited </w:t>
            </w:r>
          </w:p>
          <w:p w14:paraId="783C7979" w14:textId="788AD12D" w:rsidR="00363D6E" w:rsidRPr="009326AB" w:rsidRDefault="00363D6E" w:rsidP="00363D6E">
            <w:pPr>
              <w:autoSpaceDE/>
              <w:autoSpaceDN/>
              <w:spacing w:before="60" w:after="60"/>
              <w:jc w:val="center"/>
              <w:rPr>
                <w:b/>
                <w:bCs/>
                <w:color w:val="231F20"/>
                <w:lang w:val="en-US"/>
              </w:rPr>
            </w:pPr>
            <w:r>
              <w:rPr>
                <w:b/>
                <w:color w:val="000000"/>
                <w:lang w:val="en-US"/>
              </w:rPr>
              <w:t>Prior year</w:t>
            </w:r>
          </w:p>
        </w:tc>
      </w:tr>
      <w:tr w:rsidR="0051480D" w:rsidRPr="009326AB" w14:paraId="1002363F" w14:textId="77777777" w:rsidTr="00126EE7">
        <w:trPr>
          <w:trHeight w:val="340"/>
        </w:trPr>
        <w:tc>
          <w:tcPr>
            <w:tcW w:w="2182" w:type="pct"/>
            <w:vMerge/>
            <w:shd w:val="clear" w:color="auto" w:fill="8DB3E2" w:themeFill="text2" w:themeFillTint="66"/>
            <w:noWrap/>
            <w:vAlign w:val="bottom"/>
            <w:hideMark/>
          </w:tcPr>
          <w:p w14:paraId="65AEEF20" w14:textId="77777777" w:rsidR="0051480D" w:rsidRPr="009326AB" w:rsidRDefault="0051480D">
            <w:pPr>
              <w:autoSpaceDE/>
              <w:autoSpaceDN/>
              <w:spacing w:before="60" w:after="60"/>
              <w:rPr>
                <w:b/>
                <w:bCs/>
                <w:color w:val="231F20"/>
                <w:lang w:eastAsia="en-GB"/>
              </w:rPr>
            </w:pPr>
          </w:p>
        </w:tc>
        <w:tc>
          <w:tcPr>
            <w:tcW w:w="1409" w:type="pct"/>
            <w:shd w:val="clear" w:color="auto" w:fill="8DB3E2" w:themeFill="text2" w:themeFillTint="66"/>
            <w:noWrap/>
            <w:vAlign w:val="bottom"/>
            <w:hideMark/>
          </w:tcPr>
          <w:p w14:paraId="031891DE" w14:textId="77777777" w:rsidR="0051480D" w:rsidRPr="009326AB" w:rsidRDefault="0051480D">
            <w:pPr>
              <w:autoSpaceDE/>
              <w:autoSpaceDN/>
              <w:spacing w:before="60" w:after="60"/>
              <w:jc w:val="center"/>
              <w:rPr>
                <w:b/>
                <w:bCs/>
                <w:color w:val="231F20"/>
                <w:lang w:val="en-US"/>
              </w:rPr>
            </w:pPr>
            <w:r>
              <w:rPr>
                <w:b/>
                <w:bCs/>
                <w:color w:val="231F20"/>
                <w:lang w:val="en-US"/>
              </w:rPr>
              <w:t>Kshs</w:t>
            </w:r>
          </w:p>
        </w:tc>
        <w:tc>
          <w:tcPr>
            <w:tcW w:w="1409" w:type="pct"/>
            <w:shd w:val="clear" w:color="auto" w:fill="8DB3E2" w:themeFill="text2" w:themeFillTint="66"/>
            <w:noWrap/>
            <w:vAlign w:val="bottom"/>
            <w:hideMark/>
          </w:tcPr>
          <w:p w14:paraId="60A0B30F" w14:textId="77777777" w:rsidR="0051480D" w:rsidRPr="009326AB" w:rsidRDefault="0051480D">
            <w:pPr>
              <w:autoSpaceDE/>
              <w:autoSpaceDN/>
              <w:spacing w:before="60" w:after="60"/>
              <w:jc w:val="center"/>
              <w:rPr>
                <w:b/>
                <w:bCs/>
                <w:color w:val="231F20"/>
                <w:lang w:val="en-US"/>
              </w:rPr>
            </w:pPr>
            <w:r>
              <w:rPr>
                <w:b/>
                <w:bCs/>
                <w:color w:val="231F20"/>
                <w:lang w:val="en-US"/>
              </w:rPr>
              <w:t>Kshs</w:t>
            </w:r>
          </w:p>
        </w:tc>
      </w:tr>
      <w:tr w:rsidR="0051480D" w:rsidRPr="009326AB" w14:paraId="35E91E7A" w14:textId="77777777" w:rsidTr="00FA75AC">
        <w:trPr>
          <w:trHeight w:val="340"/>
        </w:trPr>
        <w:tc>
          <w:tcPr>
            <w:tcW w:w="2182" w:type="pct"/>
            <w:noWrap/>
            <w:vAlign w:val="bottom"/>
          </w:tcPr>
          <w:p w14:paraId="3FE7D9AA" w14:textId="77777777" w:rsidR="0051480D" w:rsidRPr="009326AB" w:rsidRDefault="0051480D">
            <w:pPr>
              <w:autoSpaceDE/>
              <w:autoSpaceDN/>
              <w:spacing w:before="60" w:after="60"/>
              <w:rPr>
                <w:color w:val="231F20"/>
                <w:lang w:val="en-US"/>
              </w:rPr>
            </w:pPr>
            <w:r>
              <w:rPr>
                <w:color w:val="231F20"/>
                <w:lang w:eastAsia="en-GB"/>
              </w:rPr>
              <w:t>Current Account</w:t>
            </w:r>
          </w:p>
        </w:tc>
        <w:tc>
          <w:tcPr>
            <w:tcW w:w="1409" w:type="pct"/>
            <w:noWrap/>
            <w:vAlign w:val="bottom"/>
          </w:tcPr>
          <w:p w14:paraId="3C96333D" w14:textId="77777777" w:rsidR="0051480D" w:rsidRPr="009326AB" w:rsidRDefault="0051480D">
            <w:pPr>
              <w:autoSpaceDE/>
              <w:autoSpaceDN/>
              <w:spacing w:before="60" w:after="60"/>
              <w:jc w:val="center"/>
              <w:rPr>
                <w:lang w:val="en-US"/>
              </w:rPr>
            </w:pPr>
            <w:r>
              <w:rPr>
                <w:lang w:val="en-US"/>
              </w:rPr>
              <w:t>xxx</w:t>
            </w:r>
          </w:p>
        </w:tc>
        <w:tc>
          <w:tcPr>
            <w:tcW w:w="1409" w:type="pct"/>
            <w:noWrap/>
            <w:vAlign w:val="bottom"/>
          </w:tcPr>
          <w:p w14:paraId="693874E3" w14:textId="77777777" w:rsidR="0051480D" w:rsidRPr="009326AB" w:rsidRDefault="0051480D">
            <w:pPr>
              <w:autoSpaceDE/>
              <w:autoSpaceDN/>
              <w:spacing w:before="60" w:after="60"/>
              <w:jc w:val="center"/>
              <w:rPr>
                <w:lang w:val="en-US"/>
              </w:rPr>
            </w:pPr>
            <w:r>
              <w:rPr>
                <w:lang w:val="en-US"/>
              </w:rPr>
              <w:t>xxx</w:t>
            </w:r>
          </w:p>
        </w:tc>
      </w:tr>
      <w:tr w:rsidR="0051480D" w:rsidRPr="009326AB" w14:paraId="44FCE4EB" w14:textId="77777777" w:rsidTr="00FA75AC">
        <w:trPr>
          <w:trHeight w:val="340"/>
        </w:trPr>
        <w:tc>
          <w:tcPr>
            <w:tcW w:w="2182" w:type="pct"/>
            <w:noWrap/>
            <w:vAlign w:val="bottom"/>
            <w:hideMark/>
          </w:tcPr>
          <w:p w14:paraId="36F11784" w14:textId="77777777" w:rsidR="0051480D" w:rsidRPr="009326AB" w:rsidRDefault="0051480D">
            <w:pPr>
              <w:autoSpaceDE/>
              <w:autoSpaceDN/>
              <w:spacing w:before="60" w:after="60"/>
              <w:rPr>
                <w:color w:val="231F20"/>
                <w:lang w:val="en-US"/>
              </w:rPr>
            </w:pPr>
            <w:r>
              <w:rPr>
                <w:color w:val="231F20"/>
                <w:lang w:val="en-US"/>
              </w:rPr>
              <w:t>Others (</w:t>
            </w:r>
            <w:r>
              <w:rPr>
                <w:i/>
                <w:iCs/>
                <w:color w:val="231F20"/>
                <w:lang w:val="en-US"/>
              </w:rPr>
              <w:t>Specify</w:t>
            </w:r>
            <w:r>
              <w:rPr>
                <w:color w:val="231F20"/>
                <w:lang w:val="en-US"/>
              </w:rPr>
              <w:t>)</w:t>
            </w:r>
          </w:p>
        </w:tc>
        <w:tc>
          <w:tcPr>
            <w:tcW w:w="1409" w:type="pct"/>
            <w:noWrap/>
            <w:vAlign w:val="bottom"/>
            <w:hideMark/>
          </w:tcPr>
          <w:p w14:paraId="5A200123" w14:textId="77777777" w:rsidR="0051480D" w:rsidRPr="009326AB" w:rsidRDefault="0051480D">
            <w:pPr>
              <w:autoSpaceDE/>
              <w:autoSpaceDN/>
              <w:spacing w:before="60" w:after="60"/>
              <w:jc w:val="center"/>
              <w:rPr>
                <w:lang w:val="en-US"/>
              </w:rPr>
            </w:pPr>
            <w:r>
              <w:rPr>
                <w:lang w:val="en-US"/>
              </w:rPr>
              <w:t>xxx</w:t>
            </w:r>
          </w:p>
        </w:tc>
        <w:tc>
          <w:tcPr>
            <w:tcW w:w="1409" w:type="pct"/>
            <w:noWrap/>
            <w:vAlign w:val="bottom"/>
            <w:hideMark/>
          </w:tcPr>
          <w:p w14:paraId="18D881EB" w14:textId="77777777" w:rsidR="0051480D" w:rsidRPr="009326AB" w:rsidRDefault="0051480D">
            <w:pPr>
              <w:autoSpaceDE/>
              <w:autoSpaceDN/>
              <w:spacing w:before="60" w:after="60"/>
              <w:jc w:val="center"/>
              <w:rPr>
                <w:lang w:val="en-US"/>
              </w:rPr>
            </w:pPr>
            <w:r>
              <w:rPr>
                <w:lang w:val="en-US"/>
              </w:rPr>
              <w:t>xxx</w:t>
            </w:r>
          </w:p>
        </w:tc>
      </w:tr>
      <w:tr w:rsidR="0051480D" w:rsidRPr="009326AB" w14:paraId="72823107" w14:textId="77777777" w:rsidTr="00FA75AC">
        <w:trPr>
          <w:trHeight w:val="340"/>
        </w:trPr>
        <w:tc>
          <w:tcPr>
            <w:tcW w:w="2182" w:type="pct"/>
            <w:noWrap/>
            <w:vAlign w:val="bottom"/>
            <w:hideMark/>
          </w:tcPr>
          <w:p w14:paraId="34E6EF54" w14:textId="77777777" w:rsidR="0051480D" w:rsidRPr="009326AB" w:rsidRDefault="0051480D">
            <w:pPr>
              <w:autoSpaceDE/>
              <w:autoSpaceDN/>
              <w:spacing w:before="60" w:after="60"/>
              <w:rPr>
                <w:b/>
                <w:bCs/>
                <w:color w:val="231F20"/>
                <w:lang w:val="en-US"/>
              </w:rPr>
            </w:pPr>
            <w:r>
              <w:rPr>
                <w:b/>
                <w:bCs/>
                <w:color w:val="231F20"/>
                <w:lang w:eastAsia="en-GB"/>
              </w:rPr>
              <w:t>Total</w:t>
            </w:r>
            <w:r>
              <w:rPr>
                <w:color w:val="000000"/>
                <w:lang w:eastAsia="en-GB"/>
              </w:rPr>
              <w:t xml:space="preserve"> </w:t>
            </w:r>
            <w:r>
              <w:rPr>
                <w:b/>
                <w:bCs/>
                <w:color w:val="231F20"/>
                <w:lang w:eastAsia="en-GB"/>
              </w:rPr>
              <w:t>Cash</w:t>
            </w:r>
            <w:r>
              <w:rPr>
                <w:color w:val="000000"/>
                <w:lang w:eastAsia="en-GB"/>
              </w:rPr>
              <w:t xml:space="preserve"> </w:t>
            </w:r>
            <w:r>
              <w:rPr>
                <w:b/>
                <w:bCs/>
                <w:color w:val="231F20"/>
                <w:lang w:eastAsia="en-GB"/>
              </w:rPr>
              <w:t>And</w:t>
            </w:r>
            <w:r>
              <w:rPr>
                <w:color w:val="000000"/>
                <w:lang w:eastAsia="en-GB"/>
              </w:rPr>
              <w:t xml:space="preserve"> </w:t>
            </w:r>
            <w:r>
              <w:rPr>
                <w:b/>
                <w:bCs/>
                <w:color w:val="231F20"/>
                <w:lang w:eastAsia="en-GB"/>
              </w:rPr>
              <w:t>Cash</w:t>
            </w:r>
            <w:r>
              <w:rPr>
                <w:color w:val="000000"/>
                <w:lang w:eastAsia="en-GB"/>
              </w:rPr>
              <w:t xml:space="preserve"> </w:t>
            </w:r>
            <w:r>
              <w:rPr>
                <w:b/>
                <w:bCs/>
                <w:color w:val="231F20"/>
                <w:lang w:eastAsia="en-GB"/>
              </w:rPr>
              <w:t>Equivalents</w:t>
            </w:r>
          </w:p>
        </w:tc>
        <w:tc>
          <w:tcPr>
            <w:tcW w:w="1409" w:type="pct"/>
            <w:noWrap/>
            <w:vAlign w:val="bottom"/>
            <w:hideMark/>
          </w:tcPr>
          <w:p w14:paraId="1A7828D5" w14:textId="77777777" w:rsidR="0051480D" w:rsidRPr="009326AB" w:rsidRDefault="0051480D">
            <w:pPr>
              <w:autoSpaceDE/>
              <w:autoSpaceDN/>
              <w:spacing w:before="60" w:after="60"/>
              <w:jc w:val="center"/>
              <w:rPr>
                <w:b/>
                <w:bCs/>
                <w:lang w:val="en-US"/>
              </w:rPr>
            </w:pPr>
            <w:r>
              <w:rPr>
                <w:b/>
                <w:bCs/>
                <w:lang w:val="en-US"/>
              </w:rPr>
              <w:t>xxx</w:t>
            </w:r>
          </w:p>
        </w:tc>
        <w:tc>
          <w:tcPr>
            <w:tcW w:w="1409" w:type="pct"/>
            <w:noWrap/>
            <w:vAlign w:val="bottom"/>
            <w:hideMark/>
          </w:tcPr>
          <w:p w14:paraId="0EC33984" w14:textId="77777777" w:rsidR="0051480D" w:rsidRPr="009326AB" w:rsidRDefault="0051480D">
            <w:pPr>
              <w:autoSpaceDE/>
              <w:autoSpaceDN/>
              <w:spacing w:before="60" w:after="60"/>
              <w:jc w:val="center"/>
              <w:rPr>
                <w:b/>
                <w:bCs/>
                <w:lang w:val="en-US"/>
              </w:rPr>
            </w:pPr>
            <w:r>
              <w:rPr>
                <w:b/>
                <w:bCs/>
                <w:lang w:val="en-US"/>
              </w:rPr>
              <w:t>xxx</w:t>
            </w:r>
          </w:p>
        </w:tc>
      </w:tr>
    </w:tbl>
    <w:p w14:paraId="1863C851" w14:textId="05955C8C" w:rsidR="00914E91" w:rsidRDefault="00914E91">
      <w:pPr>
        <w:autoSpaceDE/>
        <w:autoSpaceDN/>
        <w:rPr>
          <w:i/>
        </w:rPr>
      </w:pPr>
    </w:p>
    <w:p w14:paraId="45F41496" w14:textId="7997531C" w:rsidR="00BB05CC" w:rsidRPr="00691CCB" w:rsidRDefault="00BB05CC">
      <w:pPr>
        <w:pStyle w:val="ListParagraph"/>
        <w:numPr>
          <w:ilvl w:val="0"/>
          <w:numId w:val="28"/>
        </w:numPr>
        <w:autoSpaceDE/>
        <w:autoSpaceDN/>
        <w:spacing w:after="240"/>
        <w:rPr>
          <w:lang w:eastAsia="en-GB"/>
        </w:rPr>
      </w:pPr>
      <w:r>
        <w:rPr>
          <w:b/>
          <w:bCs/>
          <w:lang w:eastAsia="en-GB"/>
        </w:rPr>
        <w:t>Detailed analysis of the cash and cash equivalents is as follows</w:t>
      </w:r>
      <w:r>
        <w:rPr>
          <w:lang w:eastAsia="en-G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1"/>
        <w:gridCol w:w="1070"/>
        <w:gridCol w:w="1683"/>
        <w:gridCol w:w="1683"/>
        <w:gridCol w:w="1683"/>
      </w:tblGrid>
      <w:tr w:rsidR="000C5E99" w:rsidRPr="009F1E3F" w14:paraId="1806AD51" w14:textId="3981491B" w:rsidTr="00126EE7">
        <w:trPr>
          <w:trHeight w:val="340"/>
        </w:trPr>
        <w:tc>
          <w:tcPr>
            <w:tcW w:w="1548" w:type="pct"/>
            <w:vMerge w:val="restart"/>
            <w:shd w:val="clear" w:color="auto" w:fill="8DB3E2" w:themeFill="text2" w:themeFillTint="66"/>
            <w:noWrap/>
            <w:vAlign w:val="center"/>
            <w:hideMark/>
          </w:tcPr>
          <w:p w14:paraId="79AC42A0" w14:textId="77777777" w:rsidR="000C5E99" w:rsidRPr="009F1E3F" w:rsidRDefault="000C5E99" w:rsidP="00524768">
            <w:pPr>
              <w:spacing w:before="20" w:after="20"/>
              <w:rPr>
                <w:b/>
                <w:bCs/>
                <w:color w:val="231F20"/>
                <w:szCs w:val="22"/>
                <w:lang w:val="en-US"/>
              </w:rPr>
            </w:pPr>
            <w:r w:rsidRPr="009F1E3F">
              <w:rPr>
                <w:b/>
                <w:bCs/>
                <w:color w:val="231F20"/>
                <w:szCs w:val="22"/>
                <w:lang w:val="en-US"/>
              </w:rPr>
              <w:t>Financial Institution</w:t>
            </w:r>
          </w:p>
        </w:tc>
        <w:tc>
          <w:tcPr>
            <w:tcW w:w="582" w:type="pct"/>
            <w:vMerge w:val="restart"/>
            <w:shd w:val="clear" w:color="auto" w:fill="8DB3E2" w:themeFill="text2" w:themeFillTint="66"/>
            <w:vAlign w:val="center"/>
          </w:tcPr>
          <w:p w14:paraId="6084DB3A" w14:textId="77777777" w:rsidR="000C5E99" w:rsidRPr="009F1E3F" w:rsidRDefault="000C5E99" w:rsidP="00524768">
            <w:pPr>
              <w:spacing w:before="20" w:after="20"/>
              <w:rPr>
                <w:szCs w:val="22"/>
                <w:lang w:val="en-US"/>
              </w:rPr>
            </w:pPr>
            <w:r w:rsidRPr="009F1E3F">
              <w:rPr>
                <w:b/>
                <w:bCs/>
                <w:color w:val="231F20"/>
                <w:szCs w:val="22"/>
                <w:lang w:val="en-US"/>
              </w:rPr>
              <w:t>Account number</w:t>
            </w:r>
          </w:p>
        </w:tc>
        <w:tc>
          <w:tcPr>
            <w:tcW w:w="957" w:type="pct"/>
            <w:shd w:val="clear" w:color="auto" w:fill="8DB3E2" w:themeFill="text2" w:themeFillTint="66"/>
            <w:noWrap/>
            <w:vAlign w:val="bottom"/>
            <w:hideMark/>
          </w:tcPr>
          <w:p w14:paraId="54003645" w14:textId="77777777" w:rsidR="000C5E99" w:rsidRPr="009F1E3F" w:rsidRDefault="000C5E99" w:rsidP="00524768">
            <w:pPr>
              <w:autoSpaceDE/>
              <w:autoSpaceDN/>
              <w:jc w:val="center"/>
              <w:rPr>
                <w:b/>
                <w:color w:val="000000"/>
                <w:lang w:val="en-US"/>
              </w:rPr>
            </w:pPr>
            <w:r w:rsidRPr="009F1E3F">
              <w:rPr>
                <w:b/>
                <w:color w:val="000000"/>
                <w:lang w:val="en-US"/>
              </w:rPr>
              <w:t xml:space="preserve">Period as at  </w:t>
            </w:r>
          </w:p>
          <w:p w14:paraId="05FF9808" w14:textId="77777777" w:rsidR="00BC374D" w:rsidRPr="009F1E3F" w:rsidRDefault="000C5E99" w:rsidP="00524768">
            <w:pPr>
              <w:autoSpaceDE/>
              <w:autoSpaceDN/>
              <w:spacing w:before="60" w:after="60"/>
              <w:jc w:val="center"/>
              <w:rPr>
                <w:b/>
                <w:color w:val="000000"/>
                <w:lang w:val="en-US"/>
              </w:rPr>
            </w:pPr>
            <w:r w:rsidRPr="009F1E3F">
              <w:rPr>
                <w:b/>
                <w:color w:val="000000"/>
                <w:lang w:val="en-US"/>
              </w:rPr>
              <w:t>Sep/Dec/</w:t>
            </w:r>
          </w:p>
          <w:p w14:paraId="63DB1783" w14:textId="4D6DBD2F" w:rsidR="000C5E99" w:rsidRPr="009F1E3F" w:rsidRDefault="000C5E99" w:rsidP="00524768">
            <w:pPr>
              <w:autoSpaceDE/>
              <w:autoSpaceDN/>
              <w:spacing w:before="60" w:after="60"/>
              <w:jc w:val="center"/>
              <w:rPr>
                <w:b/>
                <w:bCs/>
                <w:color w:val="231F20"/>
                <w:szCs w:val="22"/>
                <w:lang w:val="en-US"/>
              </w:rPr>
            </w:pPr>
            <w:r w:rsidRPr="009F1E3F">
              <w:rPr>
                <w:b/>
                <w:color w:val="000000"/>
                <w:lang w:val="en-US"/>
              </w:rPr>
              <w:t>Mar/June</w:t>
            </w:r>
          </w:p>
        </w:tc>
        <w:tc>
          <w:tcPr>
            <w:tcW w:w="957" w:type="pct"/>
            <w:shd w:val="clear" w:color="auto" w:fill="8DB3E2" w:themeFill="text2" w:themeFillTint="66"/>
            <w:noWrap/>
            <w:vAlign w:val="bottom"/>
            <w:hideMark/>
          </w:tcPr>
          <w:p w14:paraId="46A10C87" w14:textId="77777777" w:rsidR="000C5E99" w:rsidRPr="009F1E3F" w:rsidRDefault="000C5E99" w:rsidP="00524768">
            <w:pPr>
              <w:autoSpaceDE/>
              <w:autoSpaceDN/>
              <w:jc w:val="center"/>
              <w:rPr>
                <w:b/>
                <w:color w:val="000000"/>
                <w:lang w:val="en-US"/>
              </w:rPr>
            </w:pPr>
            <w:r w:rsidRPr="009F1E3F">
              <w:rPr>
                <w:b/>
                <w:color w:val="000000"/>
                <w:lang w:val="en-US"/>
              </w:rPr>
              <w:t xml:space="preserve">Audited </w:t>
            </w:r>
          </w:p>
          <w:p w14:paraId="6721D574" w14:textId="2B6A7FA5" w:rsidR="000C5E99" w:rsidRPr="009F1E3F" w:rsidRDefault="000C5E99" w:rsidP="00524768">
            <w:pPr>
              <w:autoSpaceDE/>
              <w:autoSpaceDN/>
              <w:spacing w:before="60" w:after="60"/>
              <w:jc w:val="center"/>
              <w:rPr>
                <w:b/>
                <w:bCs/>
                <w:color w:val="231F20"/>
                <w:szCs w:val="22"/>
                <w:lang w:val="en-US"/>
              </w:rPr>
            </w:pPr>
            <w:r w:rsidRPr="009F1E3F">
              <w:rPr>
                <w:b/>
                <w:color w:val="000000"/>
                <w:lang w:val="en-US"/>
              </w:rPr>
              <w:t>Prior year</w:t>
            </w:r>
          </w:p>
        </w:tc>
        <w:tc>
          <w:tcPr>
            <w:tcW w:w="957" w:type="pct"/>
            <w:shd w:val="clear" w:color="auto" w:fill="8DB3E2" w:themeFill="text2" w:themeFillTint="66"/>
          </w:tcPr>
          <w:p w14:paraId="2FDE66C1" w14:textId="296DB4F9" w:rsidR="000C5E99" w:rsidRPr="009F1E3F" w:rsidRDefault="00EE730D" w:rsidP="00524768">
            <w:pPr>
              <w:autoSpaceDE/>
              <w:autoSpaceDN/>
              <w:jc w:val="center"/>
              <w:rPr>
                <w:b/>
                <w:color w:val="000000"/>
                <w:lang w:val="en-US"/>
              </w:rPr>
            </w:pPr>
            <w:r w:rsidRPr="009F1E3F">
              <w:rPr>
                <w:b/>
                <w:bCs/>
                <w:color w:val="000000"/>
                <w:szCs w:val="22"/>
                <w:lang w:val="en-US"/>
              </w:rPr>
              <w:t>Comparative  for Cash flow</w:t>
            </w:r>
          </w:p>
        </w:tc>
      </w:tr>
      <w:tr w:rsidR="000C5E99" w:rsidRPr="009F1E3F" w14:paraId="0B72ADFC" w14:textId="0C28B64E" w:rsidTr="00126EE7">
        <w:trPr>
          <w:trHeight w:val="340"/>
        </w:trPr>
        <w:tc>
          <w:tcPr>
            <w:tcW w:w="1548" w:type="pct"/>
            <w:vMerge/>
            <w:shd w:val="clear" w:color="auto" w:fill="8DB3E2" w:themeFill="text2" w:themeFillTint="66"/>
            <w:noWrap/>
            <w:vAlign w:val="bottom"/>
            <w:hideMark/>
          </w:tcPr>
          <w:p w14:paraId="5333BEA9" w14:textId="77777777" w:rsidR="000C5E99" w:rsidRPr="009F1E3F" w:rsidRDefault="000C5E99">
            <w:pPr>
              <w:autoSpaceDE/>
              <w:autoSpaceDN/>
              <w:spacing w:before="20" w:after="20"/>
              <w:rPr>
                <w:b/>
                <w:bCs/>
                <w:color w:val="231F20"/>
                <w:szCs w:val="22"/>
                <w:lang w:val="en-US"/>
              </w:rPr>
            </w:pPr>
          </w:p>
        </w:tc>
        <w:tc>
          <w:tcPr>
            <w:tcW w:w="582" w:type="pct"/>
            <w:vMerge/>
            <w:shd w:val="clear" w:color="auto" w:fill="8DB3E2" w:themeFill="text2" w:themeFillTint="66"/>
            <w:vAlign w:val="bottom"/>
          </w:tcPr>
          <w:p w14:paraId="0326491E" w14:textId="77777777" w:rsidR="000C5E99" w:rsidRPr="009F1E3F" w:rsidRDefault="000C5E99">
            <w:pPr>
              <w:autoSpaceDE/>
              <w:autoSpaceDN/>
              <w:spacing w:before="20" w:after="20"/>
              <w:jc w:val="center"/>
              <w:rPr>
                <w:b/>
                <w:bCs/>
                <w:color w:val="231F20"/>
                <w:szCs w:val="22"/>
                <w:lang w:val="en-US"/>
              </w:rPr>
            </w:pPr>
          </w:p>
        </w:tc>
        <w:tc>
          <w:tcPr>
            <w:tcW w:w="957" w:type="pct"/>
            <w:shd w:val="clear" w:color="auto" w:fill="8DB3E2" w:themeFill="text2" w:themeFillTint="66"/>
            <w:noWrap/>
            <w:vAlign w:val="bottom"/>
            <w:hideMark/>
          </w:tcPr>
          <w:p w14:paraId="6ECFB0B4" w14:textId="77777777" w:rsidR="000C5E99" w:rsidRPr="009F1E3F" w:rsidRDefault="000C5E99">
            <w:pPr>
              <w:autoSpaceDE/>
              <w:autoSpaceDN/>
              <w:spacing w:before="20" w:after="20"/>
              <w:jc w:val="center"/>
              <w:rPr>
                <w:b/>
                <w:bCs/>
                <w:color w:val="231F20"/>
                <w:szCs w:val="22"/>
                <w:lang w:val="en-US"/>
              </w:rPr>
            </w:pPr>
            <w:r w:rsidRPr="009F1E3F">
              <w:rPr>
                <w:b/>
                <w:bCs/>
                <w:color w:val="231F20"/>
                <w:szCs w:val="22"/>
                <w:lang w:val="en-US"/>
              </w:rPr>
              <w:t>Kshs</w:t>
            </w:r>
          </w:p>
        </w:tc>
        <w:tc>
          <w:tcPr>
            <w:tcW w:w="957" w:type="pct"/>
            <w:shd w:val="clear" w:color="auto" w:fill="8DB3E2" w:themeFill="text2" w:themeFillTint="66"/>
            <w:noWrap/>
            <w:vAlign w:val="bottom"/>
            <w:hideMark/>
          </w:tcPr>
          <w:p w14:paraId="30BADB0F" w14:textId="77777777" w:rsidR="000C5E99" w:rsidRPr="009F1E3F" w:rsidRDefault="000C5E99">
            <w:pPr>
              <w:autoSpaceDE/>
              <w:autoSpaceDN/>
              <w:spacing w:before="20" w:after="20"/>
              <w:jc w:val="center"/>
              <w:rPr>
                <w:b/>
                <w:bCs/>
                <w:color w:val="231F20"/>
                <w:szCs w:val="22"/>
                <w:lang w:val="en-US"/>
              </w:rPr>
            </w:pPr>
            <w:r w:rsidRPr="009F1E3F">
              <w:rPr>
                <w:b/>
                <w:bCs/>
                <w:color w:val="231F20"/>
                <w:szCs w:val="22"/>
                <w:lang w:val="en-US"/>
              </w:rPr>
              <w:t>Kshs</w:t>
            </w:r>
          </w:p>
        </w:tc>
        <w:tc>
          <w:tcPr>
            <w:tcW w:w="957" w:type="pct"/>
            <w:shd w:val="clear" w:color="auto" w:fill="8DB3E2" w:themeFill="text2" w:themeFillTint="66"/>
          </w:tcPr>
          <w:p w14:paraId="10E68208" w14:textId="77777777" w:rsidR="000C5E99" w:rsidRPr="009F1E3F" w:rsidRDefault="000C5E99">
            <w:pPr>
              <w:autoSpaceDE/>
              <w:autoSpaceDN/>
              <w:spacing w:before="20" w:after="20"/>
              <w:jc w:val="center"/>
              <w:rPr>
                <w:b/>
                <w:bCs/>
                <w:color w:val="231F20"/>
                <w:szCs w:val="22"/>
                <w:lang w:val="en-US"/>
              </w:rPr>
            </w:pPr>
          </w:p>
        </w:tc>
      </w:tr>
      <w:tr w:rsidR="000C5E99" w:rsidRPr="009F1E3F" w14:paraId="54BFF667" w14:textId="3804074E" w:rsidTr="00A0682F">
        <w:trPr>
          <w:trHeight w:val="206"/>
        </w:trPr>
        <w:tc>
          <w:tcPr>
            <w:tcW w:w="1548" w:type="pct"/>
            <w:noWrap/>
            <w:vAlign w:val="bottom"/>
          </w:tcPr>
          <w:p w14:paraId="498966BA" w14:textId="77777777" w:rsidR="000C5E99" w:rsidRPr="009F1E3F" w:rsidRDefault="000C5E99">
            <w:pPr>
              <w:pStyle w:val="ListParagraph"/>
              <w:numPr>
                <w:ilvl w:val="0"/>
                <w:numId w:val="6"/>
              </w:numPr>
              <w:autoSpaceDE/>
              <w:autoSpaceDN/>
              <w:spacing w:before="20" w:after="20"/>
              <w:ind w:left="255" w:hanging="270"/>
              <w:rPr>
                <w:b/>
                <w:bCs/>
                <w:color w:val="231F20"/>
                <w:szCs w:val="22"/>
                <w:lang w:val="en-US"/>
              </w:rPr>
            </w:pPr>
            <w:r w:rsidRPr="009F1E3F">
              <w:rPr>
                <w:b/>
                <w:bCs/>
                <w:color w:val="231F20"/>
                <w:szCs w:val="22"/>
                <w:lang w:val="en-US"/>
              </w:rPr>
              <w:t>Current Account</w:t>
            </w:r>
          </w:p>
        </w:tc>
        <w:tc>
          <w:tcPr>
            <w:tcW w:w="582" w:type="pct"/>
            <w:vAlign w:val="bottom"/>
          </w:tcPr>
          <w:p w14:paraId="3736C0AB" w14:textId="77777777" w:rsidR="000C5E99" w:rsidRPr="009F1E3F" w:rsidRDefault="000C5E99">
            <w:pPr>
              <w:autoSpaceDE/>
              <w:autoSpaceDN/>
              <w:spacing w:before="20" w:after="20"/>
              <w:jc w:val="center"/>
              <w:rPr>
                <w:b/>
                <w:bCs/>
                <w:color w:val="231F20"/>
                <w:szCs w:val="22"/>
                <w:lang w:val="en-US"/>
              </w:rPr>
            </w:pPr>
          </w:p>
        </w:tc>
        <w:tc>
          <w:tcPr>
            <w:tcW w:w="957" w:type="pct"/>
            <w:noWrap/>
            <w:vAlign w:val="bottom"/>
          </w:tcPr>
          <w:p w14:paraId="4A8A2475" w14:textId="77777777" w:rsidR="000C5E99" w:rsidRPr="009F1E3F" w:rsidRDefault="000C5E99">
            <w:pPr>
              <w:autoSpaceDE/>
              <w:autoSpaceDN/>
              <w:spacing w:before="20" w:after="20"/>
              <w:jc w:val="center"/>
              <w:rPr>
                <w:b/>
                <w:bCs/>
                <w:color w:val="231F20"/>
                <w:szCs w:val="22"/>
                <w:lang w:val="en-US"/>
              </w:rPr>
            </w:pPr>
          </w:p>
        </w:tc>
        <w:tc>
          <w:tcPr>
            <w:tcW w:w="957" w:type="pct"/>
            <w:noWrap/>
            <w:vAlign w:val="bottom"/>
          </w:tcPr>
          <w:p w14:paraId="30A56928" w14:textId="77777777" w:rsidR="000C5E99" w:rsidRPr="009F1E3F" w:rsidRDefault="000C5E99">
            <w:pPr>
              <w:autoSpaceDE/>
              <w:autoSpaceDN/>
              <w:spacing w:before="20" w:after="20"/>
              <w:jc w:val="center"/>
              <w:rPr>
                <w:b/>
                <w:bCs/>
                <w:color w:val="231F20"/>
                <w:szCs w:val="22"/>
                <w:lang w:val="en-US"/>
              </w:rPr>
            </w:pPr>
          </w:p>
        </w:tc>
        <w:tc>
          <w:tcPr>
            <w:tcW w:w="957" w:type="pct"/>
          </w:tcPr>
          <w:p w14:paraId="0D9911E2" w14:textId="77777777" w:rsidR="000C5E99" w:rsidRPr="009F1E3F" w:rsidRDefault="000C5E99">
            <w:pPr>
              <w:autoSpaceDE/>
              <w:autoSpaceDN/>
              <w:spacing w:before="20" w:after="20"/>
              <w:jc w:val="center"/>
              <w:rPr>
                <w:b/>
                <w:bCs/>
                <w:color w:val="231F20"/>
                <w:szCs w:val="22"/>
                <w:lang w:val="en-US"/>
              </w:rPr>
            </w:pPr>
          </w:p>
        </w:tc>
      </w:tr>
      <w:tr w:rsidR="00EE730D" w:rsidRPr="009F1E3F" w14:paraId="5999DB86" w14:textId="31AF048F" w:rsidTr="00A0682F">
        <w:trPr>
          <w:trHeight w:val="206"/>
        </w:trPr>
        <w:tc>
          <w:tcPr>
            <w:tcW w:w="1548" w:type="pct"/>
            <w:noWrap/>
            <w:vAlign w:val="bottom"/>
          </w:tcPr>
          <w:p w14:paraId="635CA336" w14:textId="77777777" w:rsidR="00EE730D" w:rsidRPr="009F1E3F" w:rsidRDefault="00EE730D" w:rsidP="00EE730D">
            <w:pPr>
              <w:pStyle w:val="ListParagraph"/>
              <w:autoSpaceDE/>
              <w:autoSpaceDN/>
              <w:spacing w:before="20" w:after="20"/>
              <w:ind w:left="255"/>
              <w:rPr>
                <w:b/>
                <w:bCs/>
                <w:color w:val="231F20"/>
                <w:szCs w:val="22"/>
                <w:lang w:val="en-US"/>
              </w:rPr>
            </w:pPr>
            <w:r w:rsidRPr="009F1E3F">
              <w:rPr>
                <w:szCs w:val="22"/>
                <w:lang w:val="en-US"/>
              </w:rPr>
              <w:t>Kenya Commercial Bank</w:t>
            </w:r>
          </w:p>
        </w:tc>
        <w:tc>
          <w:tcPr>
            <w:tcW w:w="582" w:type="pct"/>
            <w:vAlign w:val="bottom"/>
          </w:tcPr>
          <w:p w14:paraId="73EE27A1" w14:textId="77777777" w:rsidR="00EE730D" w:rsidRPr="009F1E3F" w:rsidRDefault="00EE730D" w:rsidP="00EE730D">
            <w:pPr>
              <w:autoSpaceDE/>
              <w:autoSpaceDN/>
              <w:spacing w:before="20" w:after="20"/>
              <w:jc w:val="center"/>
              <w:rPr>
                <w:b/>
                <w:bCs/>
                <w:color w:val="231F20"/>
                <w:szCs w:val="22"/>
                <w:lang w:val="en-US"/>
              </w:rPr>
            </w:pPr>
          </w:p>
        </w:tc>
        <w:tc>
          <w:tcPr>
            <w:tcW w:w="957" w:type="pct"/>
            <w:noWrap/>
            <w:vAlign w:val="bottom"/>
          </w:tcPr>
          <w:p w14:paraId="1273439A" w14:textId="77777777" w:rsidR="00EE730D" w:rsidRPr="009F1E3F" w:rsidRDefault="00EE730D" w:rsidP="00EE730D">
            <w:pPr>
              <w:autoSpaceDE/>
              <w:autoSpaceDN/>
              <w:spacing w:before="20" w:after="20"/>
              <w:jc w:val="center"/>
              <w:rPr>
                <w:b/>
                <w:bCs/>
                <w:color w:val="231F20"/>
                <w:szCs w:val="22"/>
                <w:lang w:val="en-US"/>
              </w:rPr>
            </w:pPr>
            <w:r w:rsidRPr="009F1E3F">
              <w:rPr>
                <w:szCs w:val="22"/>
                <w:lang w:val="en-US"/>
              </w:rPr>
              <w:t>xxx</w:t>
            </w:r>
          </w:p>
        </w:tc>
        <w:tc>
          <w:tcPr>
            <w:tcW w:w="957" w:type="pct"/>
            <w:noWrap/>
            <w:vAlign w:val="bottom"/>
          </w:tcPr>
          <w:p w14:paraId="6AF52503" w14:textId="77777777" w:rsidR="00EE730D" w:rsidRPr="009F1E3F" w:rsidRDefault="00EE730D" w:rsidP="00EE730D">
            <w:pPr>
              <w:autoSpaceDE/>
              <w:autoSpaceDN/>
              <w:spacing w:before="20" w:after="20"/>
              <w:jc w:val="center"/>
              <w:rPr>
                <w:b/>
                <w:bCs/>
                <w:color w:val="231F20"/>
                <w:szCs w:val="22"/>
                <w:lang w:val="en-US"/>
              </w:rPr>
            </w:pPr>
            <w:r w:rsidRPr="009F1E3F">
              <w:rPr>
                <w:szCs w:val="22"/>
                <w:lang w:val="en-US"/>
              </w:rPr>
              <w:t>xxx</w:t>
            </w:r>
          </w:p>
        </w:tc>
        <w:tc>
          <w:tcPr>
            <w:tcW w:w="957" w:type="pct"/>
            <w:vAlign w:val="bottom"/>
          </w:tcPr>
          <w:p w14:paraId="224EAF34" w14:textId="6C3E46F9" w:rsidR="00EE730D" w:rsidRPr="009F1E3F" w:rsidRDefault="00EE730D" w:rsidP="00EE730D">
            <w:pPr>
              <w:autoSpaceDE/>
              <w:autoSpaceDN/>
              <w:spacing w:before="20" w:after="20"/>
              <w:jc w:val="center"/>
              <w:rPr>
                <w:szCs w:val="22"/>
                <w:lang w:val="en-US"/>
              </w:rPr>
            </w:pPr>
            <w:r w:rsidRPr="009F1E3F">
              <w:rPr>
                <w:szCs w:val="22"/>
                <w:lang w:val="en-US"/>
              </w:rPr>
              <w:t>xxx</w:t>
            </w:r>
          </w:p>
        </w:tc>
      </w:tr>
      <w:tr w:rsidR="00EE730D" w:rsidRPr="009F1E3F" w14:paraId="73B8CE62" w14:textId="19D6147C" w:rsidTr="00A0682F">
        <w:trPr>
          <w:trHeight w:val="206"/>
        </w:trPr>
        <w:tc>
          <w:tcPr>
            <w:tcW w:w="1548" w:type="pct"/>
            <w:noWrap/>
            <w:vAlign w:val="bottom"/>
          </w:tcPr>
          <w:p w14:paraId="7E87920C" w14:textId="77777777" w:rsidR="00EE730D" w:rsidRPr="009F1E3F" w:rsidRDefault="00EE730D" w:rsidP="00EE730D">
            <w:pPr>
              <w:pStyle w:val="ListParagraph"/>
              <w:autoSpaceDE/>
              <w:autoSpaceDN/>
              <w:spacing w:before="20" w:after="20"/>
              <w:ind w:left="255"/>
              <w:rPr>
                <w:b/>
                <w:bCs/>
                <w:color w:val="231F20"/>
                <w:szCs w:val="22"/>
                <w:lang w:val="en-US"/>
              </w:rPr>
            </w:pPr>
            <w:r w:rsidRPr="009F1E3F">
              <w:rPr>
                <w:color w:val="231F20"/>
                <w:szCs w:val="22"/>
                <w:lang w:val="en-US"/>
              </w:rPr>
              <w:t xml:space="preserve">XXX Bank </w:t>
            </w:r>
          </w:p>
        </w:tc>
        <w:tc>
          <w:tcPr>
            <w:tcW w:w="582" w:type="pct"/>
            <w:vAlign w:val="bottom"/>
          </w:tcPr>
          <w:p w14:paraId="31FAC58E" w14:textId="77777777" w:rsidR="00EE730D" w:rsidRPr="009F1E3F" w:rsidRDefault="00EE730D" w:rsidP="00EE730D">
            <w:pPr>
              <w:autoSpaceDE/>
              <w:autoSpaceDN/>
              <w:spacing w:before="20" w:after="20"/>
              <w:jc w:val="center"/>
              <w:rPr>
                <w:b/>
                <w:bCs/>
                <w:color w:val="231F20"/>
                <w:szCs w:val="22"/>
                <w:lang w:val="en-US"/>
              </w:rPr>
            </w:pPr>
          </w:p>
        </w:tc>
        <w:tc>
          <w:tcPr>
            <w:tcW w:w="957" w:type="pct"/>
            <w:noWrap/>
            <w:vAlign w:val="bottom"/>
          </w:tcPr>
          <w:p w14:paraId="7C79A157" w14:textId="77777777" w:rsidR="00EE730D" w:rsidRPr="009F1E3F" w:rsidRDefault="00EE730D" w:rsidP="00EE730D">
            <w:pPr>
              <w:autoSpaceDE/>
              <w:autoSpaceDN/>
              <w:spacing w:before="20" w:after="20"/>
              <w:jc w:val="center"/>
              <w:rPr>
                <w:b/>
                <w:bCs/>
                <w:color w:val="231F20"/>
                <w:szCs w:val="22"/>
                <w:lang w:val="en-US"/>
              </w:rPr>
            </w:pPr>
            <w:r w:rsidRPr="009F1E3F">
              <w:rPr>
                <w:szCs w:val="22"/>
                <w:lang w:val="en-US"/>
              </w:rPr>
              <w:t>xxx</w:t>
            </w:r>
          </w:p>
        </w:tc>
        <w:tc>
          <w:tcPr>
            <w:tcW w:w="957" w:type="pct"/>
            <w:noWrap/>
            <w:vAlign w:val="bottom"/>
          </w:tcPr>
          <w:p w14:paraId="612F6EC1" w14:textId="77777777" w:rsidR="00EE730D" w:rsidRPr="009F1E3F" w:rsidRDefault="00EE730D" w:rsidP="00EE730D">
            <w:pPr>
              <w:autoSpaceDE/>
              <w:autoSpaceDN/>
              <w:spacing w:before="20" w:after="20"/>
              <w:jc w:val="center"/>
              <w:rPr>
                <w:b/>
                <w:bCs/>
                <w:color w:val="231F20"/>
                <w:szCs w:val="22"/>
                <w:lang w:val="en-US"/>
              </w:rPr>
            </w:pPr>
            <w:r w:rsidRPr="009F1E3F">
              <w:rPr>
                <w:szCs w:val="22"/>
                <w:lang w:val="en-US"/>
              </w:rPr>
              <w:t>xxx</w:t>
            </w:r>
          </w:p>
        </w:tc>
        <w:tc>
          <w:tcPr>
            <w:tcW w:w="957" w:type="pct"/>
            <w:vAlign w:val="bottom"/>
          </w:tcPr>
          <w:p w14:paraId="44DC8E9F" w14:textId="2C35BE70" w:rsidR="00EE730D" w:rsidRPr="009F1E3F" w:rsidRDefault="00EE730D" w:rsidP="00EE730D">
            <w:pPr>
              <w:autoSpaceDE/>
              <w:autoSpaceDN/>
              <w:spacing w:before="20" w:after="20"/>
              <w:jc w:val="center"/>
              <w:rPr>
                <w:szCs w:val="22"/>
                <w:lang w:val="en-US"/>
              </w:rPr>
            </w:pPr>
            <w:r w:rsidRPr="009F1E3F">
              <w:rPr>
                <w:szCs w:val="22"/>
                <w:lang w:val="en-US"/>
              </w:rPr>
              <w:t>xxx</w:t>
            </w:r>
          </w:p>
        </w:tc>
      </w:tr>
      <w:tr w:rsidR="00EE730D" w:rsidRPr="009F1E3F" w14:paraId="6F8570F4" w14:textId="730F6FE4" w:rsidTr="00A0682F">
        <w:trPr>
          <w:trHeight w:val="206"/>
        </w:trPr>
        <w:tc>
          <w:tcPr>
            <w:tcW w:w="1548" w:type="pct"/>
            <w:noWrap/>
            <w:vAlign w:val="bottom"/>
          </w:tcPr>
          <w:p w14:paraId="13D27180" w14:textId="77777777" w:rsidR="00EE730D" w:rsidRPr="009F1E3F" w:rsidRDefault="00EE730D" w:rsidP="00EE730D">
            <w:pPr>
              <w:pStyle w:val="ListParagraph"/>
              <w:autoSpaceDE/>
              <w:autoSpaceDN/>
              <w:spacing w:before="20" w:after="20"/>
              <w:ind w:left="255"/>
              <w:rPr>
                <w:b/>
                <w:bCs/>
                <w:color w:val="231F20"/>
                <w:szCs w:val="22"/>
                <w:lang w:val="en-US"/>
              </w:rPr>
            </w:pPr>
            <w:r w:rsidRPr="009F1E3F">
              <w:rPr>
                <w:b/>
                <w:bCs/>
                <w:szCs w:val="22"/>
                <w:lang w:val="en-US"/>
              </w:rPr>
              <w:t>Sub-Total</w:t>
            </w:r>
          </w:p>
        </w:tc>
        <w:tc>
          <w:tcPr>
            <w:tcW w:w="582" w:type="pct"/>
            <w:vAlign w:val="bottom"/>
          </w:tcPr>
          <w:p w14:paraId="0B59048F" w14:textId="77777777" w:rsidR="00EE730D" w:rsidRPr="009F1E3F" w:rsidRDefault="00EE730D" w:rsidP="00EE730D">
            <w:pPr>
              <w:autoSpaceDE/>
              <w:autoSpaceDN/>
              <w:spacing w:before="20" w:after="20"/>
              <w:jc w:val="center"/>
              <w:rPr>
                <w:b/>
                <w:bCs/>
                <w:color w:val="231F20"/>
                <w:szCs w:val="22"/>
                <w:lang w:val="en-US"/>
              </w:rPr>
            </w:pPr>
          </w:p>
        </w:tc>
        <w:tc>
          <w:tcPr>
            <w:tcW w:w="957" w:type="pct"/>
            <w:noWrap/>
            <w:vAlign w:val="bottom"/>
          </w:tcPr>
          <w:p w14:paraId="7110993E" w14:textId="77777777" w:rsidR="00EE730D" w:rsidRPr="009F1E3F" w:rsidRDefault="00EE730D" w:rsidP="00EE730D">
            <w:pPr>
              <w:autoSpaceDE/>
              <w:autoSpaceDN/>
              <w:spacing w:before="20" w:after="20"/>
              <w:jc w:val="center"/>
              <w:rPr>
                <w:b/>
                <w:bCs/>
                <w:color w:val="231F20"/>
                <w:szCs w:val="22"/>
                <w:lang w:val="en-US"/>
              </w:rPr>
            </w:pPr>
            <w:r w:rsidRPr="009F1E3F">
              <w:rPr>
                <w:b/>
                <w:bCs/>
                <w:szCs w:val="22"/>
                <w:lang w:val="en-US"/>
              </w:rPr>
              <w:t>xxx</w:t>
            </w:r>
          </w:p>
        </w:tc>
        <w:tc>
          <w:tcPr>
            <w:tcW w:w="957" w:type="pct"/>
            <w:noWrap/>
            <w:vAlign w:val="bottom"/>
          </w:tcPr>
          <w:p w14:paraId="24D3E1AD" w14:textId="77777777" w:rsidR="00EE730D" w:rsidRPr="009F1E3F" w:rsidRDefault="00EE730D" w:rsidP="00EE730D">
            <w:pPr>
              <w:autoSpaceDE/>
              <w:autoSpaceDN/>
              <w:spacing w:before="20" w:after="20"/>
              <w:jc w:val="center"/>
              <w:rPr>
                <w:b/>
                <w:bCs/>
                <w:color w:val="231F20"/>
                <w:szCs w:val="22"/>
                <w:lang w:val="en-US"/>
              </w:rPr>
            </w:pPr>
            <w:r w:rsidRPr="009F1E3F">
              <w:rPr>
                <w:b/>
                <w:bCs/>
                <w:szCs w:val="22"/>
                <w:lang w:val="en-US"/>
              </w:rPr>
              <w:t>xxx</w:t>
            </w:r>
          </w:p>
        </w:tc>
        <w:tc>
          <w:tcPr>
            <w:tcW w:w="957" w:type="pct"/>
            <w:vAlign w:val="bottom"/>
          </w:tcPr>
          <w:p w14:paraId="3244806E" w14:textId="24D78B75" w:rsidR="00EE730D" w:rsidRPr="009F1E3F" w:rsidRDefault="00EE730D" w:rsidP="00EE730D">
            <w:pPr>
              <w:autoSpaceDE/>
              <w:autoSpaceDN/>
              <w:spacing w:before="20" w:after="20"/>
              <w:jc w:val="center"/>
              <w:rPr>
                <w:b/>
                <w:bCs/>
                <w:szCs w:val="22"/>
                <w:lang w:val="en-US"/>
              </w:rPr>
            </w:pPr>
            <w:r w:rsidRPr="009F1E3F">
              <w:rPr>
                <w:b/>
                <w:bCs/>
                <w:szCs w:val="22"/>
                <w:lang w:val="en-US"/>
              </w:rPr>
              <w:t>xxx</w:t>
            </w:r>
          </w:p>
        </w:tc>
      </w:tr>
      <w:tr w:rsidR="00EE730D" w:rsidRPr="009F1E3F" w14:paraId="44A0449C" w14:textId="02340A2C" w:rsidTr="00A0682F">
        <w:trPr>
          <w:trHeight w:val="206"/>
        </w:trPr>
        <w:tc>
          <w:tcPr>
            <w:tcW w:w="1548" w:type="pct"/>
            <w:noWrap/>
            <w:vAlign w:val="bottom"/>
            <w:hideMark/>
          </w:tcPr>
          <w:p w14:paraId="5A14F188" w14:textId="77777777" w:rsidR="00EE730D" w:rsidRPr="009F1E3F" w:rsidRDefault="00EE730D">
            <w:pPr>
              <w:pStyle w:val="ListParagraph"/>
              <w:numPr>
                <w:ilvl w:val="0"/>
                <w:numId w:val="6"/>
              </w:numPr>
              <w:autoSpaceDE/>
              <w:autoSpaceDN/>
              <w:spacing w:before="20" w:after="20"/>
              <w:ind w:left="252" w:hanging="270"/>
              <w:rPr>
                <w:b/>
                <w:bCs/>
                <w:szCs w:val="22"/>
                <w:lang w:val="en-US"/>
              </w:rPr>
            </w:pPr>
            <w:r w:rsidRPr="009F1E3F">
              <w:rPr>
                <w:b/>
                <w:bCs/>
                <w:color w:val="231F20"/>
                <w:szCs w:val="22"/>
                <w:lang w:val="en-US"/>
              </w:rPr>
              <w:t>Others (Specify)</w:t>
            </w:r>
          </w:p>
        </w:tc>
        <w:tc>
          <w:tcPr>
            <w:tcW w:w="582" w:type="pct"/>
            <w:vAlign w:val="bottom"/>
          </w:tcPr>
          <w:p w14:paraId="7082E2C4" w14:textId="77777777" w:rsidR="00EE730D" w:rsidRPr="009F1E3F" w:rsidRDefault="00EE730D" w:rsidP="00EE730D">
            <w:pPr>
              <w:autoSpaceDE/>
              <w:autoSpaceDN/>
              <w:spacing w:before="20" w:after="20"/>
              <w:jc w:val="center"/>
              <w:rPr>
                <w:szCs w:val="22"/>
                <w:lang w:val="en-US"/>
              </w:rPr>
            </w:pPr>
          </w:p>
        </w:tc>
        <w:tc>
          <w:tcPr>
            <w:tcW w:w="957" w:type="pct"/>
            <w:noWrap/>
            <w:vAlign w:val="bottom"/>
            <w:hideMark/>
          </w:tcPr>
          <w:p w14:paraId="68427CC6" w14:textId="77777777" w:rsidR="00EE730D" w:rsidRPr="009F1E3F" w:rsidRDefault="00EE730D" w:rsidP="00EE730D">
            <w:pPr>
              <w:autoSpaceDE/>
              <w:autoSpaceDN/>
              <w:spacing w:before="20" w:after="20"/>
              <w:jc w:val="center"/>
              <w:rPr>
                <w:szCs w:val="22"/>
                <w:lang w:val="en-US"/>
              </w:rPr>
            </w:pPr>
            <w:r w:rsidRPr="009F1E3F">
              <w:rPr>
                <w:szCs w:val="22"/>
                <w:lang w:val="en-US"/>
              </w:rPr>
              <w:t>xxx</w:t>
            </w:r>
          </w:p>
        </w:tc>
        <w:tc>
          <w:tcPr>
            <w:tcW w:w="957" w:type="pct"/>
            <w:noWrap/>
            <w:vAlign w:val="bottom"/>
            <w:hideMark/>
          </w:tcPr>
          <w:p w14:paraId="59B9B6A2" w14:textId="77777777" w:rsidR="00EE730D" w:rsidRPr="009F1E3F" w:rsidRDefault="00EE730D" w:rsidP="00EE730D">
            <w:pPr>
              <w:autoSpaceDE/>
              <w:autoSpaceDN/>
              <w:spacing w:before="20" w:after="20"/>
              <w:jc w:val="center"/>
              <w:rPr>
                <w:szCs w:val="22"/>
                <w:lang w:val="en-US"/>
              </w:rPr>
            </w:pPr>
            <w:r w:rsidRPr="009F1E3F">
              <w:rPr>
                <w:szCs w:val="22"/>
                <w:lang w:val="en-US"/>
              </w:rPr>
              <w:t>xxx</w:t>
            </w:r>
          </w:p>
        </w:tc>
        <w:tc>
          <w:tcPr>
            <w:tcW w:w="957" w:type="pct"/>
            <w:vAlign w:val="bottom"/>
          </w:tcPr>
          <w:p w14:paraId="2176F8DA" w14:textId="12016AB0" w:rsidR="00EE730D" w:rsidRPr="009F1E3F" w:rsidRDefault="00EE730D" w:rsidP="00EE730D">
            <w:pPr>
              <w:autoSpaceDE/>
              <w:autoSpaceDN/>
              <w:spacing w:before="20" w:after="20"/>
              <w:jc w:val="center"/>
              <w:rPr>
                <w:szCs w:val="22"/>
                <w:lang w:val="en-US"/>
              </w:rPr>
            </w:pPr>
            <w:r w:rsidRPr="009F1E3F">
              <w:rPr>
                <w:szCs w:val="22"/>
                <w:lang w:val="en-US"/>
              </w:rPr>
              <w:t>xxx</w:t>
            </w:r>
          </w:p>
        </w:tc>
      </w:tr>
      <w:tr w:rsidR="00EE730D" w:rsidRPr="009F1E3F" w14:paraId="789CA079" w14:textId="20082606" w:rsidTr="00A0682F">
        <w:trPr>
          <w:trHeight w:val="170"/>
        </w:trPr>
        <w:tc>
          <w:tcPr>
            <w:tcW w:w="1548" w:type="pct"/>
            <w:noWrap/>
            <w:vAlign w:val="bottom"/>
            <w:hideMark/>
          </w:tcPr>
          <w:p w14:paraId="5374F3C1" w14:textId="77777777" w:rsidR="00EE730D" w:rsidRPr="009F1E3F" w:rsidRDefault="00EE730D" w:rsidP="00EE730D">
            <w:pPr>
              <w:autoSpaceDE/>
              <w:autoSpaceDN/>
              <w:spacing w:before="20" w:after="20"/>
              <w:ind w:left="252"/>
              <w:rPr>
                <w:szCs w:val="22"/>
                <w:lang w:val="en-US"/>
              </w:rPr>
            </w:pPr>
            <w:r w:rsidRPr="009F1E3F">
              <w:rPr>
                <w:szCs w:val="22"/>
                <w:lang w:val="en-US"/>
              </w:rPr>
              <w:t>Cash In Transit</w:t>
            </w:r>
          </w:p>
        </w:tc>
        <w:tc>
          <w:tcPr>
            <w:tcW w:w="582" w:type="pct"/>
            <w:vAlign w:val="bottom"/>
          </w:tcPr>
          <w:p w14:paraId="48B82035" w14:textId="77777777" w:rsidR="00EE730D" w:rsidRPr="009F1E3F" w:rsidRDefault="00EE730D" w:rsidP="00EE730D">
            <w:pPr>
              <w:autoSpaceDE/>
              <w:autoSpaceDN/>
              <w:spacing w:before="20" w:after="20"/>
              <w:jc w:val="center"/>
              <w:rPr>
                <w:szCs w:val="22"/>
                <w:lang w:val="en-US"/>
              </w:rPr>
            </w:pPr>
          </w:p>
        </w:tc>
        <w:tc>
          <w:tcPr>
            <w:tcW w:w="957" w:type="pct"/>
            <w:noWrap/>
            <w:vAlign w:val="bottom"/>
            <w:hideMark/>
          </w:tcPr>
          <w:p w14:paraId="5AB87D13" w14:textId="77777777" w:rsidR="00EE730D" w:rsidRPr="009F1E3F" w:rsidRDefault="00EE730D" w:rsidP="00EE730D">
            <w:pPr>
              <w:autoSpaceDE/>
              <w:autoSpaceDN/>
              <w:spacing w:before="20" w:after="20"/>
              <w:jc w:val="center"/>
              <w:rPr>
                <w:szCs w:val="22"/>
                <w:lang w:val="en-US"/>
              </w:rPr>
            </w:pPr>
            <w:r w:rsidRPr="009F1E3F">
              <w:rPr>
                <w:szCs w:val="22"/>
                <w:lang w:val="en-US"/>
              </w:rPr>
              <w:t>xxx</w:t>
            </w:r>
          </w:p>
        </w:tc>
        <w:tc>
          <w:tcPr>
            <w:tcW w:w="957" w:type="pct"/>
            <w:noWrap/>
            <w:vAlign w:val="bottom"/>
            <w:hideMark/>
          </w:tcPr>
          <w:p w14:paraId="72A32A5A" w14:textId="77777777" w:rsidR="00EE730D" w:rsidRPr="009F1E3F" w:rsidRDefault="00EE730D" w:rsidP="00EE730D">
            <w:pPr>
              <w:autoSpaceDE/>
              <w:autoSpaceDN/>
              <w:spacing w:before="20" w:after="20"/>
              <w:jc w:val="center"/>
              <w:rPr>
                <w:szCs w:val="22"/>
                <w:lang w:val="en-US"/>
              </w:rPr>
            </w:pPr>
            <w:r w:rsidRPr="009F1E3F">
              <w:rPr>
                <w:szCs w:val="22"/>
                <w:lang w:val="en-US"/>
              </w:rPr>
              <w:t>xxx</w:t>
            </w:r>
          </w:p>
        </w:tc>
        <w:tc>
          <w:tcPr>
            <w:tcW w:w="957" w:type="pct"/>
            <w:vAlign w:val="bottom"/>
          </w:tcPr>
          <w:p w14:paraId="73A7828D" w14:textId="5B66A2AD" w:rsidR="00EE730D" w:rsidRPr="009F1E3F" w:rsidRDefault="00EE730D" w:rsidP="00EE730D">
            <w:pPr>
              <w:autoSpaceDE/>
              <w:autoSpaceDN/>
              <w:spacing w:before="20" w:after="20"/>
              <w:jc w:val="center"/>
              <w:rPr>
                <w:szCs w:val="22"/>
                <w:lang w:val="en-US"/>
              </w:rPr>
            </w:pPr>
            <w:r w:rsidRPr="009F1E3F">
              <w:rPr>
                <w:szCs w:val="22"/>
                <w:lang w:val="en-US"/>
              </w:rPr>
              <w:t>xxx</w:t>
            </w:r>
          </w:p>
        </w:tc>
      </w:tr>
      <w:tr w:rsidR="00EE730D" w:rsidRPr="009F1E3F" w14:paraId="00BCA392" w14:textId="50ECDA9F" w:rsidTr="00A0682F">
        <w:trPr>
          <w:trHeight w:val="134"/>
        </w:trPr>
        <w:tc>
          <w:tcPr>
            <w:tcW w:w="1548" w:type="pct"/>
            <w:noWrap/>
            <w:vAlign w:val="bottom"/>
            <w:hideMark/>
          </w:tcPr>
          <w:p w14:paraId="2BC543CF" w14:textId="77777777" w:rsidR="00EE730D" w:rsidRPr="009F1E3F" w:rsidRDefault="00EE730D" w:rsidP="00EE730D">
            <w:pPr>
              <w:autoSpaceDE/>
              <w:autoSpaceDN/>
              <w:spacing w:before="20" w:after="20"/>
              <w:ind w:left="252"/>
              <w:rPr>
                <w:szCs w:val="22"/>
                <w:lang w:val="en-US"/>
              </w:rPr>
            </w:pPr>
            <w:r w:rsidRPr="009F1E3F">
              <w:rPr>
                <w:szCs w:val="22"/>
                <w:lang w:val="en-US"/>
              </w:rPr>
              <w:t>Cash In Hand</w:t>
            </w:r>
          </w:p>
        </w:tc>
        <w:tc>
          <w:tcPr>
            <w:tcW w:w="582" w:type="pct"/>
            <w:vAlign w:val="bottom"/>
          </w:tcPr>
          <w:p w14:paraId="49C72DCC" w14:textId="77777777" w:rsidR="00EE730D" w:rsidRPr="009F1E3F" w:rsidRDefault="00EE730D" w:rsidP="00EE730D">
            <w:pPr>
              <w:autoSpaceDE/>
              <w:autoSpaceDN/>
              <w:spacing w:before="20" w:after="20"/>
              <w:jc w:val="center"/>
              <w:rPr>
                <w:szCs w:val="22"/>
                <w:lang w:val="en-US"/>
              </w:rPr>
            </w:pPr>
          </w:p>
        </w:tc>
        <w:tc>
          <w:tcPr>
            <w:tcW w:w="957" w:type="pct"/>
            <w:noWrap/>
            <w:vAlign w:val="bottom"/>
            <w:hideMark/>
          </w:tcPr>
          <w:p w14:paraId="7934BD87" w14:textId="77777777" w:rsidR="00EE730D" w:rsidRPr="009F1E3F" w:rsidRDefault="00EE730D" w:rsidP="00EE730D">
            <w:pPr>
              <w:autoSpaceDE/>
              <w:autoSpaceDN/>
              <w:spacing w:before="20" w:after="20"/>
              <w:jc w:val="center"/>
              <w:rPr>
                <w:szCs w:val="22"/>
                <w:lang w:val="en-US"/>
              </w:rPr>
            </w:pPr>
            <w:r w:rsidRPr="009F1E3F">
              <w:rPr>
                <w:szCs w:val="22"/>
                <w:lang w:val="en-US"/>
              </w:rPr>
              <w:t>xxx</w:t>
            </w:r>
          </w:p>
        </w:tc>
        <w:tc>
          <w:tcPr>
            <w:tcW w:w="957" w:type="pct"/>
            <w:noWrap/>
            <w:vAlign w:val="bottom"/>
            <w:hideMark/>
          </w:tcPr>
          <w:p w14:paraId="7757DCC0" w14:textId="77777777" w:rsidR="00EE730D" w:rsidRPr="009F1E3F" w:rsidRDefault="00EE730D" w:rsidP="00EE730D">
            <w:pPr>
              <w:autoSpaceDE/>
              <w:autoSpaceDN/>
              <w:spacing w:before="20" w:after="20"/>
              <w:jc w:val="center"/>
              <w:rPr>
                <w:szCs w:val="22"/>
                <w:lang w:val="en-US"/>
              </w:rPr>
            </w:pPr>
            <w:r w:rsidRPr="009F1E3F">
              <w:rPr>
                <w:szCs w:val="22"/>
                <w:lang w:val="en-US"/>
              </w:rPr>
              <w:t>xxx</w:t>
            </w:r>
          </w:p>
        </w:tc>
        <w:tc>
          <w:tcPr>
            <w:tcW w:w="957" w:type="pct"/>
            <w:vAlign w:val="bottom"/>
          </w:tcPr>
          <w:p w14:paraId="298BD629" w14:textId="0B7B9E4B" w:rsidR="00EE730D" w:rsidRPr="009F1E3F" w:rsidRDefault="00EE730D" w:rsidP="00EE730D">
            <w:pPr>
              <w:autoSpaceDE/>
              <w:autoSpaceDN/>
              <w:spacing w:before="20" w:after="20"/>
              <w:jc w:val="center"/>
              <w:rPr>
                <w:szCs w:val="22"/>
                <w:lang w:val="en-US"/>
              </w:rPr>
            </w:pPr>
            <w:r w:rsidRPr="009F1E3F">
              <w:rPr>
                <w:szCs w:val="22"/>
                <w:lang w:val="en-US"/>
              </w:rPr>
              <w:t>xxx</w:t>
            </w:r>
          </w:p>
        </w:tc>
      </w:tr>
      <w:tr w:rsidR="00EE730D" w:rsidRPr="009F1E3F" w14:paraId="2897D680" w14:textId="50F77022" w:rsidTr="00A0682F">
        <w:trPr>
          <w:trHeight w:val="107"/>
        </w:trPr>
        <w:tc>
          <w:tcPr>
            <w:tcW w:w="1548" w:type="pct"/>
            <w:noWrap/>
            <w:vAlign w:val="bottom"/>
            <w:hideMark/>
          </w:tcPr>
          <w:p w14:paraId="5FDBC837" w14:textId="77777777" w:rsidR="00EE730D" w:rsidRPr="009F1E3F" w:rsidRDefault="00EE730D" w:rsidP="00EE730D">
            <w:pPr>
              <w:autoSpaceDE/>
              <w:autoSpaceDN/>
              <w:spacing w:before="20" w:after="20"/>
              <w:ind w:left="252"/>
              <w:rPr>
                <w:b/>
                <w:bCs/>
                <w:szCs w:val="22"/>
                <w:lang w:val="en-US"/>
              </w:rPr>
            </w:pPr>
            <w:r w:rsidRPr="009F1E3F">
              <w:rPr>
                <w:b/>
                <w:bCs/>
                <w:szCs w:val="22"/>
                <w:lang w:val="en-US"/>
              </w:rPr>
              <w:t>Sub-Total</w:t>
            </w:r>
          </w:p>
        </w:tc>
        <w:tc>
          <w:tcPr>
            <w:tcW w:w="582" w:type="pct"/>
            <w:vAlign w:val="bottom"/>
          </w:tcPr>
          <w:p w14:paraId="0D9CDE52" w14:textId="77777777" w:rsidR="00EE730D" w:rsidRPr="009F1E3F" w:rsidRDefault="00EE730D" w:rsidP="00EE730D">
            <w:pPr>
              <w:autoSpaceDE/>
              <w:autoSpaceDN/>
              <w:spacing w:before="20" w:after="20"/>
              <w:jc w:val="center"/>
              <w:rPr>
                <w:b/>
                <w:bCs/>
                <w:szCs w:val="22"/>
                <w:lang w:val="en-US"/>
              </w:rPr>
            </w:pPr>
          </w:p>
        </w:tc>
        <w:tc>
          <w:tcPr>
            <w:tcW w:w="957" w:type="pct"/>
            <w:noWrap/>
            <w:vAlign w:val="bottom"/>
            <w:hideMark/>
          </w:tcPr>
          <w:p w14:paraId="5609A3CA" w14:textId="77777777" w:rsidR="00EE730D" w:rsidRPr="009F1E3F" w:rsidRDefault="00EE730D" w:rsidP="00EE730D">
            <w:pPr>
              <w:autoSpaceDE/>
              <w:autoSpaceDN/>
              <w:spacing w:before="20" w:after="20"/>
              <w:jc w:val="center"/>
              <w:rPr>
                <w:b/>
                <w:bCs/>
                <w:szCs w:val="22"/>
                <w:lang w:val="en-US"/>
              </w:rPr>
            </w:pPr>
            <w:r w:rsidRPr="009F1E3F">
              <w:rPr>
                <w:b/>
                <w:bCs/>
                <w:szCs w:val="22"/>
                <w:lang w:val="en-US"/>
              </w:rPr>
              <w:t>xxx</w:t>
            </w:r>
          </w:p>
        </w:tc>
        <w:tc>
          <w:tcPr>
            <w:tcW w:w="957" w:type="pct"/>
            <w:noWrap/>
            <w:vAlign w:val="bottom"/>
            <w:hideMark/>
          </w:tcPr>
          <w:p w14:paraId="4ADD5878" w14:textId="77777777" w:rsidR="00EE730D" w:rsidRPr="009F1E3F" w:rsidRDefault="00EE730D" w:rsidP="00EE730D">
            <w:pPr>
              <w:autoSpaceDE/>
              <w:autoSpaceDN/>
              <w:spacing w:before="20" w:after="20"/>
              <w:jc w:val="center"/>
              <w:rPr>
                <w:b/>
                <w:bCs/>
                <w:szCs w:val="22"/>
                <w:lang w:val="en-US"/>
              </w:rPr>
            </w:pPr>
            <w:r w:rsidRPr="009F1E3F">
              <w:rPr>
                <w:b/>
                <w:bCs/>
                <w:szCs w:val="22"/>
                <w:lang w:val="en-US"/>
              </w:rPr>
              <w:t>xxx</w:t>
            </w:r>
          </w:p>
        </w:tc>
        <w:tc>
          <w:tcPr>
            <w:tcW w:w="957" w:type="pct"/>
            <w:vAlign w:val="bottom"/>
          </w:tcPr>
          <w:p w14:paraId="3F95B0CD" w14:textId="207455C0" w:rsidR="00EE730D" w:rsidRPr="009F1E3F" w:rsidRDefault="00EE730D" w:rsidP="00EE730D">
            <w:pPr>
              <w:autoSpaceDE/>
              <w:autoSpaceDN/>
              <w:spacing w:before="20" w:after="20"/>
              <w:jc w:val="center"/>
              <w:rPr>
                <w:b/>
                <w:bCs/>
                <w:szCs w:val="22"/>
                <w:lang w:val="en-US"/>
              </w:rPr>
            </w:pPr>
            <w:r w:rsidRPr="009F1E3F">
              <w:rPr>
                <w:b/>
                <w:bCs/>
                <w:szCs w:val="22"/>
                <w:lang w:val="en-US"/>
              </w:rPr>
              <w:t>xxx</w:t>
            </w:r>
          </w:p>
        </w:tc>
      </w:tr>
      <w:tr w:rsidR="00EE730D" w:rsidRPr="009F1E3F" w14:paraId="758A4871" w14:textId="7853C618" w:rsidTr="00A0682F">
        <w:trPr>
          <w:trHeight w:val="56"/>
        </w:trPr>
        <w:tc>
          <w:tcPr>
            <w:tcW w:w="1548" w:type="pct"/>
            <w:noWrap/>
            <w:vAlign w:val="bottom"/>
            <w:hideMark/>
          </w:tcPr>
          <w:p w14:paraId="640CBD59" w14:textId="77777777" w:rsidR="00EE730D" w:rsidRPr="009F1E3F" w:rsidRDefault="00EE730D" w:rsidP="00EE730D">
            <w:pPr>
              <w:autoSpaceDE/>
              <w:autoSpaceDN/>
              <w:spacing w:before="20" w:after="20"/>
              <w:ind w:left="252"/>
              <w:rPr>
                <w:b/>
                <w:bCs/>
                <w:szCs w:val="22"/>
                <w:lang w:val="en-US"/>
              </w:rPr>
            </w:pPr>
            <w:r w:rsidRPr="009F1E3F">
              <w:rPr>
                <w:b/>
                <w:bCs/>
                <w:szCs w:val="22"/>
                <w:lang w:val="en-US"/>
              </w:rPr>
              <w:t>Grand Total</w:t>
            </w:r>
          </w:p>
        </w:tc>
        <w:tc>
          <w:tcPr>
            <w:tcW w:w="582" w:type="pct"/>
            <w:vAlign w:val="bottom"/>
          </w:tcPr>
          <w:p w14:paraId="57C8D8CC" w14:textId="77777777" w:rsidR="00EE730D" w:rsidRPr="009F1E3F" w:rsidRDefault="00EE730D" w:rsidP="00EE730D">
            <w:pPr>
              <w:autoSpaceDE/>
              <w:autoSpaceDN/>
              <w:spacing w:before="20" w:after="20"/>
              <w:jc w:val="center"/>
              <w:rPr>
                <w:b/>
                <w:bCs/>
                <w:szCs w:val="22"/>
                <w:lang w:val="en-US"/>
              </w:rPr>
            </w:pPr>
          </w:p>
        </w:tc>
        <w:tc>
          <w:tcPr>
            <w:tcW w:w="957" w:type="pct"/>
            <w:noWrap/>
            <w:vAlign w:val="bottom"/>
            <w:hideMark/>
          </w:tcPr>
          <w:p w14:paraId="4F31DF4D" w14:textId="77777777" w:rsidR="00EE730D" w:rsidRPr="009F1E3F" w:rsidRDefault="00EE730D" w:rsidP="00EE730D">
            <w:pPr>
              <w:autoSpaceDE/>
              <w:autoSpaceDN/>
              <w:spacing w:before="20" w:after="20"/>
              <w:jc w:val="center"/>
              <w:rPr>
                <w:b/>
                <w:bCs/>
                <w:szCs w:val="22"/>
                <w:lang w:val="en-US"/>
              </w:rPr>
            </w:pPr>
            <w:r w:rsidRPr="009F1E3F">
              <w:rPr>
                <w:b/>
                <w:bCs/>
                <w:szCs w:val="22"/>
                <w:lang w:val="en-US"/>
              </w:rPr>
              <w:t>xxx</w:t>
            </w:r>
          </w:p>
        </w:tc>
        <w:tc>
          <w:tcPr>
            <w:tcW w:w="957" w:type="pct"/>
            <w:noWrap/>
            <w:vAlign w:val="bottom"/>
            <w:hideMark/>
          </w:tcPr>
          <w:p w14:paraId="47507AF8" w14:textId="77777777" w:rsidR="00EE730D" w:rsidRPr="009F1E3F" w:rsidRDefault="00EE730D" w:rsidP="00EE730D">
            <w:pPr>
              <w:autoSpaceDE/>
              <w:autoSpaceDN/>
              <w:spacing w:before="20" w:after="20"/>
              <w:jc w:val="center"/>
              <w:rPr>
                <w:b/>
                <w:bCs/>
                <w:szCs w:val="22"/>
                <w:lang w:val="en-US"/>
              </w:rPr>
            </w:pPr>
            <w:r w:rsidRPr="009F1E3F">
              <w:rPr>
                <w:b/>
                <w:bCs/>
                <w:szCs w:val="22"/>
                <w:lang w:val="en-US"/>
              </w:rPr>
              <w:t>xxx</w:t>
            </w:r>
          </w:p>
        </w:tc>
        <w:tc>
          <w:tcPr>
            <w:tcW w:w="957" w:type="pct"/>
            <w:vAlign w:val="bottom"/>
          </w:tcPr>
          <w:p w14:paraId="40E37CA8" w14:textId="2A0A6A90" w:rsidR="00EE730D" w:rsidRPr="009F1E3F" w:rsidRDefault="00EE730D" w:rsidP="00EE730D">
            <w:pPr>
              <w:autoSpaceDE/>
              <w:autoSpaceDN/>
              <w:spacing w:before="20" w:after="20"/>
              <w:jc w:val="center"/>
              <w:rPr>
                <w:b/>
                <w:bCs/>
                <w:szCs w:val="22"/>
                <w:lang w:val="en-US"/>
              </w:rPr>
            </w:pPr>
            <w:r w:rsidRPr="009F1E3F">
              <w:rPr>
                <w:b/>
                <w:bCs/>
                <w:szCs w:val="22"/>
                <w:lang w:val="en-US"/>
              </w:rPr>
              <w:t>xxx</w:t>
            </w:r>
          </w:p>
        </w:tc>
      </w:tr>
    </w:tbl>
    <w:p w14:paraId="5F8AD878" w14:textId="1AA6EC02" w:rsidR="00BB05CC" w:rsidRDefault="00BB05CC" w:rsidP="00BB05CC">
      <w:pPr>
        <w:rPr>
          <w:rFonts w:eastAsia="Arial"/>
          <w:b/>
          <w:bCs/>
        </w:rPr>
      </w:pPr>
    </w:p>
    <w:p w14:paraId="33683F14" w14:textId="77777777" w:rsidR="009F1E3F" w:rsidRPr="0091675F" w:rsidRDefault="009F1E3F" w:rsidP="0091675F">
      <w:pPr>
        <w:spacing w:line="276" w:lineRule="auto"/>
        <w:ind w:right="-20"/>
        <w:jc w:val="both"/>
        <w:rPr>
          <w:b/>
          <w:bCs/>
          <w:color w:val="231F20"/>
          <w:lang w:val="en-US"/>
        </w:rPr>
      </w:pPr>
      <w:r w:rsidRPr="0091675F">
        <w:rPr>
          <w:b/>
          <w:bCs/>
          <w:color w:val="231F20"/>
          <w:lang w:val="en-US"/>
        </w:rPr>
        <w:br w:type="page"/>
      </w:r>
    </w:p>
    <w:p w14:paraId="6E9CC195" w14:textId="78BE30EF" w:rsidR="00160AE3" w:rsidRPr="00160AE3" w:rsidRDefault="00160AE3">
      <w:pPr>
        <w:pStyle w:val="ListParagraph"/>
        <w:numPr>
          <w:ilvl w:val="0"/>
          <w:numId w:val="14"/>
        </w:numPr>
        <w:spacing w:line="276" w:lineRule="auto"/>
        <w:ind w:right="-20"/>
        <w:jc w:val="both"/>
        <w:rPr>
          <w:rFonts w:eastAsia="Arial"/>
          <w:b/>
          <w:bCs/>
        </w:rPr>
      </w:pPr>
      <w:r>
        <w:rPr>
          <w:b/>
          <w:bCs/>
          <w:color w:val="231F20"/>
          <w:lang w:val="en-US"/>
        </w:rPr>
        <w:lastRenderedPageBreak/>
        <w:t>Current portion of receivables with binding arrangements</w:t>
      </w:r>
    </w:p>
    <w:p w14:paraId="500129A0" w14:textId="77777777" w:rsidR="00160AE3" w:rsidRDefault="00160AE3" w:rsidP="00BB05CC">
      <w:pPr>
        <w:rPr>
          <w:rFonts w:eastAsia="Arial"/>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7"/>
        <w:gridCol w:w="2123"/>
        <w:gridCol w:w="1960"/>
      </w:tblGrid>
      <w:tr w:rsidR="00160AE3" w:rsidRPr="009F1E3F" w14:paraId="0EC8824D" w14:textId="77777777" w:rsidTr="00126EE7">
        <w:trPr>
          <w:trHeight w:val="340"/>
        </w:trPr>
        <w:tc>
          <w:tcPr>
            <w:tcW w:w="2799" w:type="pct"/>
            <w:vMerge w:val="restart"/>
            <w:shd w:val="clear" w:color="auto" w:fill="8DB3E2" w:themeFill="text2" w:themeFillTint="66"/>
            <w:noWrap/>
            <w:vAlign w:val="center"/>
            <w:hideMark/>
          </w:tcPr>
          <w:p w14:paraId="0E7A76E5" w14:textId="77777777" w:rsidR="00160AE3" w:rsidRPr="009F1E3F" w:rsidRDefault="00160AE3" w:rsidP="005B2076">
            <w:pPr>
              <w:autoSpaceDE/>
              <w:autoSpaceDN/>
              <w:spacing w:before="20" w:after="20"/>
              <w:rPr>
                <w:b/>
                <w:bCs/>
                <w:color w:val="231F20"/>
                <w:szCs w:val="22"/>
                <w:lang w:eastAsia="en-GB"/>
              </w:rPr>
            </w:pPr>
            <w:r w:rsidRPr="009F1E3F">
              <w:rPr>
                <w:b/>
                <w:bCs/>
                <w:color w:val="231F20"/>
                <w:szCs w:val="22"/>
                <w:lang w:val="en-US"/>
              </w:rPr>
              <w:t>Description</w:t>
            </w:r>
          </w:p>
        </w:tc>
        <w:tc>
          <w:tcPr>
            <w:tcW w:w="1056" w:type="pct"/>
            <w:shd w:val="clear" w:color="auto" w:fill="8DB3E2" w:themeFill="text2" w:themeFillTint="66"/>
            <w:vAlign w:val="bottom"/>
          </w:tcPr>
          <w:p w14:paraId="0B2FDAF4" w14:textId="77777777" w:rsidR="00160AE3" w:rsidRPr="009F1E3F" w:rsidRDefault="00160AE3" w:rsidP="005B2076">
            <w:pPr>
              <w:autoSpaceDE/>
              <w:autoSpaceDN/>
              <w:jc w:val="center"/>
              <w:rPr>
                <w:b/>
                <w:color w:val="000000"/>
                <w:lang w:val="en-US"/>
              </w:rPr>
            </w:pPr>
            <w:r w:rsidRPr="009F1E3F">
              <w:rPr>
                <w:b/>
                <w:color w:val="000000"/>
                <w:lang w:val="en-US"/>
              </w:rPr>
              <w:t xml:space="preserve">Period as at  </w:t>
            </w:r>
          </w:p>
          <w:p w14:paraId="45EF791D" w14:textId="77777777" w:rsidR="00160AE3" w:rsidRPr="009F1E3F" w:rsidRDefault="00160AE3" w:rsidP="005B2076">
            <w:pPr>
              <w:autoSpaceDE/>
              <w:autoSpaceDN/>
              <w:spacing w:before="60" w:after="60"/>
              <w:jc w:val="center"/>
              <w:rPr>
                <w:b/>
                <w:bCs/>
                <w:color w:val="231F20"/>
                <w:szCs w:val="22"/>
                <w:lang w:val="en-US"/>
              </w:rPr>
            </w:pPr>
            <w:r w:rsidRPr="009F1E3F">
              <w:rPr>
                <w:b/>
                <w:color w:val="000000"/>
                <w:lang w:val="en-US"/>
              </w:rPr>
              <w:t>Sep/Dec/Mar/June</w:t>
            </w:r>
          </w:p>
        </w:tc>
        <w:tc>
          <w:tcPr>
            <w:tcW w:w="1145" w:type="pct"/>
            <w:shd w:val="clear" w:color="auto" w:fill="8DB3E2" w:themeFill="text2" w:themeFillTint="66"/>
            <w:noWrap/>
            <w:vAlign w:val="bottom"/>
            <w:hideMark/>
          </w:tcPr>
          <w:p w14:paraId="0F062967" w14:textId="77777777" w:rsidR="00160AE3" w:rsidRPr="009F1E3F" w:rsidRDefault="00160AE3" w:rsidP="005B2076">
            <w:pPr>
              <w:autoSpaceDE/>
              <w:autoSpaceDN/>
              <w:jc w:val="center"/>
              <w:rPr>
                <w:b/>
                <w:color w:val="000000"/>
                <w:lang w:val="en-US"/>
              </w:rPr>
            </w:pPr>
            <w:r w:rsidRPr="009F1E3F">
              <w:rPr>
                <w:b/>
                <w:color w:val="000000"/>
                <w:lang w:val="en-US"/>
              </w:rPr>
              <w:t xml:space="preserve">Audited </w:t>
            </w:r>
          </w:p>
          <w:p w14:paraId="7A6EFC0D" w14:textId="77777777" w:rsidR="00160AE3" w:rsidRPr="009F1E3F" w:rsidRDefault="00160AE3" w:rsidP="005B2076">
            <w:pPr>
              <w:autoSpaceDE/>
              <w:autoSpaceDN/>
              <w:spacing w:before="60" w:after="60"/>
              <w:jc w:val="center"/>
              <w:rPr>
                <w:b/>
                <w:bCs/>
                <w:color w:val="231F20"/>
                <w:szCs w:val="22"/>
                <w:lang w:val="en-US"/>
              </w:rPr>
            </w:pPr>
            <w:r w:rsidRPr="009F1E3F">
              <w:rPr>
                <w:b/>
                <w:color w:val="000000"/>
                <w:lang w:val="en-US"/>
              </w:rPr>
              <w:t>Prior year</w:t>
            </w:r>
          </w:p>
        </w:tc>
      </w:tr>
      <w:tr w:rsidR="00160AE3" w:rsidRPr="009F1E3F" w14:paraId="137B24CB" w14:textId="77777777" w:rsidTr="00126EE7">
        <w:trPr>
          <w:trHeight w:val="340"/>
        </w:trPr>
        <w:tc>
          <w:tcPr>
            <w:tcW w:w="2799" w:type="pct"/>
            <w:vMerge/>
            <w:shd w:val="clear" w:color="auto" w:fill="8DB3E2" w:themeFill="text2" w:themeFillTint="66"/>
            <w:noWrap/>
            <w:vAlign w:val="bottom"/>
            <w:hideMark/>
          </w:tcPr>
          <w:p w14:paraId="3D3B75F3" w14:textId="77777777" w:rsidR="00160AE3" w:rsidRPr="009F1E3F" w:rsidRDefault="00160AE3" w:rsidP="005B2076">
            <w:pPr>
              <w:autoSpaceDE/>
              <w:autoSpaceDN/>
              <w:spacing w:before="20" w:after="20"/>
              <w:rPr>
                <w:b/>
                <w:bCs/>
                <w:color w:val="231F20"/>
                <w:szCs w:val="22"/>
                <w:lang w:eastAsia="en-GB"/>
              </w:rPr>
            </w:pPr>
          </w:p>
        </w:tc>
        <w:tc>
          <w:tcPr>
            <w:tcW w:w="1056" w:type="pct"/>
            <w:shd w:val="clear" w:color="auto" w:fill="8DB3E2" w:themeFill="text2" w:themeFillTint="66"/>
            <w:vAlign w:val="bottom"/>
          </w:tcPr>
          <w:p w14:paraId="2D28CB0A" w14:textId="77777777" w:rsidR="00160AE3" w:rsidRPr="009F1E3F" w:rsidRDefault="00160AE3" w:rsidP="005B2076">
            <w:pPr>
              <w:autoSpaceDE/>
              <w:autoSpaceDN/>
              <w:spacing w:before="20" w:after="20"/>
              <w:jc w:val="center"/>
              <w:rPr>
                <w:b/>
                <w:bCs/>
                <w:color w:val="231F20"/>
                <w:szCs w:val="22"/>
                <w:lang w:val="en-US"/>
              </w:rPr>
            </w:pPr>
            <w:r w:rsidRPr="009F1E3F">
              <w:rPr>
                <w:b/>
                <w:bCs/>
                <w:color w:val="231F20"/>
                <w:szCs w:val="22"/>
                <w:lang w:val="en-US"/>
              </w:rPr>
              <w:t>Kshs</w:t>
            </w:r>
          </w:p>
        </w:tc>
        <w:tc>
          <w:tcPr>
            <w:tcW w:w="1145" w:type="pct"/>
            <w:shd w:val="clear" w:color="auto" w:fill="8DB3E2" w:themeFill="text2" w:themeFillTint="66"/>
            <w:noWrap/>
            <w:vAlign w:val="bottom"/>
            <w:hideMark/>
          </w:tcPr>
          <w:p w14:paraId="1101F75B" w14:textId="77777777" w:rsidR="00160AE3" w:rsidRPr="009F1E3F" w:rsidRDefault="00160AE3" w:rsidP="005B2076">
            <w:pPr>
              <w:autoSpaceDE/>
              <w:autoSpaceDN/>
              <w:spacing w:before="20" w:after="20"/>
              <w:jc w:val="center"/>
              <w:rPr>
                <w:b/>
                <w:bCs/>
                <w:color w:val="231F20"/>
                <w:szCs w:val="22"/>
                <w:lang w:val="en-US"/>
              </w:rPr>
            </w:pPr>
            <w:r w:rsidRPr="009F1E3F">
              <w:rPr>
                <w:b/>
                <w:bCs/>
                <w:color w:val="231F20"/>
                <w:szCs w:val="22"/>
                <w:lang w:val="en-US"/>
              </w:rPr>
              <w:t>Kshs</w:t>
            </w:r>
          </w:p>
        </w:tc>
      </w:tr>
      <w:tr w:rsidR="00160AE3" w:rsidRPr="009F1E3F" w14:paraId="00F3F475" w14:textId="77777777" w:rsidTr="005B2076">
        <w:trPr>
          <w:trHeight w:val="340"/>
        </w:trPr>
        <w:tc>
          <w:tcPr>
            <w:tcW w:w="2799" w:type="pct"/>
            <w:noWrap/>
            <w:vAlign w:val="bottom"/>
          </w:tcPr>
          <w:p w14:paraId="763F4534" w14:textId="77777777" w:rsidR="00160AE3" w:rsidRPr="009F1E3F" w:rsidRDefault="00160AE3" w:rsidP="005B2076">
            <w:pPr>
              <w:autoSpaceDE/>
              <w:autoSpaceDN/>
              <w:spacing w:before="20" w:after="20"/>
              <w:rPr>
                <w:b/>
                <w:bCs/>
                <w:color w:val="231F20"/>
                <w:szCs w:val="22"/>
                <w:lang w:val="en-US"/>
              </w:rPr>
            </w:pPr>
            <w:r w:rsidRPr="009F1E3F">
              <w:rPr>
                <w:color w:val="231F20"/>
                <w:szCs w:val="22"/>
                <w:lang w:eastAsia="en-GB"/>
              </w:rPr>
              <w:t>Interest receivable</w:t>
            </w:r>
          </w:p>
        </w:tc>
        <w:tc>
          <w:tcPr>
            <w:tcW w:w="1056" w:type="pct"/>
            <w:vAlign w:val="bottom"/>
          </w:tcPr>
          <w:p w14:paraId="744EC456" w14:textId="77777777" w:rsidR="00160AE3" w:rsidRPr="009F1E3F" w:rsidRDefault="00160AE3" w:rsidP="005B2076">
            <w:pPr>
              <w:autoSpaceDE/>
              <w:autoSpaceDN/>
              <w:spacing w:before="20" w:after="20"/>
              <w:jc w:val="center"/>
              <w:rPr>
                <w:szCs w:val="22"/>
                <w:lang w:val="en-US"/>
              </w:rPr>
            </w:pPr>
            <w:r w:rsidRPr="009F1E3F">
              <w:rPr>
                <w:szCs w:val="22"/>
                <w:lang w:val="en-US"/>
              </w:rPr>
              <w:t>xxx</w:t>
            </w:r>
          </w:p>
        </w:tc>
        <w:tc>
          <w:tcPr>
            <w:tcW w:w="1145" w:type="pct"/>
            <w:noWrap/>
            <w:vAlign w:val="bottom"/>
          </w:tcPr>
          <w:p w14:paraId="0CCF1F64" w14:textId="77777777" w:rsidR="00160AE3" w:rsidRPr="009F1E3F" w:rsidRDefault="00160AE3" w:rsidP="005B2076">
            <w:pPr>
              <w:autoSpaceDE/>
              <w:autoSpaceDN/>
              <w:spacing w:before="20" w:after="20"/>
              <w:jc w:val="center"/>
              <w:rPr>
                <w:szCs w:val="22"/>
                <w:lang w:val="en-US"/>
              </w:rPr>
            </w:pPr>
            <w:r w:rsidRPr="009F1E3F">
              <w:rPr>
                <w:szCs w:val="22"/>
                <w:lang w:val="en-US"/>
              </w:rPr>
              <w:t>xxx</w:t>
            </w:r>
          </w:p>
        </w:tc>
      </w:tr>
      <w:tr w:rsidR="00160AE3" w:rsidRPr="009F1E3F" w14:paraId="327A292F" w14:textId="77777777" w:rsidTr="005B2076">
        <w:trPr>
          <w:trHeight w:val="340"/>
        </w:trPr>
        <w:tc>
          <w:tcPr>
            <w:tcW w:w="2799" w:type="pct"/>
            <w:vAlign w:val="bottom"/>
          </w:tcPr>
          <w:p w14:paraId="29F5D7AA" w14:textId="77777777" w:rsidR="00160AE3" w:rsidRPr="009F1E3F" w:rsidRDefault="00160AE3" w:rsidP="005B2076">
            <w:pPr>
              <w:autoSpaceDE/>
              <w:autoSpaceDN/>
              <w:spacing w:before="20" w:after="20"/>
              <w:rPr>
                <w:color w:val="231F20"/>
                <w:szCs w:val="22"/>
                <w:lang w:val="en-US"/>
              </w:rPr>
            </w:pPr>
            <w:r w:rsidRPr="009F1E3F">
              <w:rPr>
                <w:color w:val="231F20"/>
                <w:szCs w:val="22"/>
                <w:lang w:val="en-US"/>
              </w:rPr>
              <w:t xml:space="preserve">Others </w:t>
            </w:r>
            <w:r w:rsidRPr="009F1E3F">
              <w:rPr>
                <w:i/>
                <w:iCs/>
                <w:color w:val="231F20"/>
                <w:szCs w:val="22"/>
                <w:lang w:val="en-US"/>
              </w:rPr>
              <w:t>(Specify)</w:t>
            </w:r>
          </w:p>
        </w:tc>
        <w:tc>
          <w:tcPr>
            <w:tcW w:w="1056" w:type="pct"/>
          </w:tcPr>
          <w:p w14:paraId="575F6036" w14:textId="77777777" w:rsidR="00160AE3" w:rsidRPr="009F1E3F" w:rsidRDefault="00160AE3" w:rsidP="005B2076">
            <w:pPr>
              <w:autoSpaceDE/>
              <w:autoSpaceDN/>
              <w:spacing w:before="20" w:after="20"/>
              <w:jc w:val="center"/>
              <w:rPr>
                <w:szCs w:val="22"/>
                <w:lang w:val="en-US"/>
              </w:rPr>
            </w:pPr>
            <w:r w:rsidRPr="009F1E3F">
              <w:rPr>
                <w:szCs w:val="22"/>
                <w:lang w:val="en-US"/>
              </w:rPr>
              <w:t>xxx</w:t>
            </w:r>
          </w:p>
        </w:tc>
        <w:tc>
          <w:tcPr>
            <w:tcW w:w="1145" w:type="pct"/>
            <w:noWrap/>
          </w:tcPr>
          <w:p w14:paraId="00FAD997" w14:textId="77777777" w:rsidR="00160AE3" w:rsidRPr="009F1E3F" w:rsidRDefault="00160AE3" w:rsidP="005B2076">
            <w:pPr>
              <w:autoSpaceDE/>
              <w:autoSpaceDN/>
              <w:spacing w:before="20" w:after="20"/>
              <w:jc w:val="center"/>
              <w:rPr>
                <w:szCs w:val="22"/>
                <w:lang w:val="en-US"/>
              </w:rPr>
            </w:pPr>
            <w:r w:rsidRPr="009F1E3F">
              <w:rPr>
                <w:szCs w:val="22"/>
                <w:lang w:val="en-US"/>
              </w:rPr>
              <w:t>xxx</w:t>
            </w:r>
          </w:p>
        </w:tc>
      </w:tr>
      <w:tr w:rsidR="00160AE3" w:rsidRPr="009F1E3F" w14:paraId="5BC80F9B" w14:textId="77777777" w:rsidTr="005B2076">
        <w:trPr>
          <w:trHeight w:val="340"/>
        </w:trPr>
        <w:tc>
          <w:tcPr>
            <w:tcW w:w="2799" w:type="pct"/>
            <w:noWrap/>
            <w:vAlign w:val="bottom"/>
          </w:tcPr>
          <w:p w14:paraId="138AB3D0" w14:textId="1DC19CEC" w:rsidR="00160AE3" w:rsidRPr="009F1E3F" w:rsidRDefault="00160AE3" w:rsidP="005B2076">
            <w:pPr>
              <w:autoSpaceDE/>
              <w:autoSpaceDN/>
              <w:spacing w:before="20" w:after="20"/>
              <w:rPr>
                <w:b/>
                <w:color w:val="231F20"/>
                <w:szCs w:val="22"/>
                <w:lang w:eastAsia="en-GB"/>
              </w:rPr>
            </w:pPr>
            <w:r w:rsidRPr="009F1E3F">
              <w:rPr>
                <w:b/>
                <w:color w:val="231F20"/>
                <w:szCs w:val="22"/>
                <w:lang w:eastAsia="en-GB"/>
              </w:rPr>
              <w:t>Total  receivables</w:t>
            </w:r>
          </w:p>
        </w:tc>
        <w:tc>
          <w:tcPr>
            <w:tcW w:w="1056" w:type="pct"/>
            <w:vAlign w:val="bottom"/>
          </w:tcPr>
          <w:p w14:paraId="4B20F955" w14:textId="77777777" w:rsidR="00160AE3" w:rsidRPr="009F1E3F" w:rsidRDefault="00160AE3" w:rsidP="005B2076">
            <w:pPr>
              <w:autoSpaceDE/>
              <w:autoSpaceDN/>
              <w:spacing w:before="20" w:after="20"/>
              <w:jc w:val="center"/>
              <w:rPr>
                <w:b/>
                <w:szCs w:val="22"/>
                <w:lang w:val="en-US"/>
              </w:rPr>
            </w:pPr>
            <w:r w:rsidRPr="009F1E3F">
              <w:rPr>
                <w:b/>
                <w:szCs w:val="22"/>
                <w:lang w:val="en-US"/>
              </w:rPr>
              <w:t>xxx</w:t>
            </w:r>
          </w:p>
        </w:tc>
        <w:tc>
          <w:tcPr>
            <w:tcW w:w="1145" w:type="pct"/>
            <w:noWrap/>
            <w:vAlign w:val="bottom"/>
          </w:tcPr>
          <w:p w14:paraId="4B0A0E01" w14:textId="77777777" w:rsidR="00160AE3" w:rsidRPr="009F1E3F" w:rsidRDefault="00160AE3" w:rsidP="005B2076">
            <w:pPr>
              <w:autoSpaceDE/>
              <w:autoSpaceDN/>
              <w:spacing w:before="20" w:after="20"/>
              <w:jc w:val="center"/>
              <w:rPr>
                <w:b/>
                <w:szCs w:val="22"/>
                <w:lang w:val="en-US"/>
              </w:rPr>
            </w:pPr>
            <w:r w:rsidRPr="009F1E3F">
              <w:rPr>
                <w:b/>
                <w:szCs w:val="22"/>
                <w:lang w:val="en-US"/>
              </w:rPr>
              <w:t>xxx</w:t>
            </w:r>
          </w:p>
        </w:tc>
      </w:tr>
    </w:tbl>
    <w:p w14:paraId="6AD87972" w14:textId="77777777" w:rsidR="00160AE3" w:rsidRDefault="00160AE3" w:rsidP="00BB05CC">
      <w:pPr>
        <w:rPr>
          <w:rFonts w:eastAsia="Arial"/>
          <w:b/>
          <w:bCs/>
        </w:rPr>
      </w:pPr>
    </w:p>
    <w:p w14:paraId="4F50B861" w14:textId="77777777" w:rsidR="00126EE7" w:rsidRDefault="00126EE7" w:rsidP="00BB05CC">
      <w:pPr>
        <w:rPr>
          <w:rFonts w:eastAsia="Arial"/>
          <w:b/>
          <w:bCs/>
        </w:rPr>
      </w:pPr>
    </w:p>
    <w:p w14:paraId="2C8B2D51" w14:textId="77777777" w:rsidR="00126EE7" w:rsidRDefault="00126EE7" w:rsidP="00BB05CC">
      <w:pPr>
        <w:rPr>
          <w:rFonts w:eastAsia="Arial"/>
          <w:b/>
          <w:bCs/>
        </w:rPr>
      </w:pPr>
    </w:p>
    <w:p w14:paraId="23F8F920" w14:textId="77777777" w:rsidR="00126EE7" w:rsidRDefault="00126EE7" w:rsidP="00BB05CC">
      <w:pPr>
        <w:rPr>
          <w:rFonts w:eastAsia="Arial"/>
          <w:b/>
          <w:bCs/>
        </w:rPr>
      </w:pPr>
    </w:p>
    <w:p w14:paraId="0DC392F4" w14:textId="050F6F86" w:rsidR="00160AE3" w:rsidRPr="002E425F" w:rsidRDefault="00160AE3">
      <w:pPr>
        <w:pStyle w:val="ListParagraph"/>
        <w:numPr>
          <w:ilvl w:val="0"/>
          <w:numId w:val="14"/>
        </w:numPr>
        <w:spacing w:line="276" w:lineRule="auto"/>
        <w:ind w:right="-20"/>
        <w:jc w:val="both"/>
        <w:rPr>
          <w:rFonts w:eastAsia="Arial"/>
          <w:b/>
          <w:bCs/>
        </w:rPr>
      </w:pPr>
      <w:r>
        <w:rPr>
          <w:b/>
          <w:bCs/>
          <w:color w:val="231F20"/>
          <w:lang w:val="en-US"/>
        </w:rPr>
        <w:t>Receivables without binding arrangements</w:t>
      </w:r>
    </w:p>
    <w:p w14:paraId="21B0C9F2" w14:textId="77777777" w:rsidR="002E425F" w:rsidRPr="002E425F" w:rsidRDefault="002E425F" w:rsidP="002E425F">
      <w:pPr>
        <w:spacing w:line="276" w:lineRule="auto"/>
        <w:ind w:right="-20"/>
        <w:jc w:val="both"/>
        <w:rPr>
          <w:rFonts w:eastAsia="Arial"/>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6"/>
        <w:gridCol w:w="2123"/>
        <w:gridCol w:w="1771"/>
      </w:tblGrid>
      <w:tr w:rsidR="00524768" w:rsidRPr="009F1E3F" w14:paraId="3C98F3FC" w14:textId="77777777" w:rsidTr="00126EE7">
        <w:trPr>
          <w:trHeight w:val="340"/>
        </w:trPr>
        <w:tc>
          <w:tcPr>
            <w:tcW w:w="2739" w:type="pct"/>
            <w:vMerge w:val="restart"/>
            <w:shd w:val="clear" w:color="auto" w:fill="8DB3E2" w:themeFill="text2" w:themeFillTint="66"/>
            <w:noWrap/>
            <w:vAlign w:val="center"/>
            <w:hideMark/>
          </w:tcPr>
          <w:p w14:paraId="63AA1784" w14:textId="77777777" w:rsidR="00524768" w:rsidRPr="009F1E3F" w:rsidRDefault="00524768" w:rsidP="00524768">
            <w:pPr>
              <w:autoSpaceDE/>
              <w:autoSpaceDN/>
              <w:spacing w:before="20" w:after="20"/>
              <w:rPr>
                <w:b/>
                <w:bCs/>
                <w:color w:val="231F20"/>
                <w:szCs w:val="22"/>
                <w:lang w:eastAsia="en-GB"/>
              </w:rPr>
            </w:pPr>
            <w:r w:rsidRPr="009F1E3F">
              <w:rPr>
                <w:b/>
                <w:bCs/>
                <w:color w:val="231F20"/>
                <w:szCs w:val="22"/>
                <w:lang w:val="en-US"/>
              </w:rPr>
              <w:t>Description</w:t>
            </w:r>
          </w:p>
        </w:tc>
        <w:tc>
          <w:tcPr>
            <w:tcW w:w="1176" w:type="pct"/>
            <w:shd w:val="clear" w:color="auto" w:fill="8DB3E2" w:themeFill="text2" w:themeFillTint="66"/>
            <w:vAlign w:val="bottom"/>
          </w:tcPr>
          <w:p w14:paraId="647383C1" w14:textId="77777777" w:rsidR="00524768" w:rsidRPr="009F1E3F" w:rsidRDefault="00524768" w:rsidP="00524768">
            <w:pPr>
              <w:autoSpaceDE/>
              <w:autoSpaceDN/>
              <w:jc w:val="center"/>
              <w:rPr>
                <w:b/>
                <w:color w:val="000000"/>
                <w:lang w:val="en-US"/>
              </w:rPr>
            </w:pPr>
            <w:r w:rsidRPr="009F1E3F">
              <w:rPr>
                <w:b/>
                <w:color w:val="000000"/>
                <w:lang w:val="en-US"/>
              </w:rPr>
              <w:t xml:space="preserve">Period as at  </w:t>
            </w:r>
          </w:p>
          <w:p w14:paraId="4B0B2290" w14:textId="3E9275D4" w:rsidR="00524768" w:rsidRPr="009F1E3F" w:rsidRDefault="00524768" w:rsidP="00524768">
            <w:pPr>
              <w:autoSpaceDE/>
              <w:autoSpaceDN/>
              <w:spacing w:before="60" w:after="60"/>
              <w:jc w:val="center"/>
              <w:rPr>
                <w:b/>
                <w:bCs/>
                <w:color w:val="231F20"/>
                <w:szCs w:val="22"/>
                <w:lang w:val="en-US"/>
              </w:rPr>
            </w:pPr>
            <w:r w:rsidRPr="009F1E3F">
              <w:rPr>
                <w:b/>
                <w:color w:val="000000"/>
                <w:lang w:val="en-US"/>
              </w:rPr>
              <w:t>Sep/Dec/Mar/June</w:t>
            </w:r>
          </w:p>
        </w:tc>
        <w:tc>
          <w:tcPr>
            <w:tcW w:w="1085" w:type="pct"/>
            <w:shd w:val="clear" w:color="auto" w:fill="8DB3E2" w:themeFill="text2" w:themeFillTint="66"/>
            <w:noWrap/>
            <w:vAlign w:val="bottom"/>
            <w:hideMark/>
          </w:tcPr>
          <w:p w14:paraId="26BD0027" w14:textId="77777777" w:rsidR="00524768" w:rsidRPr="009F1E3F" w:rsidRDefault="00524768" w:rsidP="00524768">
            <w:pPr>
              <w:autoSpaceDE/>
              <w:autoSpaceDN/>
              <w:jc w:val="center"/>
              <w:rPr>
                <w:b/>
                <w:color w:val="000000"/>
                <w:lang w:val="en-US"/>
              </w:rPr>
            </w:pPr>
            <w:r w:rsidRPr="009F1E3F">
              <w:rPr>
                <w:b/>
                <w:color w:val="000000"/>
                <w:lang w:val="en-US"/>
              </w:rPr>
              <w:t xml:space="preserve">Audited </w:t>
            </w:r>
          </w:p>
          <w:p w14:paraId="16725E51" w14:textId="3BBBAFAF" w:rsidR="00524768" w:rsidRPr="009F1E3F" w:rsidRDefault="00524768" w:rsidP="00524768">
            <w:pPr>
              <w:autoSpaceDE/>
              <w:autoSpaceDN/>
              <w:spacing w:before="60" w:after="60"/>
              <w:jc w:val="center"/>
              <w:rPr>
                <w:b/>
                <w:bCs/>
                <w:color w:val="231F20"/>
                <w:szCs w:val="22"/>
                <w:lang w:val="en-US"/>
              </w:rPr>
            </w:pPr>
            <w:r w:rsidRPr="009F1E3F">
              <w:rPr>
                <w:b/>
                <w:color w:val="000000"/>
                <w:lang w:val="en-US"/>
              </w:rPr>
              <w:t>Prior year</w:t>
            </w:r>
          </w:p>
        </w:tc>
      </w:tr>
      <w:tr w:rsidR="0068136C" w:rsidRPr="009F1E3F" w14:paraId="4A979B60" w14:textId="77777777" w:rsidTr="00126EE7">
        <w:trPr>
          <w:trHeight w:val="340"/>
        </w:trPr>
        <w:tc>
          <w:tcPr>
            <w:tcW w:w="2739" w:type="pct"/>
            <w:vMerge/>
            <w:shd w:val="clear" w:color="auto" w:fill="8DB3E2" w:themeFill="text2" w:themeFillTint="66"/>
            <w:noWrap/>
            <w:vAlign w:val="bottom"/>
            <w:hideMark/>
          </w:tcPr>
          <w:p w14:paraId="52D4EAFB" w14:textId="77777777" w:rsidR="0068136C" w:rsidRPr="009F1E3F" w:rsidRDefault="0068136C">
            <w:pPr>
              <w:autoSpaceDE/>
              <w:autoSpaceDN/>
              <w:spacing w:before="20" w:after="20"/>
              <w:rPr>
                <w:b/>
                <w:bCs/>
                <w:color w:val="231F20"/>
                <w:szCs w:val="22"/>
                <w:lang w:eastAsia="en-GB"/>
              </w:rPr>
            </w:pPr>
          </w:p>
        </w:tc>
        <w:tc>
          <w:tcPr>
            <w:tcW w:w="1176" w:type="pct"/>
            <w:shd w:val="clear" w:color="auto" w:fill="8DB3E2" w:themeFill="text2" w:themeFillTint="66"/>
            <w:vAlign w:val="bottom"/>
          </w:tcPr>
          <w:p w14:paraId="4D477041" w14:textId="77777777" w:rsidR="0068136C" w:rsidRPr="009F1E3F" w:rsidRDefault="0068136C">
            <w:pPr>
              <w:autoSpaceDE/>
              <w:autoSpaceDN/>
              <w:spacing w:before="20" w:after="20"/>
              <w:jc w:val="center"/>
              <w:rPr>
                <w:b/>
                <w:bCs/>
                <w:color w:val="231F20"/>
                <w:szCs w:val="22"/>
                <w:lang w:val="en-US"/>
              </w:rPr>
            </w:pPr>
            <w:r w:rsidRPr="009F1E3F">
              <w:rPr>
                <w:b/>
                <w:bCs/>
                <w:color w:val="231F20"/>
                <w:szCs w:val="22"/>
                <w:lang w:val="en-US"/>
              </w:rPr>
              <w:t>Kshs</w:t>
            </w:r>
          </w:p>
        </w:tc>
        <w:tc>
          <w:tcPr>
            <w:tcW w:w="1085" w:type="pct"/>
            <w:shd w:val="clear" w:color="auto" w:fill="8DB3E2" w:themeFill="text2" w:themeFillTint="66"/>
            <w:noWrap/>
            <w:vAlign w:val="bottom"/>
            <w:hideMark/>
          </w:tcPr>
          <w:p w14:paraId="48AA5BFC" w14:textId="77777777" w:rsidR="0068136C" w:rsidRPr="009F1E3F" w:rsidRDefault="0068136C">
            <w:pPr>
              <w:autoSpaceDE/>
              <w:autoSpaceDN/>
              <w:spacing w:before="20" w:after="20"/>
              <w:jc w:val="center"/>
              <w:rPr>
                <w:b/>
                <w:bCs/>
                <w:color w:val="231F20"/>
                <w:szCs w:val="22"/>
                <w:lang w:val="en-US"/>
              </w:rPr>
            </w:pPr>
            <w:r w:rsidRPr="009F1E3F">
              <w:rPr>
                <w:b/>
                <w:bCs/>
                <w:color w:val="231F20"/>
                <w:szCs w:val="22"/>
                <w:lang w:val="en-US"/>
              </w:rPr>
              <w:t>Kshs</w:t>
            </w:r>
          </w:p>
        </w:tc>
      </w:tr>
      <w:tr w:rsidR="0068136C" w:rsidRPr="009F1E3F" w14:paraId="31C4E7C3" w14:textId="77777777" w:rsidTr="00FA75AC">
        <w:trPr>
          <w:trHeight w:val="340"/>
        </w:trPr>
        <w:tc>
          <w:tcPr>
            <w:tcW w:w="2739" w:type="pct"/>
            <w:noWrap/>
            <w:vAlign w:val="bottom"/>
            <w:hideMark/>
          </w:tcPr>
          <w:p w14:paraId="3530A0FF" w14:textId="77777777" w:rsidR="0068136C" w:rsidRPr="009F1E3F" w:rsidRDefault="0068136C">
            <w:pPr>
              <w:autoSpaceDE/>
              <w:autoSpaceDN/>
              <w:spacing w:before="20" w:after="20"/>
              <w:rPr>
                <w:color w:val="231F20"/>
                <w:szCs w:val="22"/>
                <w:lang w:val="en-US"/>
              </w:rPr>
            </w:pPr>
            <w:r w:rsidRPr="009F1E3F">
              <w:rPr>
                <w:color w:val="231F20"/>
                <w:szCs w:val="22"/>
                <w:lang w:val="en-US"/>
              </w:rPr>
              <w:t>Revenue receivable</w:t>
            </w:r>
          </w:p>
        </w:tc>
        <w:tc>
          <w:tcPr>
            <w:tcW w:w="1176" w:type="pct"/>
            <w:vAlign w:val="bottom"/>
          </w:tcPr>
          <w:p w14:paraId="259D186D" w14:textId="77777777" w:rsidR="0068136C" w:rsidRPr="009F1E3F" w:rsidRDefault="0068136C">
            <w:pPr>
              <w:autoSpaceDE/>
              <w:autoSpaceDN/>
              <w:spacing w:before="20" w:after="20"/>
              <w:jc w:val="center"/>
              <w:rPr>
                <w:szCs w:val="22"/>
                <w:lang w:val="en-US"/>
              </w:rPr>
            </w:pPr>
            <w:r w:rsidRPr="009F1E3F">
              <w:rPr>
                <w:szCs w:val="22"/>
                <w:lang w:val="en-US"/>
              </w:rPr>
              <w:t>xxx</w:t>
            </w:r>
          </w:p>
        </w:tc>
        <w:tc>
          <w:tcPr>
            <w:tcW w:w="1085" w:type="pct"/>
            <w:noWrap/>
            <w:vAlign w:val="bottom"/>
            <w:hideMark/>
          </w:tcPr>
          <w:p w14:paraId="16BED382" w14:textId="77777777" w:rsidR="0068136C" w:rsidRPr="009F1E3F" w:rsidRDefault="0068136C">
            <w:pPr>
              <w:autoSpaceDE/>
              <w:autoSpaceDN/>
              <w:spacing w:before="20" w:after="20"/>
              <w:jc w:val="center"/>
              <w:rPr>
                <w:szCs w:val="22"/>
                <w:lang w:val="en-US"/>
              </w:rPr>
            </w:pPr>
            <w:r w:rsidRPr="009F1E3F">
              <w:rPr>
                <w:szCs w:val="22"/>
                <w:lang w:val="en-US"/>
              </w:rPr>
              <w:t>xxx</w:t>
            </w:r>
          </w:p>
        </w:tc>
      </w:tr>
      <w:tr w:rsidR="0068136C" w:rsidRPr="009F1E3F" w14:paraId="21ECF295" w14:textId="77777777" w:rsidTr="00FA75AC">
        <w:trPr>
          <w:trHeight w:val="340"/>
        </w:trPr>
        <w:tc>
          <w:tcPr>
            <w:tcW w:w="2739" w:type="pct"/>
            <w:noWrap/>
            <w:vAlign w:val="bottom"/>
          </w:tcPr>
          <w:p w14:paraId="69FBECE5" w14:textId="77777777" w:rsidR="0068136C" w:rsidRPr="009F1E3F" w:rsidRDefault="0068136C">
            <w:pPr>
              <w:autoSpaceDE/>
              <w:autoSpaceDN/>
              <w:spacing w:before="20" w:after="20"/>
              <w:rPr>
                <w:color w:val="231F20"/>
                <w:szCs w:val="22"/>
                <w:lang w:val="en-US"/>
              </w:rPr>
            </w:pPr>
            <w:r w:rsidRPr="009F1E3F">
              <w:rPr>
                <w:color w:val="231F20"/>
                <w:szCs w:val="22"/>
                <w:lang w:val="en-US"/>
              </w:rPr>
              <w:t>Others (</w:t>
            </w:r>
            <w:r w:rsidRPr="009F1E3F">
              <w:rPr>
                <w:i/>
                <w:iCs/>
                <w:color w:val="231F20"/>
                <w:szCs w:val="22"/>
                <w:lang w:val="en-US"/>
              </w:rPr>
              <w:t>Specify</w:t>
            </w:r>
            <w:r w:rsidRPr="009F1E3F">
              <w:rPr>
                <w:color w:val="231F20"/>
                <w:szCs w:val="22"/>
                <w:lang w:val="en-US"/>
              </w:rPr>
              <w:t>)</w:t>
            </w:r>
          </w:p>
        </w:tc>
        <w:tc>
          <w:tcPr>
            <w:tcW w:w="1176" w:type="pct"/>
            <w:vAlign w:val="bottom"/>
          </w:tcPr>
          <w:p w14:paraId="00BBEADB" w14:textId="77777777" w:rsidR="0068136C" w:rsidRPr="009F1E3F" w:rsidRDefault="0068136C">
            <w:pPr>
              <w:autoSpaceDE/>
              <w:autoSpaceDN/>
              <w:spacing w:before="20" w:after="20"/>
              <w:jc w:val="center"/>
              <w:rPr>
                <w:szCs w:val="22"/>
                <w:lang w:val="en-US"/>
              </w:rPr>
            </w:pPr>
            <w:r w:rsidRPr="009F1E3F">
              <w:rPr>
                <w:szCs w:val="22"/>
                <w:lang w:val="en-US"/>
              </w:rPr>
              <w:t>xxx</w:t>
            </w:r>
          </w:p>
        </w:tc>
        <w:tc>
          <w:tcPr>
            <w:tcW w:w="1085" w:type="pct"/>
            <w:noWrap/>
            <w:vAlign w:val="bottom"/>
          </w:tcPr>
          <w:p w14:paraId="442D88FC" w14:textId="77777777" w:rsidR="0068136C" w:rsidRPr="009F1E3F" w:rsidRDefault="0068136C">
            <w:pPr>
              <w:autoSpaceDE/>
              <w:autoSpaceDN/>
              <w:spacing w:before="20" w:after="20"/>
              <w:jc w:val="center"/>
              <w:rPr>
                <w:szCs w:val="22"/>
                <w:lang w:val="en-US"/>
              </w:rPr>
            </w:pPr>
            <w:r w:rsidRPr="009F1E3F">
              <w:rPr>
                <w:szCs w:val="22"/>
                <w:lang w:val="en-US"/>
              </w:rPr>
              <w:t>xxx</w:t>
            </w:r>
          </w:p>
        </w:tc>
      </w:tr>
      <w:tr w:rsidR="0068136C" w:rsidRPr="009F1E3F" w14:paraId="4EC94EED" w14:textId="77777777" w:rsidTr="00FA75AC">
        <w:trPr>
          <w:trHeight w:val="340"/>
        </w:trPr>
        <w:tc>
          <w:tcPr>
            <w:tcW w:w="2739" w:type="pct"/>
            <w:noWrap/>
            <w:vAlign w:val="bottom"/>
          </w:tcPr>
          <w:p w14:paraId="1A230490" w14:textId="77777777" w:rsidR="0068136C" w:rsidRPr="009F1E3F" w:rsidRDefault="0068136C">
            <w:pPr>
              <w:autoSpaceDE/>
              <w:autoSpaceDN/>
              <w:spacing w:before="20" w:after="20"/>
              <w:rPr>
                <w:b/>
                <w:color w:val="231F20"/>
                <w:szCs w:val="22"/>
                <w:lang w:eastAsia="en-GB"/>
              </w:rPr>
            </w:pPr>
            <w:r w:rsidRPr="009F1E3F">
              <w:rPr>
                <w:b/>
                <w:color w:val="231F20"/>
                <w:szCs w:val="22"/>
                <w:lang w:eastAsia="en-GB"/>
              </w:rPr>
              <w:t>Total receivables without binding arrangements</w:t>
            </w:r>
          </w:p>
        </w:tc>
        <w:tc>
          <w:tcPr>
            <w:tcW w:w="1176" w:type="pct"/>
            <w:vAlign w:val="bottom"/>
          </w:tcPr>
          <w:p w14:paraId="4C72D843" w14:textId="77777777" w:rsidR="0068136C" w:rsidRPr="009F1E3F" w:rsidRDefault="0068136C">
            <w:pPr>
              <w:autoSpaceDE/>
              <w:autoSpaceDN/>
              <w:spacing w:before="20" w:after="20"/>
              <w:jc w:val="center"/>
              <w:rPr>
                <w:b/>
                <w:szCs w:val="22"/>
                <w:lang w:val="en-US"/>
              </w:rPr>
            </w:pPr>
            <w:r w:rsidRPr="009F1E3F">
              <w:rPr>
                <w:b/>
                <w:szCs w:val="22"/>
                <w:lang w:val="en-US"/>
              </w:rPr>
              <w:t>xxx</w:t>
            </w:r>
          </w:p>
        </w:tc>
        <w:tc>
          <w:tcPr>
            <w:tcW w:w="1085" w:type="pct"/>
            <w:noWrap/>
            <w:vAlign w:val="bottom"/>
          </w:tcPr>
          <w:p w14:paraId="6CDF54E9" w14:textId="77777777" w:rsidR="0068136C" w:rsidRPr="009F1E3F" w:rsidRDefault="0068136C">
            <w:pPr>
              <w:autoSpaceDE/>
              <w:autoSpaceDN/>
              <w:spacing w:before="20" w:after="20"/>
              <w:jc w:val="center"/>
              <w:rPr>
                <w:b/>
                <w:szCs w:val="22"/>
                <w:lang w:val="en-US"/>
              </w:rPr>
            </w:pPr>
            <w:r w:rsidRPr="009F1E3F">
              <w:rPr>
                <w:b/>
                <w:szCs w:val="22"/>
                <w:lang w:val="en-US"/>
              </w:rPr>
              <w:t>xxx</w:t>
            </w:r>
          </w:p>
        </w:tc>
      </w:tr>
    </w:tbl>
    <w:p w14:paraId="0BEDDA53" w14:textId="34894F6F" w:rsidR="00287E0C" w:rsidRPr="009326AB" w:rsidRDefault="00287E0C" w:rsidP="00126EE7">
      <w:pPr>
        <w:sectPr w:rsidR="00287E0C" w:rsidRPr="009326AB" w:rsidSect="00032DDE">
          <w:headerReference w:type="default" r:id="rId21"/>
          <w:footerReference w:type="default" r:id="rId22"/>
          <w:pgSz w:w="11920" w:h="16840"/>
          <w:pgMar w:top="1530" w:right="1440" w:bottom="1440" w:left="1440" w:header="510" w:footer="617" w:gutter="0"/>
          <w:cols w:space="720"/>
          <w:docGrid w:linePitch="326"/>
        </w:sectPr>
      </w:pPr>
    </w:p>
    <w:p w14:paraId="083AE071" w14:textId="77777777" w:rsidR="00BB05CC" w:rsidRPr="00126EE7" w:rsidRDefault="00BB05CC">
      <w:pPr>
        <w:pStyle w:val="ListParagraph"/>
        <w:numPr>
          <w:ilvl w:val="0"/>
          <w:numId w:val="14"/>
        </w:numPr>
        <w:spacing w:line="276" w:lineRule="auto"/>
        <w:ind w:right="-20"/>
        <w:jc w:val="both"/>
        <w:rPr>
          <w:rFonts w:eastAsia="Arial"/>
          <w:b/>
          <w:bCs/>
        </w:rPr>
      </w:pPr>
      <w:r>
        <w:rPr>
          <w:rFonts w:eastAsia="Arial"/>
          <w:b/>
          <w:bCs/>
        </w:rPr>
        <w:lastRenderedPageBreak/>
        <w:t>Trade and other payables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2321"/>
        <w:gridCol w:w="2319"/>
      </w:tblGrid>
      <w:tr w:rsidR="00FC716C" w:rsidRPr="009326AB" w14:paraId="6D76A31C" w14:textId="77777777" w:rsidTr="00126EE7">
        <w:trPr>
          <w:trHeight w:val="327"/>
        </w:trPr>
        <w:tc>
          <w:tcPr>
            <w:tcW w:w="2431" w:type="pct"/>
            <w:vMerge w:val="restart"/>
            <w:shd w:val="clear" w:color="auto" w:fill="8DB3E2" w:themeFill="text2" w:themeFillTint="66"/>
            <w:vAlign w:val="center"/>
            <w:hideMark/>
          </w:tcPr>
          <w:p w14:paraId="55C10F6A" w14:textId="77777777" w:rsidR="00FC716C" w:rsidRPr="009326AB" w:rsidRDefault="00FC716C" w:rsidP="009F1E3F">
            <w:pPr>
              <w:autoSpaceDE/>
              <w:autoSpaceDN/>
              <w:spacing w:before="20" w:after="20"/>
              <w:rPr>
                <w:b/>
                <w:bCs/>
                <w:color w:val="231F20"/>
                <w:lang w:eastAsia="en-GB"/>
              </w:rPr>
            </w:pPr>
            <w:r>
              <w:rPr>
                <w:b/>
                <w:bCs/>
                <w:color w:val="231F20"/>
                <w:lang w:val="en-US"/>
              </w:rPr>
              <w:t>Description</w:t>
            </w:r>
          </w:p>
        </w:tc>
        <w:tc>
          <w:tcPr>
            <w:tcW w:w="1285" w:type="pct"/>
            <w:shd w:val="clear" w:color="auto" w:fill="8DB3E2" w:themeFill="text2" w:themeFillTint="66"/>
            <w:noWrap/>
            <w:vAlign w:val="bottom"/>
            <w:hideMark/>
          </w:tcPr>
          <w:p w14:paraId="1267D7B5" w14:textId="76DBA6D3" w:rsidR="00FC716C" w:rsidRDefault="00FC716C" w:rsidP="009F1E3F">
            <w:pPr>
              <w:autoSpaceDE/>
              <w:autoSpaceDN/>
              <w:jc w:val="center"/>
              <w:rPr>
                <w:b/>
                <w:color w:val="000000"/>
                <w:lang w:val="en-US"/>
              </w:rPr>
            </w:pPr>
            <w:r>
              <w:rPr>
                <w:b/>
                <w:color w:val="000000"/>
                <w:lang w:val="en-US"/>
              </w:rPr>
              <w:t>Period as at</w:t>
            </w:r>
          </w:p>
          <w:p w14:paraId="6A793078" w14:textId="2D321EFD" w:rsidR="00FC716C" w:rsidRPr="009326AB" w:rsidRDefault="00FC716C" w:rsidP="009F1E3F">
            <w:pPr>
              <w:autoSpaceDE/>
              <w:autoSpaceDN/>
              <w:spacing w:before="60" w:after="60"/>
              <w:jc w:val="center"/>
              <w:rPr>
                <w:b/>
                <w:bCs/>
                <w:color w:val="231F20"/>
                <w:lang w:val="en-US"/>
              </w:rPr>
            </w:pPr>
            <w:r>
              <w:rPr>
                <w:b/>
                <w:color w:val="000000"/>
                <w:lang w:val="en-US"/>
              </w:rPr>
              <w:t>Sep/Dec/Mar/Jun</w:t>
            </w:r>
          </w:p>
        </w:tc>
        <w:tc>
          <w:tcPr>
            <w:tcW w:w="1285" w:type="pct"/>
            <w:shd w:val="clear" w:color="auto" w:fill="8DB3E2" w:themeFill="text2" w:themeFillTint="66"/>
            <w:noWrap/>
            <w:vAlign w:val="bottom"/>
            <w:hideMark/>
          </w:tcPr>
          <w:p w14:paraId="11E8DB6B" w14:textId="639BE177" w:rsidR="00FC716C" w:rsidRDefault="00FC716C" w:rsidP="009F1E3F">
            <w:pPr>
              <w:autoSpaceDE/>
              <w:autoSpaceDN/>
              <w:jc w:val="center"/>
              <w:rPr>
                <w:b/>
                <w:color w:val="000000"/>
                <w:lang w:val="en-US"/>
              </w:rPr>
            </w:pPr>
            <w:r>
              <w:rPr>
                <w:b/>
                <w:color w:val="000000"/>
                <w:lang w:val="en-US"/>
              </w:rPr>
              <w:t>Audited</w:t>
            </w:r>
          </w:p>
          <w:p w14:paraId="46455910" w14:textId="2D364D5F" w:rsidR="00FC716C" w:rsidRPr="009326AB" w:rsidRDefault="00FC716C" w:rsidP="009F1E3F">
            <w:pPr>
              <w:autoSpaceDE/>
              <w:autoSpaceDN/>
              <w:spacing w:before="60" w:after="60"/>
              <w:jc w:val="center"/>
              <w:rPr>
                <w:b/>
                <w:bCs/>
                <w:color w:val="231F20"/>
                <w:lang w:val="en-US"/>
              </w:rPr>
            </w:pPr>
            <w:r>
              <w:rPr>
                <w:b/>
                <w:color w:val="000000"/>
                <w:lang w:val="en-US"/>
              </w:rPr>
              <w:t>Prior year</w:t>
            </w:r>
          </w:p>
        </w:tc>
      </w:tr>
      <w:tr w:rsidR="00935C53" w:rsidRPr="009326AB" w14:paraId="31DE8404" w14:textId="77777777" w:rsidTr="00126EE7">
        <w:trPr>
          <w:trHeight w:val="327"/>
        </w:trPr>
        <w:tc>
          <w:tcPr>
            <w:tcW w:w="2431" w:type="pct"/>
            <w:vMerge/>
            <w:shd w:val="clear" w:color="auto" w:fill="8DB3E2" w:themeFill="text2" w:themeFillTint="66"/>
            <w:vAlign w:val="bottom"/>
            <w:hideMark/>
          </w:tcPr>
          <w:p w14:paraId="7B5C6360" w14:textId="77777777" w:rsidR="00F20B0E" w:rsidRPr="009326AB" w:rsidRDefault="00F20B0E" w:rsidP="009F1E3F">
            <w:pPr>
              <w:autoSpaceDE/>
              <w:autoSpaceDN/>
              <w:spacing w:before="20" w:after="20"/>
              <w:rPr>
                <w:b/>
                <w:bCs/>
                <w:color w:val="231F20"/>
                <w:lang w:eastAsia="en-GB"/>
              </w:rPr>
            </w:pPr>
          </w:p>
        </w:tc>
        <w:tc>
          <w:tcPr>
            <w:tcW w:w="1285" w:type="pct"/>
            <w:shd w:val="clear" w:color="auto" w:fill="8DB3E2" w:themeFill="text2" w:themeFillTint="66"/>
            <w:noWrap/>
            <w:vAlign w:val="bottom"/>
            <w:hideMark/>
          </w:tcPr>
          <w:p w14:paraId="225D63F8" w14:textId="77777777" w:rsidR="00F20B0E" w:rsidRPr="009326AB" w:rsidRDefault="00F20B0E" w:rsidP="009F1E3F">
            <w:pPr>
              <w:autoSpaceDE/>
              <w:autoSpaceDN/>
              <w:spacing w:before="20" w:after="20"/>
              <w:jc w:val="center"/>
              <w:rPr>
                <w:b/>
                <w:bCs/>
                <w:color w:val="231F20"/>
                <w:lang w:val="en-US"/>
              </w:rPr>
            </w:pPr>
            <w:r>
              <w:rPr>
                <w:b/>
                <w:bCs/>
                <w:color w:val="231F20"/>
                <w:lang w:val="en-US"/>
              </w:rPr>
              <w:t>Kshs</w:t>
            </w:r>
          </w:p>
        </w:tc>
        <w:tc>
          <w:tcPr>
            <w:tcW w:w="1285" w:type="pct"/>
            <w:shd w:val="clear" w:color="auto" w:fill="8DB3E2" w:themeFill="text2" w:themeFillTint="66"/>
            <w:noWrap/>
            <w:vAlign w:val="bottom"/>
            <w:hideMark/>
          </w:tcPr>
          <w:p w14:paraId="73D0F1F0" w14:textId="77777777" w:rsidR="00F20B0E" w:rsidRPr="009326AB" w:rsidRDefault="00F20B0E" w:rsidP="009F1E3F">
            <w:pPr>
              <w:autoSpaceDE/>
              <w:autoSpaceDN/>
              <w:spacing w:before="20" w:after="20"/>
              <w:jc w:val="center"/>
              <w:rPr>
                <w:b/>
                <w:bCs/>
                <w:color w:val="231F20"/>
                <w:lang w:val="en-US"/>
              </w:rPr>
            </w:pPr>
            <w:r>
              <w:rPr>
                <w:b/>
                <w:bCs/>
                <w:color w:val="231F20"/>
                <w:lang w:val="en-US"/>
              </w:rPr>
              <w:t>Kshs</w:t>
            </w:r>
          </w:p>
        </w:tc>
      </w:tr>
      <w:tr w:rsidR="00935C53" w:rsidRPr="009326AB" w14:paraId="62370BE6" w14:textId="77777777" w:rsidTr="00F9403A">
        <w:trPr>
          <w:trHeight w:val="327"/>
        </w:trPr>
        <w:tc>
          <w:tcPr>
            <w:tcW w:w="2431" w:type="pct"/>
            <w:noWrap/>
            <w:vAlign w:val="bottom"/>
            <w:hideMark/>
          </w:tcPr>
          <w:p w14:paraId="407B62CC" w14:textId="77777777" w:rsidR="00BB05CC" w:rsidRPr="009326AB" w:rsidRDefault="00BB05CC" w:rsidP="009F1E3F">
            <w:pPr>
              <w:autoSpaceDE/>
              <w:autoSpaceDN/>
              <w:spacing w:before="20" w:after="20"/>
              <w:rPr>
                <w:color w:val="231F20"/>
                <w:lang w:val="en-US"/>
              </w:rPr>
            </w:pPr>
            <w:r>
              <w:rPr>
                <w:color w:val="231F20"/>
                <w:lang w:eastAsia="en-GB"/>
              </w:rPr>
              <w:t>Trade</w:t>
            </w:r>
            <w:r>
              <w:rPr>
                <w:color w:val="000000"/>
                <w:lang w:eastAsia="en-GB"/>
              </w:rPr>
              <w:t xml:space="preserve"> </w:t>
            </w:r>
            <w:r>
              <w:rPr>
                <w:color w:val="231F20"/>
                <w:lang w:eastAsia="en-GB"/>
              </w:rPr>
              <w:t>Payables</w:t>
            </w:r>
          </w:p>
        </w:tc>
        <w:tc>
          <w:tcPr>
            <w:tcW w:w="1285" w:type="pct"/>
            <w:noWrap/>
            <w:vAlign w:val="bottom"/>
            <w:hideMark/>
          </w:tcPr>
          <w:p w14:paraId="588A01AD" w14:textId="77777777" w:rsidR="00BB05CC" w:rsidRPr="009326AB" w:rsidRDefault="00BB05CC" w:rsidP="009F1E3F">
            <w:pPr>
              <w:autoSpaceDE/>
              <w:autoSpaceDN/>
              <w:spacing w:before="20" w:after="20"/>
              <w:jc w:val="center"/>
              <w:rPr>
                <w:lang w:val="en-US"/>
              </w:rPr>
            </w:pPr>
            <w:r>
              <w:rPr>
                <w:lang w:val="en-US"/>
              </w:rPr>
              <w:t>xxx</w:t>
            </w:r>
          </w:p>
        </w:tc>
        <w:tc>
          <w:tcPr>
            <w:tcW w:w="1285" w:type="pct"/>
            <w:noWrap/>
            <w:vAlign w:val="bottom"/>
            <w:hideMark/>
          </w:tcPr>
          <w:p w14:paraId="416F3452" w14:textId="77777777" w:rsidR="00BB05CC" w:rsidRPr="009326AB" w:rsidRDefault="00BB05CC" w:rsidP="009F1E3F">
            <w:pPr>
              <w:autoSpaceDE/>
              <w:autoSpaceDN/>
              <w:spacing w:before="20" w:after="20"/>
              <w:jc w:val="center"/>
              <w:rPr>
                <w:lang w:val="en-US"/>
              </w:rPr>
            </w:pPr>
            <w:r>
              <w:rPr>
                <w:lang w:val="en-US"/>
              </w:rPr>
              <w:t>xxx</w:t>
            </w:r>
          </w:p>
        </w:tc>
      </w:tr>
      <w:tr w:rsidR="00935C53" w:rsidRPr="009326AB" w14:paraId="4B2BF056" w14:textId="77777777" w:rsidTr="00F9403A">
        <w:trPr>
          <w:trHeight w:val="327"/>
        </w:trPr>
        <w:tc>
          <w:tcPr>
            <w:tcW w:w="2431" w:type="pct"/>
            <w:noWrap/>
            <w:vAlign w:val="bottom"/>
          </w:tcPr>
          <w:p w14:paraId="3FAADA60" w14:textId="77777777" w:rsidR="00BB05CC" w:rsidRPr="009326AB" w:rsidRDefault="00BB05CC" w:rsidP="009F1E3F">
            <w:pPr>
              <w:autoSpaceDE/>
              <w:autoSpaceDN/>
              <w:spacing w:before="20" w:after="20"/>
              <w:rPr>
                <w:color w:val="231F20"/>
                <w:lang w:eastAsia="en-GB"/>
              </w:rPr>
            </w:pPr>
            <w:r>
              <w:rPr>
                <w:color w:val="231F20"/>
                <w:lang w:eastAsia="en-GB"/>
              </w:rPr>
              <w:t>Accrued Expenses</w:t>
            </w:r>
          </w:p>
        </w:tc>
        <w:tc>
          <w:tcPr>
            <w:tcW w:w="1285" w:type="pct"/>
            <w:noWrap/>
            <w:vAlign w:val="bottom"/>
          </w:tcPr>
          <w:p w14:paraId="18886A12" w14:textId="77777777" w:rsidR="00BB05CC" w:rsidRPr="009326AB" w:rsidRDefault="00BB05CC" w:rsidP="009F1E3F">
            <w:pPr>
              <w:autoSpaceDE/>
              <w:autoSpaceDN/>
              <w:spacing w:before="20" w:after="20"/>
              <w:jc w:val="center"/>
              <w:rPr>
                <w:lang w:val="en-US"/>
              </w:rPr>
            </w:pPr>
            <w:r>
              <w:rPr>
                <w:lang w:val="en-US"/>
              </w:rPr>
              <w:t>xxx</w:t>
            </w:r>
          </w:p>
        </w:tc>
        <w:tc>
          <w:tcPr>
            <w:tcW w:w="1285" w:type="pct"/>
            <w:noWrap/>
            <w:vAlign w:val="bottom"/>
          </w:tcPr>
          <w:p w14:paraId="4459FC2C" w14:textId="77777777" w:rsidR="00BB05CC" w:rsidRPr="009326AB" w:rsidRDefault="00BB05CC" w:rsidP="009F1E3F">
            <w:pPr>
              <w:autoSpaceDE/>
              <w:autoSpaceDN/>
              <w:spacing w:before="20" w:after="20"/>
              <w:jc w:val="center"/>
              <w:rPr>
                <w:lang w:val="en-US"/>
              </w:rPr>
            </w:pPr>
            <w:r>
              <w:rPr>
                <w:lang w:val="en-US"/>
              </w:rPr>
              <w:t>xxx</w:t>
            </w:r>
          </w:p>
        </w:tc>
      </w:tr>
      <w:tr w:rsidR="00935C53" w:rsidRPr="009326AB" w14:paraId="7529DE68" w14:textId="77777777" w:rsidTr="00F9403A">
        <w:trPr>
          <w:trHeight w:val="327"/>
        </w:trPr>
        <w:tc>
          <w:tcPr>
            <w:tcW w:w="2431" w:type="pct"/>
            <w:noWrap/>
            <w:vAlign w:val="bottom"/>
            <w:hideMark/>
          </w:tcPr>
          <w:p w14:paraId="6FAFF09A" w14:textId="77777777" w:rsidR="00BB05CC" w:rsidRPr="009326AB" w:rsidRDefault="00BB05CC" w:rsidP="009F1E3F">
            <w:pPr>
              <w:autoSpaceDE/>
              <w:autoSpaceDN/>
              <w:spacing w:before="20" w:after="20"/>
              <w:rPr>
                <w:color w:val="231F20"/>
                <w:lang w:val="en-US"/>
              </w:rPr>
            </w:pPr>
            <w:r>
              <w:rPr>
                <w:color w:val="231F20"/>
                <w:lang w:eastAsia="en-GB"/>
              </w:rPr>
              <w:t>Other</w:t>
            </w:r>
            <w:r>
              <w:rPr>
                <w:color w:val="000000"/>
                <w:lang w:eastAsia="en-GB"/>
              </w:rPr>
              <w:t xml:space="preserve"> </w:t>
            </w:r>
            <w:r>
              <w:rPr>
                <w:color w:val="231F20"/>
                <w:lang w:eastAsia="en-GB"/>
              </w:rPr>
              <w:t>Payables</w:t>
            </w:r>
          </w:p>
        </w:tc>
        <w:tc>
          <w:tcPr>
            <w:tcW w:w="1285" w:type="pct"/>
            <w:noWrap/>
            <w:vAlign w:val="bottom"/>
            <w:hideMark/>
          </w:tcPr>
          <w:p w14:paraId="4BAE2A39" w14:textId="77777777" w:rsidR="00BB05CC" w:rsidRPr="009326AB" w:rsidRDefault="00BB05CC" w:rsidP="009F1E3F">
            <w:pPr>
              <w:autoSpaceDE/>
              <w:autoSpaceDN/>
              <w:spacing w:before="20" w:after="20"/>
              <w:jc w:val="center"/>
              <w:rPr>
                <w:lang w:val="en-US"/>
              </w:rPr>
            </w:pPr>
            <w:r>
              <w:rPr>
                <w:lang w:val="en-US"/>
              </w:rPr>
              <w:t>xxx</w:t>
            </w:r>
          </w:p>
        </w:tc>
        <w:tc>
          <w:tcPr>
            <w:tcW w:w="1285" w:type="pct"/>
            <w:noWrap/>
            <w:vAlign w:val="bottom"/>
            <w:hideMark/>
          </w:tcPr>
          <w:p w14:paraId="7396A44C" w14:textId="77777777" w:rsidR="00BB05CC" w:rsidRPr="009326AB" w:rsidRDefault="00BB05CC" w:rsidP="009F1E3F">
            <w:pPr>
              <w:autoSpaceDE/>
              <w:autoSpaceDN/>
              <w:spacing w:before="20" w:after="20"/>
              <w:jc w:val="center"/>
              <w:rPr>
                <w:lang w:val="en-US"/>
              </w:rPr>
            </w:pPr>
            <w:r>
              <w:rPr>
                <w:lang w:val="en-US"/>
              </w:rPr>
              <w:t>xxx</w:t>
            </w:r>
          </w:p>
        </w:tc>
      </w:tr>
      <w:tr w:rsidR="00935C53" w:rsidRPr="009F1E3F" w14:paraId="33958750" w14:textId="77777777" w:rsidTr="00F9403A">
        <w:trPr>
          <w:trHeight w:val="327"/>
        </w:trPr>
        <w:tc>
          <w:tcPr>
            <w:tcW w:w="2431" w:type="pct"/>
            <w:noWrap/>
            <w:vAlign w:val="bottom"/>
            <w:hideMark/>
          </w:tcPr>
          <w:p w14:paraId="62464413" w14:textId="4703C3DB" w:rsidR="00BB05CC" w:rsidRPr="009F1E3F" w:rsidRDefault="00BB05CC" w:rsidP="009F1E3F">
            <w:pPr>
              <w:autoSpaceDE/>
              <w:autoSpaceDN/>
              <w:spacing w:before="20" w:after="20"/>
              <w:rPr>
                <w:b/>
                <w:bCs/>
                <w:color w:val="231F20"/>
                <w:lang w:val="en-US"/>
              </w:rPr>
            </w:pPr>
            <w:r w:rsidRPr="009F1E3F">
              <w:rPr>
                <w:b/>
                <w:bCs/>
                <w:color w:val="231F20"/>
                <w:lang w:eastAsia="en-GB"/>
              </w:rPr>
              <w:t>Total</w:t>
            </w:r>
            <w:r w:rsidRPr="009F1E3F">
              <w:rPr>
                <w:b/>
                <w:color w:val="000000"/>
                <w:lang w:eastAsia="en-GB"/>
              </w:rPr>
              <w:t xml:space="preserve"> </w:t>
            </w:r>
            <w:r w:rsidRPr="009F1E3F">
              <w:rPr>
                <w:b/>
                <w:bCs/>
                <w:color w:val="231F20"/>
                <w:lang w:eastAsia="en-GB"/>
              </w:rPr>
              <w:t>Trade</w:t>
            </w:r>
            <w:r w:rsidRPr="009F1E3F">
              <w:rPr>
                <w:b/>
                <w:color w:val="000000"/>
                <w:lang w:eastAsia="en-GB"/>
              </w:rPr>
              <w:t xml:space="preserve"> a</w:t>
            </w:r>
            <w:r w:rsidRPr="009F1E3F">
              <w:rPr>
                <w:b/>
                <w:bCs/>
                <w:color w:val="231F20"/>
                <w:lang w:eastAsia="en-GB"/>
              </w:rPr>
              <w:t>nd</w:t>
            </w:r>
            <w:r w:rsidRPr="009F1E3F">
              <w:rPr>
                <w:b/>
                <w:color w:val="000000"/>
                <w:lang w:eastAsia="en-GB"/>
              </w:rPr>
              <w:t xml:space="preserve"> </w:t>
            </w:r>
            <w:r w:rsidRPr="009F1E3F">
              <w:rPr>
                <w:b/>
                <w:bCs/>
                <w:color w:val="231F20"/>
                <w:lang w:eastAsia="en-GB"/>
              </w:rPr>
              <w:t>Other</w:t>
            </w:r>
            <w:r w:rsidRPr="009F1E3F">
              <w:rPr>
                <w:b/>
                <w:color w:val="000000"/>
                <w:lang w:eastAsia="en-GB"/>
              </w:rPr>
              <w:t xml:space="preserve"> </w:t>
            </w:r>
            <w:r w:rsidRPr="009F1E3F">
              <w:rPr>
                <w:b/>
                <w:bCs/>
                <w:color w:val="231F20"/>
                <w:lang w:eastAsia="en-GB"/>
              </w:rPr>
              <w:t>Payables</w:t>
            </w:r>
          </w:p>
        </w:tc>
        <w:tc>
          <w:tcPr>
            <w:tcW w:w="1285" w:type="pct"/>
            <w:noWrap/>
            <w:vAlign w:val="bottom"/>
            <w:hideMark/>
          </w:tcPr>
          <w:p w14:paraId="3CAE7654" w14:textId="77777777" w:rsidR="00BB05CC" w:rsidRPr="009F1E3F" w:rsidRDefault="00BB05CC" w:rsidP="009F1E3F">
            <w:pPr>
              <w:autoSpaceDE/>
              <w:autoSpaceDN/>
              <w:spacing w:before="20" w:after="20"/>
              <w:jc w:val="center"/>
              <w:rPr>
                <w:b/>
                <w:bCs/>
                <w:lang w:val="en-US"/>
              </w:rPr>
            </w:pPr>
            <w:r w:rsidRPr="009F1E3F">
              <w:rPr>
                <w:b/>
                <w:bCs/>
                <w:lang w:val="en-US"/>
              </w:rPr>
              <w:t>xxx</w:t>
            </w:r>
          </w:p>
        </w:tc>
        <w:tc>
          <w:tcPr>
            <w:tcW w:w="1285" w:type="pct"/>
            <w:noWrap/>
            <w:vAlign w:val="bottom"/>
            <w:hideMark/>
          </w:tcPr>
          <w:p w14:paraId="0BFE3DCD" w14:textId="77777777" w:rsidR="00BB05CC" w:rsidRPr="009F1E3F" w:rsidRDefault="00BB05CC" w:rsidP="009F1E3F">
            <w:pPr>
              <w:autoSpaceDE/>
              <w:autoSpaceDN/>
              <w:spacing w:before="20" w:after="20"/>
              <w:jc w:val="center"/>
              <w:rPr>
                <w:b/>
                <w:bCs/>
                <w:lang w:val="en-US"/>
              </w:rPr>
            </w:pPr>
            <w:r w:rsidRPr="009F1E3F">
              <w:rPr>
                <w:b/>
                <w:bCs/>
                <w:lang w:val="en-US"/>
              </w:rPr>
              <w:t>xxx</w:t>
            </w:r>
          </w:p>
        </w:tc>
      </w:tr>
    </w:tbl>
    <w:p w14:paraId="3CE724E8" w14:textId="77777777" w:rsidR="00935C53" w:rsidRDefault="00935C53" w:rsidP="009F1E3F">
      <w:pPr>
        <w:tabs>
          <w:tab w:val="left" w:pos="1005"/>
        </w:tabs>
        <w:spacing w:before="120" w:line="360" w:lineRule="auto"/>
        <w:rPr>
          <w:bCs/>
          <w:i/>
        </w:rPr>
      </w:pPr>
      <w:r>
        <w:rPr>
          <w:bCs/>
          <w:i/>
        </w:rPr>
        <w:t>(NB: Amount under deposits and retentions should tie to cash held in deposit account)</w:t>
      </w:r>
    </w:p>
    <w:p w14:paraId="17BB3ADE" w14:textId="46F9454F" w:rsidR="004E7740" w:rsidRPr="002E425F" w:rsidRDefault="004E7740" w:rsidP="001957A1">
      <w:pPr>
        <w:autoSpaceDE/>
        <w:autoSpaceDN/>
        <w:rPr>
          <w:b/>
          <w:bCs/>
          <w:color w:val="FF0000"/>
        </w:rPr>
      </w:pPr>
    </w:p>
    <w:p w14:paraId="2FC7AECA" w14:textId="69DEA946" w:rsidR="00BB05CC" w:rsidRPr="002E425F" w:rsidRDefault="00BB05CC">
      <w:pPr>
        <w:pStyle w:val="ListParagraph"/>
        <w:numPr>
          <w:ilvl w:val="0"/>
          <w:numId w:val="14"/>
        </w:numPr>
        <w:spacing w:after="240" w:line="276" w:lineRule="auto"/>
        <w:ind w:right="-20"/>
        <w:jc w:val="both"/>
        <w:rPr>
          <w:rFonts w:eastAsia="Arial"/>
          <w:b/>
          <w:bCs/>
        </w:rPr>
      </w:pPr>
      <w:r>
        <w:rPr>
          <w:rFonts w:eastAsia="Arial"/>
          <w:b/>
          <w:bCs/>
        </w:rPr>
        <w:t>Cash generated from operations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1"/>
        <w:gridCol w:w="2360"/>
        <w:gridCol w:w="2279"/>
      </w:tblGrid>
      <w:tr w:rsidR="00475E61" w:rsidRPr="009326AB" w14:paraId="3E380876" w14:textId="77777777" w:rsidTr="00126EE7">
        <w:trPr>
          <w:trHeight w:val="283"/>
        </w:trPr>
        <w:tc>
          <w:tcPr>
            <w:tcW w:w="2431" w:type="pct"/>
            <w:vMerge w:val="restart"/>
            <w:shd w:val="clear" w:color="auto" w:fill="8DB3E2" w:themeFill="text2" w:themeFillTint="66"/>
            <w:noWrap/>
            <w:vAlign w:val="center"/>
            <w:hideMark/>
          </w:tcPr>
          <w:p w14:paraId="1A895932" w14:textId="2AB4C424" w:rsidR="00475E61" w:rsidRPr="009326AB" w:rsidRDefault="00475E61" w:rsidP="009F1E3F">
            <w:pPr>
              <w:autoSpaceDE/>
              <w:autoSpaceDN/>
              <w:spacing w:before="60" w:after="60"/>
              <w:rPr>
                <w:b/>
                <w:bCs/>
                <w:color w:val="231F20"/>
                <w:lang w:eastAsia="en-GB"/>
              </w:rPr>
            </w:pPr>
            <w:r>
              <w:rPr>
                <w:b/>
                <w:bCs/>
                <w:color w:val="231F20"/>
                <w:lang w:eastAsia="en-GB"/>
              </w:rPr>
              <w:t>Description</w:t>
            </w:r>
          </w:p>
        </w:tc>
        <w:tc>
          <w:tcPr>
            <w:tcW w:w="1307" w:type="pct"/>
            <w:shd w:val="clear" w:color="auto" w:fill="8DB3E2" w:themeFill="text2" w:themeFillTint="66"/>
            <w:vAlign w:val="bottom"/>
          </w:tcPr>
          <w:p w14:paraId="6941FB05" w14:textId="77777777" w:rsidR="00475E61" w:rsidRDefault="00475E61" w:rsidP="009F1E3F">
            <w:pPr>
              <w:autoSpaceDE/>
              <w:autoSpaceDN/>
              <w:spacing w:before="60" w:after="60"/>
              <w:jc w:val="center"/>
              <w:rPr>
                <w:b/>
                <w:color w:val="000000"/>
                <w:lang w:val="en-US"/>
              </w:rPr>
            </w:pPr>
            <w:r>
              <w:rPr>
                <w:b/>
                <w:color w:val="000000"/>
                <w:lang w:val="en-US"/>
              </w:rPr>
              <w:t xml:space="preserve">Period ended </w:t>
            </w:r>
          </w:p>
          <w:p w14:paraId="222F9687" w14:textId="6E2572F6" w:rsidR="00475E61" w:rsidRPr="009326AB" w:rsidRDefault="00475E61" w:rsidP="009F1E3F">
            <w:pPr>
              <w:autoSpaceDE/>
              <w:autoSpaceDN/>
              <w:spacing w:before="60" w:after="60"/>
              <w:jc w:val="center"/>
              <w:rPr>
                <w:b/>
                <w:bCs/>
                <w:color w:val="231F20"/>
                <w:lang w:val="en-US"/>
              </w:rPr>
            </w:pPr>
            <w:r>
              <w:rPr>
                <w:b/>
                <w:color w:val="000000"/>
                <w:lang w:val="en-US"/>
              </w:rPr>
              <w:t>Sep/Dec/Mar/Jun</w:t>
            </w:r>
          </w:p>
        </w:tc>
        <w:tc>
          <w:tcPr>
            <w:tcW w:w="1262" w:type="pct"/>
            <w:shd w:val="clear" w:color="auto" w:fill="8DB3E2" w:themeFill="text2" w:themeFillTint="66"/>
            <w:noWrap/>
            <w:vAlign w:val="bottom"/>
          </w:tcPr>
          <w:p w14:paraId="16AE77D6" w14:textId="1280E8CD" w:rsidR="00475E61" w:rsidRPr="009326AB" w:rsidRDefault="00475E61" w:rsidP="009F1E3F">
            <w:pPr>
              <w:autoSpaceDE/>
              <w:autoSpaceDN/>
              <w:spacing w:before="60" w:after="60"/>
              <w:jc w:val="center"/>
              <w:rPr>
                <w:b/>
                <w:bCs/>
                <w:color w:val="231F20"/>
                <w:lang w:val="en-US"/>
              </w:rPr>
            </w:pPr>
            <w:r>
              <w:rPr>
                <w:b/>
                <w:color w:val="000000"/>
                <w:lang w:val="en-US"/>
              </w:rPr>
              <w:t>Comparative period</w:t>
            </w:r>
          </w:p>
        </w:tc>
      </w:tr>
      <w:tr w:rsidR="00F20B0E" w:rsidRPr="009326AB" w14:paraId="303F8F02" w14:textId="77777777" w:rsidTr="00126EE7">
        <w:trPr>
          <w:trHeight w:val="340"/>
        </w:trPr>
        <w:tc>
          <w:tcPr>
            <w:tcW w:w="2431" w:type="pct"/>
            <w:vMerge/>
            <w:shd w:val="clear" w:color="auto" w:fill="8DB3E2" w:themeFill="text2" w:themeFillTint="66"/>
            <w:noWrap/>
            <w:vAlign w:val="bottom"/>
            <w:hideMark/>
          </w:tcPr>
          <w:p w14:paraId="06A967CB" w14:textId="77777777" w:rsidR="00F20B0E" w:rsidRPr="009326AB" w:rsidRDefault="00F20B0E" w:rsidP="009F1E3F">
            <w:pPr>
              <w:autoSpaceDE/>
              <w:autoSpaceDN/>
              <w:spacing w:before="60" w:after="60"/>
              <w:rPr>
                <w:b/>
                <w:bCs/>
                <w:color w:val="231F20"/>
                <w:lang w:eastAsia="en-GB"/>
              </w:rPr>
            </w:pPr>
          </w:p>
        </w:tc>
        <w:tc>
          <w:tcPr>
            <w:tcW w:w="1307" w:type="pct"/>
            <w:shd w:val="clear" w:color="auto" w:fill="8DB3E2" w:themeFill="text2" w:themeFillTint="66"/>
            <w:noWrap/>
            <w:vAlign w:val="bottom"/>
            <w:hideMark/>
          </w:tcPr>
          <w:p w14:paraId="2BFF90D1" w14:textId="77777777" w:rsidR="00F20B0E" w:rsidRPr="009326AB" w:rsidRDefault="00F20B0E" w:rsidP="009F1E3F">
            <w:pPr>
              <w:autoSpaceDE/>
              <w:autoSpaceDN/>
              <w:spacing w:before="60" w:after="60"/>
              <w:jc w:val="center"/>
              <w:rPr>
                <w:b/>
                <w:bCs/>
                <w:color w:val="231F20"/>
                <w:lang w:val="en-US"/>
              </w:rPr>
            </w:pPr>
            <w:r>
              <w:rPr>
                <w:b/>
                <w:bCs/>
                <w:color w:val="231F20"/>
                <w:lang w:val="en-US"/>
              </w:rPr>
              <w:t>Kshs</w:t>
            </w:r>
          </w:p>
        </w:tc>
        <w:tc>
          <w:tcPr>
            <w:tcW w:w="1262" w:type="pct"/>
            <w:shd w:val="clear" w:color="auto" w:fill="8DB3E2" w:themeFill="text2" w:themeFillTint="66"/>
            <w:noWrap/>
            <w:vAlign w:val="bottom"/>
            <w:hideMark/>
          </w:tcPr>
          <w:p w14:paraId="06637301" w14:textId="77777777" w:rsidR="00F20B0E" w:rsidRPr="009326AB" w:rsidRDefault="00F20B0E" w:rsidP="009F1E3F">
            <w:pPr>
              <w:autoSpaceDE/>
              <w:autoSpaceDN/>
              <w:spacing w:before="60" w:after="60"/>
              <w:jc w:val="center"/>
              <w:rPr>
                <w:b/>
                <w:bCs/>
                <w:color w:val="231F20"/>
                <w:lang w:val="en-US"/>
              </w:rPr>
            </w:pPr>
            <w:r>
              <w:rPr>
                <w:b/>
                <w:bCs/>
                <w:color w:val="231F20"/>
                <w:lang w:val="en-US"/>
              </w:rPr>
              <w:t>Kshs</w:t>
            </w:r>
          </w:p>
        </w:tc>
      </w:tr>
      <w:tr w:rsidR="00BB05CC" w:rsidRPr="009326AB" w14:paraId="22D4E568" w14:textId="77777777" w:rsidTr="00F9403A">
        <w:trPr>
          <w:trHeight w:val="340"/>
        </w:trPr>
        <w:tc>
          <w:tcPr>
            <w:tcW w:w="2431" w:type="pct"/>
            <w:noWrap/>
            <w:vAlign w:val="bottom"/>
            <w:hideMark/>
          </w:tcPr>
          <w:p w14:paraId="115E088F" w14:textId="58EBC89E" w:rsidR="00BB05CC" w:rsidRPr="009326AB" w:rsidRDefault="00BB05CC" w:rsidP="009F1E3F">
            <w:pPr>
              <w:autoSpaceDE/>
              <w:autoSpaceDN/>
              <w:spacing w:after="60"/>
              <w:rPr>
                <w:b/>
                <w:bCs/>
                <w:color w:val="231F20"/>
                <w:lang w:val="en-US"/>
              </w:rPr>
            </w:pPr>
            <w:r>
              <w:rPr>
                <w:b/>
                <w:bCs/>
                <w:color w:val="231F20"/>
                <w:lang w:val="en-US"/>
              </w:rPr>
              <w:t>Surplus/ (Deficit) For the Period</w:t>
            </w:r>
          </w:p>
        </w:tc>
        <w:tc>
          <w:tcPr>
            <w:tcW w:w="1307" w:type="pct"/>
            <w:noWrap/>
            <w:vAlign w:val="bottom"/>
            <w:hideMark/>
          </w:tcPr>
          <w:p w14:paraId="5F7B1EB4" w14:textId="77777777" w:rsidR="00BB05CC" w:rsidRPr="00F44C06" w:rsidRDefault="00BB05CC" w:rsidP="009F1E3F">
            <w:pPr>
              <w:autoSpaceDE/>
              <w:autoSpaceDN/>
              <w:spacing w:after="60"/>
              <w:jc w:val="center"/>
              <w:rPr>
                <w:b/>
                <w:lang w:val="en-US"/>
              </w:rPr>
            </w:pPr>
            <w:r>
              <w:rPr>
                <w:b/>
                <w:lang w:val="en-US"/>
              </w:rPr>
              <w:t>xxx</w:t>
            </w:r>
          </w:p>
        </w:tc>
        <w:tc>
          <w:tcPr>
            <w:tcW w:w="1262" w:type="pct"/>
            <w:noWrap/>
            <w:vAlign w:val="bottom"/>
            <w:hideMark/>
          </w:tcPr>
          <w:p w14:paraId="1155C78B" w14:textId="77777777" w:rsidR="00BB05CC" w:rsidRPr="00F44C06" w:rsidRDefault="00BB05CC" w:rsidP="009F1E3F">
            <w:pPr>
              <w:autoSpaceDE/>
              <w:autoSpaceDN/>
              <w:spacing w:after="60"/>
              <w:jc w:val="center"/>
              <w:rPr>
                <w:b/>
                <w:lang w:val="en-US"/>
              </w:rPr>
            </w:pPr>
            <w:r>
              <w:rPr>
                <w:b/>
                <w:lang w:val="en-US"/>
              </w:rPr>
              <w:t>xxx</w:t>
            </w:r>
          </w:p>
        </w:tc>
      </w:tr>
      <w:tr w:rsidR="00BB05CC" w:rsidRPr="009326AB" w14:paraId="4325AFC2" w14:textId="77777777" w:rsidTr="00F9403A">
        <w:trPr>
          <w:trHeight w:val="340"/>
        </w:trPr>
        <w:tc>
          <w:tcPr>
            <w:tcW w:w="2431" w:type="pct"/>
            <w:noWrap/>
            <w:vAlign w:val="bottom"/>
            <w:hideMark/>
          </w:tcPr>
          <w:p w14:paraId="5C718C50" w14:textId="77777777" w:rsidR="00BB05CC" w:rsidRPr="009326AB" w:rsidRDefault="00BB05CC" w:rsidP="009F1E3F">
            <w:pPr>
              <w:autoSpaceDE/>
              <w:autoSpaceDN/>
              <w:spacing w:after="60"/>
              <w:rPr>
                <w:b/>
                <w:color w:val="000000"/>
                <w:lang w:eastAsia="en-GB"/>
              </w:rPr>
            </w:pPr>
            <w:r>
              <w:rPr>
                <w:b/>
                <w:color w:val="231F20"/>
                <w:lang w:eastAsia="en-GB"/>
              </w:rPr>
              <w:t>Adjusted</w:t>
            </w:r>
            <w:r>
              <w:rPr>
                <w:b/>
                <w:color w:val="000000"/>
                <w:lang w:eastAsia="en-GB"/>
              </w:rPr>
              <w:t xml:space="preserve"> </w:t>
            </w:r>
            <w:r>
              <w:rPr>
                <w:b/>
                <w:color w:val="231F20"/>
                <w:lang w:eastAsia="en-GB"/>
              </w:rPr>
              <w:t>For:</w:t>
            </w:r>
          </w:p>
        </w:tc>
        <w:tc>
          <w:tcPr>
            <w:tcW w:w="1307" w:type="pct"/>
            <w:noWrap/>
            <w:vAlign w:val="bottom"/>
            <w:hideMark/>
          </w:tcPr>
          <w:p w14:paraId="0B20C87C" w14:textId="77777777" w:rsidR="00BB05CC" w:rsidRPr="009326AB" w:rsidRDefault="00BB05CC" w:rsidP="009F1E3F">
            <w:pPr>
              <w:autoSpaceDE/>
              <w:autoSpaceDN/>
              <w:spacing w:after="60"/>
              <w:jc w:val="center"/>
              <w:rPr>
                <w:lang w:val="en-US"/>
              </w:rPr>
            </w:pPr>
          </w:p>
        </w:tc>
        <w:tc>
          <w:tcPr>
            <w:tcW w:w="1262" w:type="pct"/>
            <w:noWrap/>
            <w:vAlign w:val="bottom"/>
            <w:hideMark/>
          </w:tcPr>
          <w:p w14:paraId="03B7F459" w14:textId="77777777" w:rsidR="00BB05CC" w:rsidRPr="009326AB" w:rsidRDefault="00BB05CC" w:rsidP="009F1E3F">
            <w:pPr>
              <w:autoSpaceDE/>
              <w:autoSpaceDN/>
              <w:spacing w:after="60"/>
              <w:jc w:val="center"/>
              <w:rPr>
                <w:lang w:val="en-US"/>
              </w:rPr>
            </w:pPr>
          </w:p>
        </w:tc>
      </w:tr>
      <w:tr w:rsidR="00BB05CC" w:rsidRPr="009326AB" w14:paraId="09F7A7BC" w14:textId="77777777" w:rsidTr="00F9403A">
        <w:trPr>
          <w:trHeight w:val="340"/>
        </w:trPr>
        <w:tc>
          <w:tcPr>
            <w:tcW w:w="2431" w:type="pct"/>
            <w:noWrap/>
            <w:vAlign w:val="bottom"/>
            <w:hideMark/>
          </w:tcPr>
          <w:p w14:paraId="75BB442A" w14:textId="7593801A" w:rsidR="00BB05CC" w:rsidRPr="009326AB" w:rsidRDefault="00BB05CC" w:rsidP="009F1E3F">
            <w:pPr>
              <w:autoSpaceDE/>
              <w:autoSpaceDN/>
              <w:spacing w:after="60"/>
              <w:rPr>
                <w:color w:val="000000"/>
                <w:lang w:eastAsia="en-GB"/>
              </w:rPr>
            </w:pPr>
          </w:p>
        </w:tc>
        <w:tc>
          <w:tcPr>
            <w:tcW w:w="1307" w:type="pct"/>
            <w:noWrap/>
            <w:vAlign w:val="bottom"/>
            <w:hideMark/>
          </w:tcPr>
          <w:p w14:paraId="2C32F652" w14:textId="6297D356" w:rsidR="00BB05CC" w:rsidRPr="009326AB" w:rsidRDefault="00BB05CC" w:rsidP="009F1E3F">
            <w:pPr>
              <w:autoSpaceDE/>
              <w:autoSpaceDN/>
              <w:spacing w:after="60"/>
              <w:jc w:val="center"/>
              <w:rPr>
                <w:lang w:val="en-US"/>
              </w:rPr>
            </w:pPr>
          </w:p>
        </w:tc>
        <w:tc>
          <w:tcPr>
            <w:tcW w:w="1262" w:type="pct"/>
            <w:noWrap/>
            <w:vAlign w:val="bottom"/>
            <w:hideMark/>
          </w:tcPr>
          <w:p w14:paraId="3A207364" w14:textId="3F23FC6E" w:rsidR="00BB05CC" w:rsidRPr="009326AB" w:rsidRDefault="00BB05CC" w:rsidP="009F1E3F">
            <w:pPr>
              <w:autoSpaceDE/>
              <w:autoSpaceDN/>
              <w:spacing w:after="60"/>
              <w:jc w:val="center"/>
              <w:rPr>
                <w:lang w:val="en-US"/>
              </w:rPr>
            </w:pPr>
          </w:p>
        </w:tc>
      </w:tr>
      <w:tr w:rsidR="00BB05CC" w:rsidRPr="009326AB" w14:paraId="4D344A93" w14:textId="77777777" w:rsidTr="00F9403A">
        <w:trPr>
          <w:trHeight w:val="340"/>
        </w:trPr>
        <w:tc>
          <w:tcPr>
            <w:tcW w:w="2431" w:type="pct"/>
            <w:noWrap/>
            <w:vAlign w:val="bottom"/>
            <w:hideMark/>
          </w:tcPr>
          <w:p w14:paraId="7CEA9A0E" w14:textId="77777777" w:rsidR="00BB05CC" w:rsidRPr="009326AB" w:rsidRDefault="00BB05CC" w:rsidP="009F1E3F">
            <w:pPr>
              <w:autoSpaceDE/>
              <w:autoSpaceDN/>
              <w:spacing w:after="60"/>
              <w:rPr>
                <w:b/>
                <w:color w:val="231F20"/>
                <w:lang w:eastAsia="en-GB"/>
              </w:rPr>
            </w:pPr>
            <w:r>
              <w:rPr>
                <w:b/>
                <w:color w:val="231F20"/>
                <w:lang w:eastAsia="en-GB"/>
              </w:rPr>
              <w:t>Working Capital Adjustments</w:t>
            </w:r>
          </w:p>
        </w:tc>
        <w:tc>
          <w:tcPr>
            <w:tcW w:w="1307" w:type="pct"/>
            <w:noWrap/>
            <w:vAlign w:val="bottom"/>
            <w:hideMark/>
          </w:tcPr>
          <w:p w14:paraId="4F250538" w14:textId="77777777" w:rsidR="00BB05CC" w:rsidRPr="009326AB" w:rsidRDefault="00BB05CC" w:rsidP="009F1E3F">
            <w:pPr>
              <w:autoSpaceDE/>
              <w:autoSpaceDN/>
              <w:spacing w:after="60"/>
              <w:jc w:val="center"/>
              <w:rPr>
                <w:lang w:val="en-US"/>
              </w:rPr>
            </w:pPr>
          </w:p>
        </w:tc>
        <w:tc>
          <w:tcPr>
            <w:tcW w:w="1262" w:type="pct"/>
            <w:noWrap/>
            <w:vAlign w:val="bottom"/>
            <w:hideMark/>
          </w:tcPr>
          <w:p w14:paraId="5A46122E" w14:textId="77777777" w:rsidR="00BB05CC" w:rsidRPr="009326AB" w:rsidRDefault="00BB05CC" w:rsidP="009F1E3F">
            <w:pPr>
              <w:autoSpaceDE/>
              <w:autoSpaceDN/>
              <w:spacing w:after="60"/>
              <w:jc w:val="center"/>
              <w:rPr>
                <w:lang w:val="en-US"/>
              </w:rPr>
            </w:pPr>
          </w:p>
        </w:tc>
      </w:tr>
      <w:tr w:rsidR="00BB05CC" w:rsidRPr="009326AB" w14:paraId="6BD683CE" w14:textId="77777777" w:rsidTr="00F9403A">
        <w:trPr>
          <w:trHeight w:val="340"/>
        </w:trPr>
        <w:tc>
          <w:tcPr>
            <w:tcW w:w="2431" w:type="pct"/>
            <w:noWrap/>
            <w:vAlign w:val="bottom"/>
            <w:hideMark/>
          </w:tcPr>
          <w:p w14:paraId="7BA9BA29" w14:textId="7126C3FC" w:rsidR="00BB05CC" w:rsidRPr="009326AB" w:rsidRDefault="00BB05CC" w:rsidP="009F1E3F">
            <w:pPr>
              <w:autoSpaceDE/>
              <w:autoSpaceDN/>
              <w:spacing w:after="60"/>
              <w:rPr>
                <w:color w:val="000000"/>
                <w:lang w:eastAsia="en-GB"/>
              </w:rPr>
            </w:pPr>
            <w:r>
              <w:rPr>
                <w:color w:val="231F20"/>
                <w:lang w:eastAsia="en-GB"/>
              </w:rPr>
              <w:t>(Increase)/decrease in</w:t>
            </w:r>
            <w:r>
              <w:rPr>
                <w:color w:val="000000"/>
                <w:lang w:eastAsia="en-GB"/>
              </w:rPr>
              <w:t xml:space="preserve"> </w:t>
            </w:r>
            <w:r>
              <w:rPr>
                <w:color w:val="231F20"/>
                <w:lang w:eastAsia="en-GB"/>
              </w:rPr>
              <w:t>Receivables</w:t>
            </w:r>
          </w:p>
        </w:tc>
        <w:tc>
          <w:tcPr>
            <w:tcW w:w="1307" w:type="pct"/>
            <w:noWrap/>
            <w:vAlign w:val="bottom"/>
            <w:hideMark/>
          </w:tcPr>
          <w:p w14:paraId="3957B201" w14:textId="77777777" w:rsidR="00BB05CC" w:rsidRPr="009326AB" w:rsidRDefault="00BB05CC" w:rsidP="009F1E3F">
            <w:pPr>
              <w:autoSpaceDE/>
              <w:autoSpaceDN/>
              <w:spacing w:after="60"/>
              <w:jc w:val="center"/>
              <w:rPr>
                <w:color w:val="231F20"/>
                <w:lang w:eastAsia="en-GB"/>
              </w:rPr>
            </w:pPr>
            <w:r>
              <w:rPr>
                <w:color w:val="231F20"/>
                <w:lang w:eastAsia="en-GB"/>
              </w:rPr>
              <w:t>(xxx)</w:t>
            </w:r>
          </w:p>
        </w:tc>
        <w:tc>
          <w:tcPr>
            <w:tcW w:w="1262" w:type="pct"/>
            <w:noWrap/>
            <w:vAlign w:val="bottom"/>
            <w:hideMark/>
          </w:tcPr>
          <w:p w14:paraId="7454949F" w14:textId="77777777" w:rsidR="00BB05CC" w:rsidRPr="009326AB" w:rsidRDefault="00BB05CC" w:rsidP="009F1E3F">
            <w:pPr>
              <w:autoSpaceDE/>
              <w:autoSpaceDN/>
              <w:spacing w:after="60"/>
              <w:jc w:val="center"/>
              <w:rPr>
                <w:color w:val="231F20"/>
                <w:lang w:eastAsia="en-GB"/>
              </w:rPr>
            </w:pPr>
            <w:r>
              <w:rPr>
                <w:color w:val="231F20"/>
                <w:lang w:eastAsia="en-GB"/>
              </w:rPr>
              <w:t>(xxx)</w:t>
            </w:r>
          </w:p>
        </w:tc>
      </w:tr>
      <w:tr w:rsidR="00BB05CC" w:rsidRPr="009326AB" w14:paraId="21E77C64" w14:textId="77777777" w:rsidTr="00F9403A">
        <w:trPr>
          <w:trHeight w:val="340"/>
        </w:trPr>
        <w:tc>
          <w:tcPr>
            <w:tcW w:w="2431" w:type="pct"/>
            <w:noWrap/>
            <w:vAlign w:val="bottom"/>
            <w:hideMark/>
          </w:tcPr>
          <w:p w14:paraId="1F8B7358" w14:textId="77DC49DE" w:rsidR="00BB05CC" w:rsidRPr="009326AB" w:rsidRDefault="00BB05CC" w:rsidP="009F1E3F">
            <w:pPr>
              <w:autoSpaceDE/>
              <w:autoSpaceDN/>
              <w:spacing w:after="60"/>
              <w:rPr>
                <w:color w:val="000000"/>
                <w:lang w:eastAsia="en-GB"/>
              </w:rPr>
            </w:pPr>
            <w:r>
              <w:rPr>
                <w:color w:val="231F20"/>
                <w:lang w:eastAsia="en-GB"/>
              </w:rPr>
              <w:t>Increase/(decrease) in</w:t>
            </w:r>
            <w:r>
              <w:rPr>
                <w:color w:val="000000"/>
                <w:lang w:eastAsia="en-GB"/>
              </w:rPr>
              <w:t xml:space="preserve"> </w:t>
            </w:r>
            <w:r>
              <w:rPr>
                <w:color w:val="231F20"/>
                <w:lang w:eastAsia="en-GB"/>
              </w:rPr>
              <w:t>Payables</w:t>
            </w:r>
          </w:p>
        </w:tc>
        <w:tc>
          <w:tcPr>
            <w:tcW w:w="1307" w:type="pct"/>
            <w:noWrap/>
            <w:vAlign w:val="bottom"/>
            <w:hideMark/>
          </w:tcPr>
          <w:p w14:paraId="43D4B409" w14:textId="77777777" w:rsidR="00BB05CC" w:rsidRPr="009326AB" w:rsidRDefault="00BB05CC" w:rsidP="009F1E3F">
            <w:pPr>
              <w:autoSpaceDE/>
              <w:autoSpaceDN/>
              <w:spacing w:after="60"/>
              <w:jc w:val="center"/>
              <w:rPr>
                <w:lang w:val="en-US"/>
              </w:rPr>
            </w:pPr>
            <w:r>
              <w:rPr>
                <w:lang w:val="en-US"/>
              </w:rPr>
              <w:t>xxx</w:t>
            </w:r>
          </w:p>
        </w:tc>
        <w:tc>
          <w:tcPr>
            <w:tcW w:w="1262" w:type="pct"/>
            <w:noWrap/>
            <w:vAlign w:val="bottom"/>
            <w:hideMark/>
          </w:tcPr>
          <w:p w14:paraId="520B9888" w14:textId="77777777" w:rsidR="00BB05CC" w:rsidRPr="009326AB" w:rsidRDefault="00BB05CC" w:rsidP="009F1E3F">
            <w:pPr>
              <w:autoSpaceDE/>
              <w:autoSpaceDN/>
              <w:spacing w:after="60"/>
              <w:jc w:val="center"/>
              <w:rPr>
                <w:lang w:val="en-US"/>
              </w:rPr>
            </w:pPr>
            <w:r>
              <w:rPr>
                <w:lang w:val="en-US"/>
              </w:rPr>
              <w:t>xxx</w:t>
            </w:r>
          </w:p>
        </w:tc>
      </w:tr>
      <w:tr w:rsidR="00BB05CC" w:rsidRPr="009326AB" w14:paraId="05AE6127" w14:textId="77777777" w:rsidTr="00F9403A">
        <w:trPr>
          <w:trHeight w:val="340"/>
        </w:trPr>
        <w:tc>
          <w:tcPr>
            <w:tcW w:w="2431" w:type="pct"/>
            <w:noWrap/>
            <w:vAlign w:val="bottom"/>
          </w:tcPr>
          <w:p w14:paraId="489BB9C8" w14:textId="5C5A450F" w:rsidR="00BB05CC" w:rsidRPr="009326AB" w:rsidRDefault="00BB05CC" w:rsidP="009F1E3F">
            <w:pPr>
              <w:autoSpaceDE/>
              <w:autoSpaceDN/>
              <w:spacing w:before="60" w:after="60"/>
              <w:rPr>
                <w:b/>
                <w:color w:val="231F20"/>
                <w:lang w:eastAsia="en-GB"/>
              </w:rPr>
            </w:pPr>
            <w:r>
              <w:rPr>
                <w:b/>
                <w:color w:val="231F20"/>
                <w:lang w:eastAsia="en-GB"/>
              </w:rPr>
              <w:t>Net Cash Flow from Operating Activities</w:t>
            </w:r>
          </w:p>
        </w:tc>
        <w:tc>
          <w:tcPr>
            <w:tcW w:w="1307" w:type="pct"/>
            <w:noWrap/>
            <w:vAlign w:val="bottom"/>
          </w:tcPr>
          <w:p w14:paraId="19330301" w14:textId="77777777" w:rsidR="00BB05CC" w:rsidRPr="009326AB" w:rsidRDefault="00BB05CC" w:rsidP="009F1E3F">
            <w:pPr>
              <w:autoSpaceDE/>
              <w:autoSpaceDN/>
              <w:spacing w:before="60" w:after="60"/>
              <w:jc w:val="center"/>
              <w:rPr>
                <w:b/>
                <w:lang w:val="en-US"/>
              </w:rPr>
            </w:pPr>
            <w:r>
              <w:rPr>
                <w:b/>
                <w:lang w:val="en-US"/>
              </w:rPr>
              <w:t>xxx</w:t>
            </w:r>
          </w:p>
        </w:tc>
        <w:tc>
          <w:tcPr>
            <w:tcW w:w="1262" w:type="pct"/>
            <w:noWrap/>
            <w:vAlign w:val="bottom"/>
          </w:tcPr>
          <w:p w14:paraId="5506EC91" w14:textId="77777777" w:rsidR="00BB05CC" w:rsidRPr="009326AB" w:rsidRDefault="00BB05CC" w:rsidP="009F1E3F">
            <w:pPr>
              <w:autoSpaceDE/>
              <w:autoSpaceDN/>
              <w:spacing w:before="60" w:after="60"/>
              <w:jc w:val="center"/>
              <w:rPr>
                <w:b/>
                <w:lang w:val="en-US"/>
              </w:rPr>
            </w:pPr>
            <w:r>
              <w:rPr>
                <w:b/>
                <w:lang w:val="en-US"/>
              </w:rPr>
              <w:t>xxx</w:t>
            </w:r>
          </w:p>
        </w:tc>
      </w:tr>
    </w:tbl>
    <w:p w14:paraId="0DD1CCEB" w14:textId="174227B0" w:rsidR="00BB05CC" w:rsidRDefault="00BB05CC" w:rsidP="009F1E3F">
      <w:pPr>
        <w:autoSpaceDE/>
        <w:autoSpaceDN/>
        <w:spacing w:before="120" w:after="240"/>
        <w:rPr>
          <w:bCs/>
          <w:i/>
          <w:color w:val="000000" w:themeColor="text1"/>
        </w:rPr>
      </w:pPr>
      <w:r>
        <w:rPr>
          <w:bCs/>
          <w:i/>
          <w:color w:val="000000" w:themeColor="text1"/>
        </w:rPr>
        <w:t>(The total of this statement should tie to the cash flow section on net cash flows from operating activities)</w:t>
      </w:r>
    </w:p>
    <w:p w14:paraId="45C12B8B" w14:textId="77777777" w:rsidR="00182769" w:rsidRDefault="00182769" w:rsidP="00B9015D">
      <w:pPr>
        <w:autoSpaceDE/>
        <w:autoSpaceDN/>
        <w:spacing w:after="240"/>
        <w:ind w:left="567" w:hanging="283"/>
        <w:rPr>
          <w:bCs/>
          <w:color w:val="231F20"/>
          <w:lang w:eastAsia="en-GB"/>
        </w:rPr>
      </w:pPr>
    </w:p>
    <w:p w14:paraId="441B97F7" w14:textId="77777777" w:rsidR="00182769" w:rsidRPr="009326AB" w:rsidRDefault="00182769" w:rsidP="00B9015D">
      <w:pPr>
        <w:autoSpaceDE/>
        <w:autoSpaceDN/>
        <w:ind w:left="567" w:hanging="283"/>
      </w:pPr>
    </w:p>
    <w:p w14:paraId="71A1A636" w14:textId="77777777" w:rsidR="00182769" w:rsidRPr="009326AB" w:rsidRDefault="00182769" w:rsidP="00B9015D">
      <w:pPr>
        <w:ind w:left="567" w:hanging="283"/>
        <w:sectPr w:rsidR="00182769" w:rsidRPr="009326AB" w:rsidSect="00032DDE">
          <w:headerReference w:type="default" r:id="rId23"/>
          <w:footerReference w:type="default" r:id="rId24"/>
          <w:pgSz w:w="11920" w:h="16840"/>
          <w:pgMar w:top="1530" w:right="1440" w:bottom="1440" w:left="1440" w:header="510" w:footer="617" w:gutter="0"/>
          <w:cols w:space="720"/>
          <w:docGrid w:linePitch="326"/>
        </w:sectPr>
      </w:pPr>
    </w:p>
    <w:p w14:paraId="56D08BC1" w14:textId="41A13930" w:rsidR="005E2C4E" w:rsidRDefault="004E7740" w:rsidP="00B9015D">
      <w:pPr>
        <w:pStyle w:val="Header"/>
        <w:pageBreakBefore/>
        <w:tabs>
          <w:tab w:val="clear" w:pos="4320"/>
          <w:tab w:val="clear" w:pos="8640"/>
          <w:tab w:val="decimal" w:pos="5760"/>
          <w:tab w:val="decimal" w:pos="7920"/>
        </w:tabs>
        <w:spacing w:after="240"/>
        <w:ind w:left="567" w:hanging="283"/>
        <w:jc w:val="both"/>
        <w:rPr>
          <w:b/>
        </w:rPr>
      </w:pPr>
      <w:r>
        <w:rPr>
          <w:b/>
        </w:rPr>
        <w:lastRenderedPageBreak/>
        <w:t>Notes To The Financial Statements (Continued)</w:t>
      </w:r>
    </w:p>
    <w:p w14:paraId="145A689D" w14:textId="77777777" w:rsidR="00DB2CFE" w:rsidRPr="00126EE7" w:rsidRDefault="00DB2CFE">
      <w:pPr>
        <w:pStyle w:val="ListParagraph"/>
        <w:numPr>
          <w:ilvl w:val="0"/>
          <w:numId w:val="14"/>
        </w:numPr>
        <w:spacing w:after="240" w:line="276" w:lineRule="auto"/>
        <w:ind w:right="-20"/>
        <w:jc w:val="both"/>
        <w:rPr>
          <w:rFonts w:eastAsia="Arial"/>
          <w:b/>
          <w:bCs/>
        </w:rPr>
      </w:pPr>
      <w:r>
        <w:rPr>
          <w:rFonts w:eastAsia="Arial"/>
          <w:b/>
          <w:bCs/>
        </w:rPr>
        <w:t>Related party balances</w:t>
      </w:r>
    </w:p>
    <w:p w14:paraId="6B6C0AD3" w14:textId="77777777" w:rsidR="00DB2CFE" w:rsidRPr="00D879D0" w:rsidRDefault="00DB2CFE">
      <w:pPr>
        <w:pStyle w:val="ListParagraph"/>
        <w:numPr>
          <w:ilvl w:val="0"/>
          <w:numId w:val="8"/>
        </w:numPr>
        <w:tabs>
          <w:tab w:val="left" w:pos="990"/>
        </w:tabs>
        <w:autoSpaceDE/>
        <w:autoSpaceDN/>
        <w:spacing w:after="240"/>
        <w:ind w:left="567" w:hanging="283"/>
        <w:rPr>
          <w:b/>
        </w:rPr>
      </w:pPr>
      <w:r>
        <w:rPr>
          <w:b/>
          <w:bCs/>
          <w:lang w:val="en-US"/>
        </w:rPr>
        <w:t>Nature of related party relationships</w:t>
      </w:r>
    </w:p>
    <w:p w14:paraId="2AE83EE8" w14:textId="27332CD7" w:rsidR="00DB2CFE" w:rsidRDefault="00DB2CFE" w:rsidP="008570DD">
      <w:pPr>
        <w:ind w:left="284" w:right="97"/>
        <w:jc w:val="both"/>
        <w:rPr>
          <w:lang w:val="en-US"/>
        </w:rPr>
      </w:pPr>
      <w:r>
        <w:rPr>
          <w:lang w:val="en-US"/>
        </w:rPr>
        <w:t>Entities and other parties related to the Fund/Scheme include those parties who have the ability to exercise control or exercise significant influence over its operating and financial decisions. Related parties include key management personnel, their associates and close family members. The fund/scheme is related to the following entities:</w:t>
      </w:r>
    </w:p>
    <w:p w14:paraId="2AC226AB" w14:textId="77777777" w:rsidR="00DB2CFE" w:rsidRPr="009326AB" w:rsidRDefault="00DB2CFE" w:rsidP="00B9015D">
      <w:pPr>
        <w:ind w:left="567" w:right="97" w:hanging="283"/>
        <w:jc w:val="both"/>
        <w:rPr>
          <w:lang w:val="en-US"/>
        </w:rPr>
      </w:pPr>
    </w:p>
    <w:p w14:paraId="75524689" w14:textId="77777777" w:rsidR="00DB2CFE" w:rsidRPr="009326AB" w:rsidRDefault="00DB2CFE">
      <w:pPr>
        <w:numPr>
          <w:ilvl w:val="0"/>
          <w:numId w:val="7"/>
        </w:numPr>
        <w:autoSpaceDE/>
        <w:autoSpaceDN/>
        <w:ind w:left="567" w:hanging="283"/>
        <w:rPr>
          <w:lang w:val="en-US"/>
        </w:rPr>
      </w:pPr>
      <w:r>
        <w:rPr>
          <w:lang w:val="en-US"/>
        </w:rPr>
        <w:t>The County Government;</w:t>
      </w:r>
    </w:p>
    <w:p w14:paraId="01DFCF2E" w14:textId="722AF050" w:rsidR="00DB2CFE" w:rsidRPr="009326AB" w:rsidRDefault="00DB2CFE">
      <w:pPr>
        <w:numPr>
          <w:ilvl w:val="0"/>
          <w:numId w:val="7"/>
        </w:numPr>
        <w:autoSpaceDE/>
        <w:autoSpaceDN/>
        <w:ind w:left="567" w:hanging="283"/>
        <w:rPr>
          <w:lang w:val="en-US"/>
        </w:rPr>
      </w:pPr>
      <w:r>
        <w:rPr>
          <w:lang w:val="en-US"/>
        </w:rPr>
        <w:t xml:space="preserve">The Parent County Department; </w:t>
      </w:r>
    </w:p>
    <w:p w14:paraId="021BBF81" w14:textId="0D557360" w:rsidR="00DB2CFE" w:rsidRDefault="00DB2CFE">
      <w:pPr>
        <w:numPr>
          <w:ilvl w:val="0"/>
          <w:numId w:val="7"/>
        </w:numPr>
        <w:autoSpaceDE/>
        <w:autoSpaceDN/>
        <w:spacing w:after="240"/>
        <w:ind w:left="567" w:hanging="283"/>
        <w:rPr>
          <w:lang w:val="en-US"/>
        </w:rPr>
      </w:pPr>
      <w:r>
        <w:rPr>
          <w:lang w:val="en-US"/>
        </w:rPr>
        <w:t>Board of Trustees, etc.</w:t>
      </w:r>
    </w:p>
    <w:p w14:paraId="5891159D" w14:textId="77777777" w:rsidR="00DB2CFE" w:rsidRPr="009326AB" w:rsidRDefault="00DB2CFE">
      <w:pPr>
        <w:pStyle w:val="ListParagraph"/>
        <w:numPr>
          <w:ilvl w:val="0"/>
          <w:numId w:val="8"/>
        </w:numPr>
        <w:tabs>
          <w:tab w:val="left" w:pos="990"/>
        </w:tabs>
        <w:autoSpaceDE/>
        <w:autoSpaceDN/>
        <w:spacing w:after="120"/>
        <w:ind w:left="567" w:hanging="283"/>
        <w:rPr>
          <w:b/>
          <w:bCs/>
          <w:lang w:val="en-US"/>
        </w:rPr>
      </w:pPr>
      <w:r>
        <w:rPr>
          <w:b/>
          <w:bCs/>
          <w:lang w:val="en-US"/>
        </w:rPr>
        <w:t>Related party transactions</w:t>
      </w:r>
    </w:p>
    <w:tbl>
      <w:tblPr>
        <w:tblStyle w:val="TableGrid"/>
        <w:tblW w:w="5000" w:type="pct"/>
        <w:tblLook w:val="04A0" w:firstRow="1" w:lastRow="0" w:firstColumn="1" w:lastColumn="0" w:noHBand="0" w:noVBand="1"/>
      </w:tblPr>
      <w:tblGrid>
        <w:gridCol w:w="4814"/>
        <w:gridCol w:w="2108"/>
        <w:gridCol w:w="2108"/>
      </w:tblGrid>
      <w:tr w:rsidR="00A628B9" w:rsidRPr="009326AB" w14:paraId="555E5207" w14:textId="77777777" w:rsidTr="003324B0">
        <w:trPr>
          <w:trHeight w:val="340"/>
        </w:trPr>
        <w:tc>
          <w:tcPr>
            <w:tcW w:w="2666" w:type="pct"/>
            <w:vMerge w:val="restart"/>
            <w:shd w:val="clear" w:color="auto" w:fill="8DB3E2" w:themeFill="text2" w:themeFillTint="66"/>
            <w:vAlign w:val="center"/>
          </w:tcPr>
          <w:p w14:paraId="50F71E59" w14:textId="1365ED9D" w:rsidR="00A628B9" w:rsidRPr="00F20B0E" w:rsidRDefault="00A628B9" w:rsidP="009F1E3F">
            <w:pPr>
              <w:spacing w:before="40" w:after="40"/>
              <w:rPr>
                <w:b/>
                <w:bCs/>
              </w:rPr>
            </w:pPr>
            <w:r>
              <w:rPr>
                <w:b/>
                <w:bCs/>
              </w:rPr>
              <w:t>Description</w:t>
            </w:r>
          </w:p>
        </w:tc>
        <w:tc>
          <w:tcPr>
            <w:tcW w:w="1167" w:type="pct"/>
            <w:shd w:val="clear" w:color="auto" w:fill="8DB3E2" w:themeFill="text2" w:themeFillTint="66"/>
            <w:vAlign w:val="bottom"/>
          </w:tcPr>
          <w:p w14:paraId="6A7A9001" w14:textId="77777777" w:rsidR="00A628B9" w:rsidRDefault="00A628B9" w:rsidP="009F1E3F">
            <w:pPr>
              <w:autoSpaceDE/>
              <w:autoSpaceDN/>
              <w:spacing w:before="60" w:after="60"/>
              <w:jc w:val="center"/>
              <w:rPr>
                <w:b/>
                <w:color w:val="000000"/>
                <w:lang w:val="en-US"/>
              </w:rPr>
            </w:pPr>
            <w:r>
              <w:rPr>
                <w:b/>
                <w:color w:val="000000"/>
                <w:lang w:val="en-US"/>
              </w:rPr>
              <w:t xml:space="preserve">Period ended </w:t>
            </w:r>
          </w:p>
          <w:p w14:paraId="79EEE72F" w14:textId="77777777" w:rsidR="0009282F" w:rsidRDefault="00A628B9" w:rsidP="009F1E3F">
            <w:pPr>
              <w:spacing w:before="40" w:after="40"/>
              <w:jc w:val="center"/>
              <w:rPr>
                <w:b/>
                <w:color w:val="000000"/>
                <w:lang w:val="en-US"/>
              </w:rPr>
            </w:pPr>
            <w:r>
              <w:rPr>
                <w:b/>
                <w:color w:val="000000"/>
                <w:lang w:val="en-US"/>
              </w:rPr>
              <w:t>Sep/Dec/</w:t>
            </w:r>
          </w:p>
          <w:p w14:paraId="33540EE7" w14:textId="04A99CBE" w:rsidR="00A628B9" w:rsidRPr="009326AB" w:rsidRDefault="00A628B9" w:rsidP="009F1E3F">
            <w:pPr>
              <w:spacing w:before="40" w:after="40"/>
              <w:jc w:val="center"/>
              <w:rPr>
                <w:b/>
              </w:rPr>
            </w:pPr>
            <w:r>
              <w:rPr>
                <w:b/>
                <w:color w:val="000000"/>
                <w:lang w:val="en-US"/>
              </w:rPr>
              <w:t>Mar/June</w:t>
            </w:r>
          </w:p>
        </w:tc>
        <w:tc>
          <w:tcPr>
            <w:tcW w:w="1167" w:type="pct"/>
            <w:shd w:val="clear" w:color="auto" w:fill="8DB3E2" w:themeFill="text2" w:themeFillTint="66"/>
            <w:vAlign w:val="bottom"/>
          </w:tcPr>
          <w:p w14:paraId="3ACC9434" w14:textId="3F4E9F19" w:rsidR="00A628B9" w:rsidRPr="009326AB" w:rsidRDefault="00A628B9" w:rsidP="009F1E3F">
            <w:pPr>
              <w:spacing w:before="40" w:after="40"/>
              <w:jc w:val="center"/>
              <w:rPr>
                <w:b/>
              </w:rPr>
            </w:pPr>
            <w:r>
              <w:rPr>
                <w:b/>
                <w:color w:val="000000"/>
                <w:lang w:val="en-US"/>
              </w:rPr>
              <w:t>Comparative period</w:t>
            </w:r>
          </w:p>
        </w:tc>
      </w:tr>
      <w:tr w:rsidR="00F20B0E" w:rsidRPr="009326AB" w14:paraId="730C238F" w14:textId="77777777" w:rsidTr="003324B0">
        <w:trPr>
          <w:trHeight w:val="340"/>
        </w:trPr>
        <w:tc>
          <w:tcPr>
            <w:tcW w:w="2666" w:type="pct"/>
            <w:vMerge/>
            <w:shd w:val="clear" w:color="auto" w:fill="8DB3E2" w:themeFill="text2" w:themeFillTint="66"/>
            <w:vAlign w:val="bottom"/>
          </w:tcPr>
          <w:p w14:paraId="1E7DA6CB" w14:textId="77777777" w:rsidR="00F20B0E" w:rsidRPr="009326AB" w:rsidRDefault="00F20B0E" w:rsidP="009F1E3F">
            <w:pPr>
              <w:spacing w:before="40" w:after="40"/>
            </w:pPr>
          </w:p>
        </w:tc>
        <w:tc>
          <w:tcPr>
            <w:tcW w:w="1167" w:type="pct"/>
            <w:shd w:val="clear" w:color="auto" w:fill="8DB3E2" w:themeFill="text2" w:themeFillTint="66"/>
            <w:vAlign w:val="bottom"/>
          </w:tcPr>
          <w:p w14:paraId="557481D3" w14:textId="77777777" w:rsidR="00F20B0E" w:rsidRPr="009326AB" w:rsidRDefault="00F20B0E" w:rsidP="009F1E3F">
            <w:pPr>
              <w:spacing w:before="40" w:after="40"/>
              <w:jc w:val="center"/>
              <w:rPr>
                <w:b/>
              </w:rPr>
            </w:pPr>
            <w:r>
              <w:rPr>
                <w:b/>
              </w:rPr>
              <w:t>Kshs</w:t>
            </w:r>
          </w:p>
        </w:tc>
        <w:tc>
          <w:tcPr>
            <w:tcW w:w="1167" w:type="pct"/>
            <w:shd w:val="clear" w:color="auto" w:fill="8DB3E2" w:themeFill="text2" w:themeFillTint="66"/>
            <w:vAlign w:val="bottom"/>
          </w:tcPr>
          <w:p w14:paraId="71A571D0" w14:textId="77777777" w:rsidR="00F20B0E" w:rsidRPr="009326AB" w:rsidRDefault="00F20B0E" w:rsidP="009F1E3F">
            <w:pPr>
              <w:spacing w:before="40" w:after="40"/>
              <w:jc w:val="center"/>
              <w:rPr>
                <w:b/>
              </w:rPr>
            </w:pPr>
            <w:r>
              <w:rPr>
                <w:b/>
              </w:rPr>
              <w:t>Kshs</w:t>
            </w:r>
          </w:p>
        </w:tc>
      </w:tr>
      <w:tr w:rsidR="00DB2CFE" w:rsidRPr="009326AB" w14:paraId="6D1DD753" w14:textId="77777777" w:rsidTr="0009282F">
        <w:trPr>
          <w:trHeight w:val="340"/>
        </w:trPr>
        <w:tc>
          <w:tcPr>
            <w:tcW w:w="2666" w:type="pct"/>
            <w:vAlign w:val="bottom"/>
          </w:tcPr>
          <w:p w14:paraId="33BD0D7A" w14:textId="26EC6F04" w:rsidR="00DB2CFE" w:rsidRPr="009326AB" w:rsidRDefault="00DB2CFE" w:rsidP="009F1E3F">
            <w:pPr>
              <w:spacing w:before="40" w:after="40"/>
            </w:pPr>
            <w:r>
              <w:t>Transfers from related parties</w:t>
            </w:r>
          </w:p>
        </w:tc>
        <w:tc>
          <w:tcPr>
            <w:tcW w:w="1167" w:type="pct"/>
            <w:vAlign w:val="bottom"/>
          </w:tcPr>
          <w:p w14:paraId="76BAC3C7" w14:textId="77777777" w:rsidR="00DB2CFE" w:rsidRPr="009326AB" w:rsidRDefault="00DB2CFE" w:rsidP="009F1E3F">
            <w:pPr>
              <w:spacing w:before="40" w:after="40"/>
              <w:jc w:val="center"/>
            </w:pPr>
            <w:r>
              <w:t>xxx</w:t>
            </w:r>
          </w:p>
        </w:tc>
        <w:tc>
          <w:tcPr>
            <w:tcW w:w="1167" w:type="pct"/>
            <w:vAlign w:val="bottom"/>
          </w:tcPr>
          <w:p w14:paraId="75F5ADEA" w14:textId="77777777" w:rsidR="00DB2CFE" w:rsidRPr="009326AB" w:rsidRDefault="00DB2CFE" w:rsidP="009F1E3F">
            <w:pPr>
              <w:spacing w:before="40" w:after="40"/>
              <w:jc w:val="center"/>
            </w:pPr>
            <w:r>
              <w:t>xxx</w:t>
            </w:r>
          </w:p>
        </w:tc>
      </w:tr>
      <w:tr w:rsidR="00DB2CFE" w:rsidRPr="009326AB" w14:paraId="1BFAF7E5" w14:textId="77777777" w:rsidTr="0009282F">
        <w:trPr>
          <w:trHeight w:val="340"/>
        </w:trPr>
        <w:tc>
          <w:tcPr>
            <w:tcW w:w="2666" w:type="pct"/>
            <w:vAlign w:val="bottom"/>
          </w:tcPr>
          <w:p w14:paraId="2CDA8BF5" w14:textId="63DCE2E4" w:rsidR="00DB2CFE" w:rsidRPr="009326AB" w:rsidRDefault="00DB2CFE" w:rsidP="009F1E3F">
            <w:pPr>
              <w:spacing w:before="40" w:after="40"/>
            </w:pPr>
            <w:r>
              <w:t>Transfers to related parties</w:t>
            </w:r>
          </w:p>
        </w:tc>
        <w:tc>
          <w:tcPr>
            <w:tcW w:w="1167" w:type="pct"/>
            <w:vAlign w:val="bottom"/>
          </w:tcPr>
          <w:p w14:paraId="5737F2C5" w14:textId="77777777" w:rsidR="00DB2CFE" w:rsidRPr="009326AB" w:rsidRDefault="00DB2CFE" w:rsidP="009F1E3F">
            <w:pPr>
              <w:spacing w:before="40" w:after="40"/>
              <w:jc w:val="center"/>
            </w:pPr>
            <w:r>
              <w:t>xxx</w:t>
            </w:r>
          </w:p>
        </w:tc>
        <w:tc>
          <w:tcPr>
            <w:tcW w:w="1167" w:type="pct"/>
            <w:vAlign w:val="bottom"/>
          </w:tcPr>
          <w:p w14:paraId="18695552" w14:textId="77777777" w:rsidR="00DB2CFE" w:rsidRPr="009326AB" w:rsidRDefault="00DB2CFE" w:rsidP="009F1E3F">
            <w:pPr>
              <w:spacing w:before="40" w:after="40"/>
              <w:jc w:val="center"/>
            </w:pPr>
            <w:r>
              <w:t>xxx</w:t>
            </w:r>
          </w:p>
        </w:tc>
      </w:tr>
    </w:tbl>
    <w:p w14:paraId="0604BC26" w14:textId="77777777" w:rsidR="00DB2CFE" w:rsidRPr="00505D0B" w:rsidRDefault="00DB2CFE" w:rsidP="00B9015D">
      <w:pPr>
        <w:tabs>
          <w:tab w:val="left" w:pos="990"/>
        </w:tabs>
        <w:autoSpaceDE/>
        <w:autoSpaceDN/>
        <w:spacing w:after="120"/>
        <w:ind w:left="567" w:hanging="283"/>
        <w:rPr>
          <w:b/>
          <w:bCs/>
          <w:lang w:val="en-US"/>
        </w:rPr>
      </w:pPr>
    </w:p>
    <w:p w14:paraId="7EB2BADE" w14:textId="77777777" w:rsidR="00DB2CFE" w:rsidRPr="009326AB" w:rsidRDefault="00DB2CFE">
      <w:pPr>
        <w:pStyle w:val="ListParagraph"/>
        <w:numPr>
          <w:ilvl w:val="0"/>
          <w:numId w:val="8"/>
        </w:numPr>
        <w:tabs>
          <w:tab w:val="left" w:pos="990"/>
        </w:tabs>
        <w:autoSpaceDE/>
        <w:autoSpaceDN/>
        <w:spacing w:after="120"/>
        <w:ind w:left="567" w:hanging="283"/>
        <w:rPr>
          <w:b/>
          <w:bCs/>
          <w:lang w:val="en-US"/>
        </w:rPr>
      </w:pPr>
      <w:r>
        <w:rPr>
          <w:b/>
          <w:bCs/>
          <w:lang w:val="en-US"/>
        </w:rPr>
        <w:t>Key management remuneration</w:t>
      </w:r>
    </w:p>
    <w:tbl>
      <w:tblPr>
        <w:tblStyle w:val="TableGrid"/>
        <w:tblW w:w="5000" w:type="pct"/>
        <w:tblLook w:val="04A0" w:firstRow="1" w:lastRow="0" w:firstColumn="1" w:lastColumn="0" w:noHBand="0" w:noVBand="1"/>
      </w:tblPr>
      <w:tblGrid>
        <w:gridCol w:w="4814"/>
        <w:gridCol w:w="2108"/>
        <w:gridCol w:w="2108"/>
      </w:tblGrid>
      <w:tr w:rsidR="00A628B9" w:rsidRPr="009326AB" w14:paraId="2F83857E" w14:textId="77777777" w:rsidTr="003324B0">
        <w:trPr>
          <w:trHeight w:val="340"/>
        </w:trPr>
        <w:tc>
          <w:tcPr>
            <w:tcW w:w="2666" w:type="pct"/>
            <w:vMerge w:val="restart"/>
            <w:shd w:val="clear" w:color="auto" w:fill="8DB3E2" w:themeFill="text2" w:themeFillTint="66"/>
            <w:vAlign w:val="center"/>
          </w:tcPr>
          <w:p w14:paraId="29B7D847" w14:textId="0F784B78" w:rsidR="00A628B9" w:rsidRPr="00F20B0E" w:rsidRDefault="00A628B9" w:rsidP="009F1E3F">
            <w:pPr>
              <w:spacing w:before="40" w:after="40"/>
              <w:rPr>
                <w:b/>
                <w:bCs/>
              </w:rPr>
            </w:pPr>
            <w:r>
              <w:rPr>
                <w:b/>
                <w:bCs/>
              </w:rPr>
              <w:t>Description</w:t>
            </w:r>
          </w:p>
        </w:tc>
        <w:tc>
          <w:tcPr>
            <w:tcW w:w="1167" w:type="pct"/>
            <w:shd w:val="clear" w:color="auto" w:fill="8DB3E2" w:themeFill="text2" w:themeFillTint="66"/>
            <w:vAlign w:val="bottom"/>
          </w:tcPr>
          <w:p w14:paraId="40EC8CE2" w14:textId="77777777" w:rsidR="00A628B9" w:rsidRDefault="00A628B9" w:rsidP="009F1E3F">
            <w:pPr>
              <w:autoSpaceDE/>
              <w:autoSpaceDN/>
              <w:spacing w:before="60" w:after="60"/>
              <w:jc w:val="center"/>
              <w:rPr>
                <w:b/>
                <w:color w:val="000000"/>
                <w:lang w:val="en-US"/>
              </w:rPr>
            </w:pPr>
            <w:r>
              <w:rPr>
                <w:b/>
                <w:color w:val="000000"/>
                <w:lang w:val="en-US"/>
              </w:rPr>
              <w:t xml:space="preserve">Period ended </w:t>
            </w:r>
          </w:p>
          <w:p w14:paraId="2AF5C03D" w14:textId="77777777" w:rsidR="0009282F" w:rsidRDefault="00A628B9" w:rsidP="009F1E3F">
            <w:pPr>
              <w:spacing w:before="40" w:after="40"/>
              <w:jc w:val="center"/>
              <w:rPr>
                <w:b/>
                <w:color w:val="000000"/>
                <w:lang w:val="en-US"/>
              </w:rPr>
            </w:pPr>
            <w:r>
              <w:rPr>
                <w:b/>
                <w:color w:val="000000"/>
                <w:lang w:val="en-US"/>
              </w:rPr>
              <w:t>Sep/Dec/</w:t>
            </w:r>
          </w:p>
          <w:p w14:paraId="0CF0D890" w14:textId="4E3D9123" w:rsidR="00A628B9" w:rsidRPr="009326AB" w:rsidRDefault="00A628B9" w:rsidP="009F1E3F">
            <w:pPr>
              <w:spacing w:before="40" w:after="40"/>
              <w:jc w:val="center"/>
              <w:rPr>
                <w:b/>
              </w:rPr>
            </w:pPr>
            <w:r>
              <w:rPr>
                <w:b/>
                <w:color w:val="000000"/>
                <w:lang w:val="en-US"/>
              </w:rPr>
              <w:t>Mar/June</w:t>
            </w:r>
          </w:p>
        </w:tc>
        <w:tc>
          <w:tcPr>
            <w:tcW w:w="1167" w:type="pct"/>
            <w:shd w:val="clear" w:color="auto" w:fill="8DB3E2" w:themeFill="text2" w:themeFillTint="66"/>
            <w:vAlign w:val="bottom"/>
          </w:tcPr>
          <w:p w14:paraId="0EB0CBB5" w14:textId="6C3A0512" w:rsidR="00A628B9" w:rsidRPr="009326AB" w:rsidRDefault="00A628B9" w:rsidP="009F1E3F">
            <w:pPr>
              <w:spacing w:before="40" w:after="40"/>
              <w:jc w:val="center"/>
              <w:rPr>
                <w:b/>
              </w:rPr>
            </w:pPr>
            <w:r>
              <w:rPr>
                <w:b/>
                <w:color w:val="000000"/>
                <w:lang w:val="en-US"/>
              </w:rPr>
              <w:t>Comparative period</w:t>
            </w:r>
          </w:p>
        </w:tc>
      </w:tr>
      <w:tr w:rsidR="00F20B0E" w:rsidRPr="009326AB" w14:paraId="60A56923" w14:textId="77777777" w:rsidTr="003324B0">
        <w:trPr>
          <w:trHeight w:val="340"/>
        </w:trPr>
        <w:tc>
          <w:tcPr>
            <w:tcW w:w="2666" w:type="pct"/>
            <w:vMerge/>
            <w:shd w:val="clear" w:color="auto" w:fill="8DB3E2" w:themeFill="text2" w:themeFillTint="66"/>
            <w:vAlign w:val="bottom"/>
          </w:tcPr>
          <w:p w14:paraId="63A50917" w14:textId="77777777" w:rsidR="00F20B0E" w:rsidRPr="009326AB" w:rsidRDefault="00F20B0E" w:rsidP="009F1E3F">
            <w:pPr>
              <w:spacing w:before="40" w:after="40"/>
            </w:pPr>
          </w:p>
        </w:tc>
        <w:tc>
          <w:tcPr>
            <w:tcW w:w="1167" w:type="pct"/>
            <w:shd w:val="clear" w:color="auto" w:fill="8DB3E2" w:themeFill="text2" w:themeFillTint="66"/>
            <w:vAlign w:val="bottom"/>
          </w:tcPr>
          <w:p w14:paraId="4D5A9AC9" w14:textId="77777777" w:rsidR="00F20B0E" w:rsidRPr="009326AB" w:rsidRDefault="00F20B0E" w:rsidP="009F1E3F">
            <w:pPr>
              <w:spacing w:before="40" w:after="40"/>
              <w:jc w:val="center"/>
              <w:rPr>
                <w:b/>
              </w:rPr>
            </w:pPr>
            <w:r>
              <w:rPr>
                <w:b/>
              </w:rPr>
              <w:t>Kshs</w:t>
            </w:r>
          </w:p>
        </w:tc>
        <w:tc>
          <w:tcPr>
            <w:tcW w:w="1167" w:type="pct"/>
            <w:shd w:val="clear" w:color="auto" w:fill="8DB3E2" w:themeFill="text2" w:themeFillTint="66"/>
            <w:vAlign w:val="bottom"/>
          </w:tcPr>
          <w:p w14:paraId="27F0EC49" w14:textId="77777777" w:rsidR="00F20B0E" w:rsidRPr="009326AB" w:rsidRDefault="00F20B0E" w:rsidP="009F1E3F">
            <w:pPr>
              <w:spacing w:before="40" w:after="40"/>
              <w:jc w:val="center"/>
              <w:rPr>
                <w:b/>
              </w:rPr>
            </w:pPr>
            <w:r>
              <w:rPr>
                <w:b/>
              </w:rPr>
              <w:t>Kshs</w:t>
            </w:r>
          </w:p>
        </w:tc>
      </w:tr>
      <w:tr w:rsidR="00DB2CFE" w:rsidRPr="009326AB" w14:paraId="20FDEA0D" w14:textId="77777777" w:rsidTr="0009282F">
        <w:trPr>
          <w:trHeight w:val="340"/>
        </w:trPr>
        <w:tc>
          <w:tcPr>
            <w:tcW w:w="2666" w:type="pct"/>
            <w:vAlign w:val="bottom"/>
          </w:tcPr>
          <w:p w14:paraId="44BF3B88" w14:textId="2DE3FD33" w:rsidR="00DB2CFE" w:rsidRPr="009326AB" w:rsidRDefault="00DB2CFE" w:rsidP="009F1E3F">
            <w:pPr>
              <w:spacing w:before="40" w:after="40"/>
            </w:pPr>
            <w:r>
              <w:t>Board of Trustees</w:t>
            </w:r>
          </w:p>
        </w:tc>
        <w:tc>
          <w:tcPr>
            <w:tcW w:w="1167" w:type="pct"/>
            <w:vAlign w:val="bottom"/>
          </w:tcPr>
          <w:p w14:paraId="775BA5BF" w14:textId="77777777" w:rsidR="00DB2CFE" w:rsidRPr="009326AB" w:rsidRDefault="00DB2CFE" w:rsidP="009F1E3F">
            <w:pPr>
              <w:spacing w:before="40" w:after="40"/>
              <w:jc w:val="center"/>
            </w:pPr>
            <w:r>
              <w:t>xxx</w:t>
            </w:r>
          </w:p>
        </w:tc>
        <w:tc>
          <w:tcPr>
            <w:tcW w:w="1167" w:type="pct"/>
            <w:vAlign w:val="bottom"/>
          </w:tcPr>
          <w:p w14:paraId="11F28C52" w14:textId="77777777" w:rsidR="00DB2CFE" w:rsidRPr="009326AB" w:rsidRDefault="00DB2CFE" w:rsidP="009F1E3F">
            <w:pPr>
              <w:spacing w:before="40" w:after="40"/>
              <w:jc w:val="center"/>
            </w:pPr>
            <w:r>
              <w:t>xxx</w:t>
            </w:r>
          </w:p>
        </w:tc>
      </w:tr>
      <w:tr w:rsidR="00DB2CFE" w:rsidRPr="009326AB" w14:paraId="763B2B1A" w14:textId="77777777" w:rsidTr="0009282F">
        <w:trPr>
          <w:trHeight w:val="340"/>
        </w:trPr>
        <w:tc>
          <w:tcPr>
            <w:tcW w:w="2666" w:type="pct"/>
            <w:vAlign w:val="bottom"/>
          </w:tcPr>
          <w:p w14:paraId="1D9E9414" w14:textId="77777777" w:rsidR="00DB2CFE" w:rsidRPr="009326AB" w:rsidRDefault="00DB2CFE" w:rsidP="009F1E3F">
            <w:pPr>
              <w:spacing w:before="40" w:after="40"/>
              <w:rPr>
                <w:b/>
              </w:rPr>
            </w:pPr>
            <w:r>
              <w:rPr>
                <w:b/>
              </w:rPr>
              <w:t>Total</w:t>
            </w:r>
          </w:p>
        </w:tc>
        <w:tc>
          <w:tcPr>
            <w:tcW w:w="1167" w:type="pct"/>
            <w:vAlign w:val="bottom"/>
          </w:tcPr>
          <w:p w14:paraId="67A3825A" w14:textId="77777777" w:rsidR="00DB2CFE" w:rsidRPr="009326AB" w:rsidRDefault="00DB2CFE" w:rsidP="009F1E3F">
            <w:pPr>
              <w:spacing w:before="40" w:after="40"/>
              <w:jc w:val="center"/>
              <w:rPr>
                <w:b/>
              </w:rPr>
            </w:pPr>
            <w:r>
              <w:rPr>
                <w:b/>
              </w:rPr>
              <w:t>xxx</w:t>
            </w:r>
          </w:p>
        </w:tc>
        <w:tc>
          <w:tcPr>
            <w:tcW w:w="1167" w:type="pct"/>
            <w:vAlign w:val="bottom"/>
          </w:tcPr>
          <w:p w14:paraId="06CCB4A7" w14:textId="77777777" w:rsidR="00DB2CFE" w:rsidRPr="009326AB" w:rsidRDefault="00DB2CFE" w:rsidP="009F1E3F">
            <w:pPr>
              <w:spacing w:before="40" w:after="40"/>
              <w:jc w:val="center"/>
              <w:rPr>
                <w:b/>
              </w:rPr>
            </w:pPr>
            <w:r>
              <w:rPr>
                <w:b/>
              </w:rPr>
              <w:t>xxx</w:t>
            </w:r>
          </w:p>
        </w:tc>
      </w:tr>
    </w:tbl>
    <w:p w14:paraId="56F18CBD" w14:textId="77777777" w:rsidR="00DB2CFE" w:rsidRPr="009326AB" w:rsidRDefault="00DB2CFE" w:rsidP="00B9015D">
      <w:pPr>
        <w:tabs>
          <w:tab w:val="decimal" w:pos="7200"/>
          <w:tab w:val="decimal" w:pos="8640"/>
        </w:tabs>
        <w:spacing w:after="120"/>
        <w:ind w:left="567" w:hanging="283"/>
      </w:pPr>
    </w:p>
    <w:p w14:paraId="0BB11816" w14:textId="77777777" w:rsidR="00DB2CFE" w:rsidRPr="009326AB" w:rsidRDefault="00DB2CFE">
      <w:pPr>
        <w:pStyle w:val="ListParagraph"/>
        <w:numPr>
          <w:ilvl w:val="0"/>
          <w:numId w:val="8"/>
        </w:numPr>
        <w:tabs>
          <w:tab w:val="left" w:pos="990"/>
        </w:tabs>
        <w:autoSpaceDE/>
        <w:autoSpaceDN/>
        <w:spacing w:after="120"/>
        <w:ind w:left="567" w:hanging="283"/>
        <w:rPr>
          <w:b/>
          <w:bCs/>
          <w:lang w:val="en-US"/>
        </w:rPr>
      </w:pPr>
      <w:r>
        <w:rPr>
          <w:b/>
          <w:bCs/>
          <w:lang w:val="en-US"/>
        </w:rPr>
        <w:t>Due from related parties</w:t>
      </w:r>
    </w:p>
    <w:tbl>
      <w:tblPr>
        <w:tblStyle w:val="TableGrid"/>
        <w:tblW w:w="5000" w:type="pct"/>
        <w:tblLayout w:type="fixed"/>
        <w:tblLook w:val="04A0" w:firstRow="1" w:lastRow="0" w:firstColumn="1" w:lastColumn="0" w:noHBand="0" w:noVBand="1"/>
      </w:tblPr>
      <w:tblGrid>
        <w:gridCol w:w="4777"/>
        <w:gridCol w:w="2127"/>
        <w:gridCol w:w="2126"/>
      </w:tblGrid>
      <w:tr w:rsidR="00A628B9" w:rsidRPr="009326AB" w14:paraId="18F6BBF4" w14:textId="77777777" w:rsidTr="003324B0">
        <w:trPr>
          <w:trHeight w:val="340"/>
        </w:trPr>
        <w:tc>
          <w:tcPr>
            <w:tcW w:w="2645" w:type="pct"/>
            <w:vMerge w:val="restart"/>
            <w:shd w:val="clear" w:color="auto" w:fill="8DB3E2" w:themeFill="text2" w:themeFillTint="66"/>
            <w:vAlign w:val="center"/>
          </w:tcPr>
          <w:p w14:paraId="23F5CD46" w14:textId="7B5D252A" w:rsidR="00A628B9" w:rsidRPr="00F20B0E" w:rsidRDefault="00A628B9" w:rsidP="009F1E3F">
            <w:pPr>
              <w:spacing w:before="40" w:after="40"/>
              <w:rPr>
                <w:b/>
                <w:bCs/>
              </w:rPr>
            </w:pPr>
            <w:r>
              <w:rPr>
                <w:b/>
                <w:bCs/>
              </w:rPr>
              <w:t>Description</w:t>
            </w:r>
          </w:p>
        </w:tc>
        <w:tc>
          <w:tcPr>
            <w:tcW w:w="1178" w:type="pct"/>
            <w:shd w:val="clear" w:color="auto" w:fill="8DB3E2" w:themeFill="text2" w:themeFillTint="66"/>
            <w:vAlign w:val="bottom"/>
          </w:tcPr>
          <w:p w14:paraId="46385CCE" w14:textId="77777777" w:rsidR="00A628B9" w:rsidRDefault="00A628B9" w:rsidP="009F1E3F">
            <w:pPr>
              <w:autoSpaceDE/>
              <w:autoSpaceDN/>
              <w:spacing w:before="60" w:after="60"/>
              <w:jc w:val="center"/>
              <w:rPr>
                <w:b/>
                <w:color w:val="000000"/>
                <w:lang w:val="en-US"/>
              </w:rPr>
            </w:pPr>
            <w:r>
              <w:rPr>
                <w:b/>
                <w:color w:val="000000"/>
                <w:lang w:val="en-US"/>
              </w:rPr>
              <w:t xml:space="preserve">Period ended </w:t>
            </w:r>
          </w:p>
          <w:p w14:paraId="27D0C2A2" w14:textId="7B4D336F" w:rsidR="00A628B9" w:rsidRPr="009326AB" w:rsidRDefault="00A628B9" w:rsidP="009F1E3F">
            <w:pPr>
              <w:spacing w:before="40" w:after="40"/>
              <w:jc w:val="center"/>
              <w:rPr>
                <w:b/>
              </w:rPr>
            </w:pPr>
            <w:r>
              <w:rPr>
                <w:b/>
                <w:color w:val="000000"/>
                <w:lang w:val="en-US"/>
              </w:rPr>
              <w:t>Sep/Dec/Mar/June</w:t>
            </w:r>
          </w:p>
        </w:tc>
        <w:tc>
          <w:tcPr>
            <w:tcW w:w="1178" w:type="pct"/>
            <w:shd w:val="clear" w:color="auto" w:fill="8DB3E2" w:themeFill="text2" w:themeFillTint="66"/>
            <w:vAlign w:val="bottom"/>
          </w:tcPr>
          <w:p w14:paraId="0EC79047" w14:textId="33BC8E3E" w:rsidR="00A628B9" w:rsidRPr="009326AB" w:rsidRDefault="00A628B9" w:rsidP="009F1E3F">
            <w:pPr>
              <w:spacing w:before="40" w:after="40"/>
              <w:jc w:val="center"/>
              <w:rPr>
                <w:b/>
              </w:rPr>
            </w:pPr>
            <w:r>
              <w:rPr>
                <w:b/>
                <w:color w:val="000000"/>
                <w:lang w:val="en-US"/>
              </w:rPr>
              <w:t>Comparative period</w:t>
            </w:r>
          </w:p>
        </w:tc>
      </w:tr>
      <w:tr w:rsidR="00F20B0E" w:rsidRPr="009326AB" w14:paraId="6787D2DF" w14:textId="77777777" w:rsidTr="003324B0">
        <w:trPr>
          <w:trHeight w:val="340"/>
        </w:trPr>
        <w:tc>
          <w:tcPr>
            <w:tcW w:w="2645" w:type="pct"/>
            <w:vMerge/>
            <w:shd w:val="clear" w:color="auto" w:fill="8DB3E2" w:themeFill="text2" w:themeFillTint="66"/>
            <w:vAlign w:val="bottom"/>
          </w:tcPr>
          <w:p w14:paraId="4C95300B" w14:textId="77777777" w:rsidR="00F20B0E" w:rsidRPr="009326AB" w:rsidRDefault="00F20B0E" w:rsidP="009F1E3F">
            <w:pPr>
              <w:spacing w:before="40" w:after="40"/>
            </w:pPr>
          </w:p>
        </w:tc>
        <w:tc>
          <w:tcPr>
            <w:tcW w:w="1178" w:type="pct"/>
            <w:shd w:val="clear" w:color="auto" w:fill="8DB3E2" w:themeFill="text2" w:themeFillTint="66"/>
            <w:vAlign w:val="bottom"/>
          </w:tcPr>
          <w:p w14:paraId="1260FCE0" w14:textId="77777777" w:rsidR="00F20B0E" w:rsidRPr="009326AB" w:rsidRDefault="00F20B0E" w:rsidP="009F1E3F">
            <w:pPr>
              <w:spacing w:before="40" w:after="40"/>
              <w:jc w:val="center"/>
              <w:rPr>
                <w:b/>
              </w:rPr>
            </w:pPr>
            <w:r>
              <w:rPr>
                <w:b/>
              </w:rPr>
              <w:t>Kshs</w:t>
            </w:r>
          </w:p>
        </w:tc>
        <w:tc>
          <w:tcPr>
            <w:tcW w:w="1178" w:type="pct"/>
            <w:shd w:val="clear" w:color="auto" w:fill="8DB3E2" w:themeFill="text2" w:themeFillTint="66"/>
            <w:vAlign w:val="bottom"/>
          </w:tcPr>
          <w:p w14:paraId="2DD1DFEA" w14:textId="77777777" w:rsidR="00F20B0E" w:rsidRPr="009326AB" w:rsidRDefault="00F20B0E" w:rsidP="009F1E3F">
            <w:pPr>
              <w:spacing w:before="40" w:after="40"/>
              <w:jc w:val="center"/>
              <w:rPr>
                <w:b/>
              </w:rPr>
            </w:pPr>
            <w:r>
              <w:rPr>
                <w:b/>
              </w:rPr>
              <w:t>Kshs</w:t>
            </w:r>
          </w:p>
        </w:tc>
      </w:tr>
      <w:tr w:rsidR="00DB2CFE" w:rsidRPr="009326AB" w14:paraId="0470EF06" w14:textId="77777777" w:rsidTr="0009282F">
        <w:trPr>
          <w:trHeight w:val="340"/>
        </w:trPr>
        <w:tc>
          <w:tcPr>
            <w:tcW w:w="2645" w:type="pct"/>
            <w:vAlign w:val="bottom"/>
          </w:tcPr>
          <w:p w14:paraId="60B19E0F" w14:textId="77777777" w:rsidR="00DB2CFE" w:rsidRPr="009326AB" w:rsidRDefault="00DB2CFE" w:rsidP="009F1E3F">
            <w:pPr>
              <w:spacing w:before="40" w:after="40"/>
            </w:pPr>
            <w:r>
              <w:t>Due From Parent County Department</w:t>
            </w:r>
          </w:p>
        </w:tc>
        <w:tc>
          <w:tcPr>
            <w:tcW w:w="1178" w:type="pct"/>
            <w:vAlign w:val="bottom"/>
          </w:tcPr>
          <w:p w14:paraId="1909989E" w14:textId="77777777" w:rsidR="00DB2CFE" w:rsidRPr="009326AB" w:rsidRDefault="00DB2CFE" w:rsidP="009F1E3F">
            <w:pPr>
              <w:spacing w:before="40" w:after="40"/>
              <w:jc w:val="center"/>
            </w:pPr>
            <w:r>
              <w:t>xxx</w:t>
            </w:r>
          </w:p>
        </w:tc>
        <w:tc>
          <w:tcPr>
            <w:tcW w:w="1178" w:type="pct"/>
            <w:vAlign w:val="bottom"/>
          </w:tcPr>
          <w:p w14:paraId="20309FD8" w14:textId="77777777" w:rsidR="00DB2CFE" w:rsidRPr="009326AB" w:rsidRDefault="00DB2CFE" w:rsidP="009F1E3F">
            <w:pPr>
              <w:spacing w:before="40" w:after="40"/>
              <w:jc w:val="center"/>
            </w:pPr>
            <w:r>
              <w:t>xxx</w:t>
            </w:r>
          </w:p>
        </w:tc>
      </w:tr>
      <w:tr w:rsidR="00DB2CFE" w:rsidRPr="009326AB" w14:paraId="70072A8C" w14:textId="77777777" w:rsidTr="0009282F">
        <w:trPr>
          <w:trHeight w:val="340"/>
        </w:trPr>
        <w:tc>
          <w:tcPr>
            <w:tcW w:w="2645" w:type="pct"/>
            <w:vAlign w:val="bottom"/>
          </w:tcPr>
          <w:p w14:paraId="7B8E6C94" w14:textId="77777777" w:rsidR="00DB2CFE" w:rsidRPr="009326AB" w:rsidRDefault="00DB2CFE" w:rsidP="009F1E3F">
            <w:pPr>
              <w:spacing w:before="40" w:after="40"/>
            </w:pPr>
            <w:r>
              <w:t>Due From County Government</w:t>
            </w:r>
          </w:p>
        </w:tc>
        <w:tc>
          <w:tcPr>
            <w:tcW w:w="1178" w:type="pct"/>
            <w:vAlign w:val="bottom"/>
          </w:tcPr>
          <w:p w14:paraId="21E85AD6" w14:textId="77777777" w:rsidR="00DB2CFE" w:rsidRPr="009326AB" w:rsidRDefault="00DB2CFE" w:rsidP="009F1E3F">
            <w:pPr>
              <w:spacing w:before="40" w:after="40"/>
              <w:jc w:val="center"/>
            </w:pPr>
            <w:r>
              <w:t>xxx</w:t>
            </w:r>
          </w:p>
        </w:tc>
        <w:tc>
          <w:tcPr>
            <w:tcW w:w="1178" w:type="pct"/>
            <w:vAlign w:val="bottom"/>
          </w:tcPr>
          <w:p w14:paraId="69F17AF6" w14:textId="77777777" w:rsidR="00DB2CFE" w:rsidRPr="009326AB" w:rsidRDefault="00DB2CFE" w:rsidP="009F1E3F">
            <w:pPr>
              <w:spacing w:before="40" w:after="40"/>
              <w:jc w:val="center"/>
            </w:pPr>
            <w:r>
              <w:t>xxx</w:t>
            </w:r>
          </w:p>
        </w:tc>
      </w:tr>
      <w:tr w:rsidR="00DB2CFE" w:rsidRPr="009326AB" w14:paraId="17C3EF10" w14:textId="77777777" w:rsidTr="0009282F">
        <w:trPr>
          <w:trHeight w:val="340"/>
        </w:trPr>
        <w:tc>
          <w:tcPr>
            <w:tcW w:w="2645" w:type="pct"/>
            <w:vAlign w:val="bottom"/>
          </w:tcPr>
          <w:p w14:paraId="5DF82E60" w14:textId="77777777" w:rsidR="00DB2CFE" w:rsidRPr="009326AB" w:rsidRDefault="00DB2CFE" w:rsidP="009F1E3F">
            <w:pPr>
              <w:spacing w:before="40" w:after="40"/>
              <w:rPr>
                <w:b/>
              </w:rPr>
            </w:pPr>
            <w:r>
              <w:rPr>
                <w:b/>
              </w:rPr>
              <w:t>Total</w:t>
            </w:r>
          </w:p>
        </w:tc>
        <w:tc>
          <w:tcPr>
            <w:tcW w:w="1178" w:type="pct"/>
            <w:vAlign w:val="bottom"/>
          </w:tcPr>
          <w:p w14:paraId="1517F9E9" w14:textId="77777777" w:rsidR="00DB2CFE" w:rsidRPr="009326AB" w:rsidRDefault="00DB2CFE" w:rsidP="009F1E3F">
            <w:pPr>
              <w:spacing w:before="40" w:after="40"/>
              <w:jc w:val="center"/>
              <w:rPr>
                <w:b/>
              </w:rPr>
            </w:pPr>
            <w:r>
              <w:rPr>
                <w:b/>
              </w:rPr>
              <w:t>xxx</w:t>
            </w:r>
          </w:p>
        </w:tc>
        <w:tc>
          <w:tcPr>
            <w:tcW w:w="1178" w:type="pct"/>
            <w:vAlign w:val="bottom"/>
          </w:tcPr>
          <w:p w14:paraId="53DB1BBC" w14:textId="77777777" w:rsidR="00DB2CFE" w:rsidRPr="009326AB" w:rsidRDefault="00DB2CFE" w:rsidP="009F1E3F">
            <w:pPr>
              <w:spacing w:before="40" w:after="40"/>
              <w:jc w:val="center"/>
              <w:rPr>
                <w:b/>
              </w:rPr>
            </w:pPr>
            <w:r>
              <w:rPr>
                <w:b/>
              </w:rPr>
              <w:t>xxx</w:t>
            </w:r>
          </w:p>
        </w:tc>
      </w:tr>
    </w:tbl>
    <w:p w14:paraId="52B704A4" w14:textId="77777777" w:rsidR="00DB2CFE" w:rsidRPr="00E16C5F" w:rsidRDefault="00DB2CFE" w:rsidP="00B9015D">
      <w:pPr>
        <w:autoSpaceDE/>
        <w:autoSpaceDN/>
        <w:spacing w:after="120"/>
        <w:ind w:left="567" w:hanging="283"/>
        <w:rPr>
          <w:sz w:val="2"/>
          <w:szCs w:val="2"/>
        </w:rPr>
      </w:pPr>
    </w:p>
    <w:p w14:paraId="64D0D1CA" w14:textId="26C855A4" w:rsidR="00DB2CFE" w:rsidRDefault="00DB2CFE" w:rsidP="00B9015D">
      <w:pPr>
        <w:autoSpaceDE/>
        <w:autoSpaceDN/>
        <w:ind w:left="567" w:hanging="283"/>
        <w:rPr>
          <w:b/>
          <w:bCs/>
          <w:lang w:val="en-US"/>
        </w:rPr>
      </w:pPr>
      <w:r>
        <w:rPr>
          <w:b/>
          <w:bCs/>
          <w:lang w:val="en-US"/>
        </w:rPr>
        <w:br w:type="page"/>
      </w:r>
    </w:p>
    <w:p w14:paraId="56A4FDE2" w14:textId="31B7FAA9" w:rsidR="00125882" w:rsidRPr="00125882" w:rsidRDefault="00125882" w:rsidP="00B9015D">
      <w:pPr>
        <w:tabs>
          <w:tab w:val="left" w:pos="990"/>
        </w:tabs>
        <w:autoSpaceDE/>
        <w:autoSpaceDN/>
        <w:spacing w:after="120"/>
        <w:ind w:left="567" w:hanging="283"/>
        <w:rPr>
          <w:b/>
          <w:bCs/>
          <w:lang w:val="en-US"/>
        </w:rPr>
      </w:pPr>
      <w:r>
        <w:rPr>
          <w:b/>
          <w:bCs/>
          <w:lang w:val="en-US"/>
        </w:rPr>
        <w:lastRenderedPageBreak/>
        <w:t>Other Disclosures Continued</w:t>
      </w:r>
    </w:p>
    <w:p w14:paraId="5239DA86" w14:textId="2AC4B01C" w:rsidR="00DB2CFE" w:rsidRPr="00DB2CFE" w:rsidRDefault="00DB2CFE">
      <w:pPr>
        <w:pStyle w:val="ListParagraph"/>
        <w:numPr>
          <w:ilvl w:val="0"/>
          <w:numId w:val="8"/>
        </w:numPr>
        <w:tabs>
          <w:tab w:val="left" w:pos="990"/>
        </w:tabs>
        <w:autoSpaceDE/>
        <w:autoSpaceDN/>
        <w:spacing w:after="120"/>
        <w:ind w:left="567" w:hanging="283"/>
        <w:rPr>
          <w:b/>
          <w:bCs/>
          <w:lang w:val="en-US"/>
        </w:rPr>
      </w:pPr>
      <w:r>
        <w:rPr>
          <w:b/>
          <w:bCs/>
          <w:lang w:val="en-US"/>
        </w:rPr>
        <w:t>Due to related parties</w:t>
      </w:r>
    </w:p>
    <w:tbl>
      <w:tblPr>
        <w:tblStyle w:val="TableGrid"/>
        <w:tblW w:w="5000" w:type="pct"/>
        <w:tblLook w:val="04A0" w:firstRow="1" w:lastRow="0" w:firstColumn="1" w:lastColumn="0" w:noHBand="0" w:noVBand="1"/>
      </w:tblPr>
      <w:tblGrid>
        <w:gridCol w:w="5248"/>
        <w:gridCol w:w="1891"/>
        <w:gridCol w:w="1891"/>
      </w:tblGrid>
      <w:tr w:rsidR="00A628B9" w:rsidRPr="009326AB" w14:paraId="1459FE1C" w14:textId="77777777" w:rsidTr="003324B0">
        <w:trPr>
          <w:trHeight w:val="340"/>
        </w:trPr>
        <w:tc>
          <w:tcPr>
            <w:tcW w:w="2906" w:type="pct"/>
            <w:vMerge w:val="restart"/>
            <w:shd w:val="clear" w:color="auto" w:fill="8DB3E2" w:themeFill="text2" w:themeFillTint="66"/>
            <w:vAlign w:val="center"/>
          </w:tcPr>
          <w:p w14:paraId="10812372" w14:textId="46B5CF35" w:rsidR="00A628B9" w:rsidRPr="009767FF" w:rsidRDefault="00A628B9" w:rsidP="009F1E3F">
            <w:pPr>
              <w:spacing w:before="40" w:after="40"/>
              <w:rPr>
                <w:b/>
                <w:bCs/>
              </w:rPr>
            </w:pPr>
            <w:r>
              <w:rPr>
                <w:b/>
                <w:bCs/>
              </w:rPr>
              <w:t>Description</w:t>
            </w:r>
          </w:p>
        </w:tc>
        <w:tc>
          <w:tcPr>
            <w:tcW w:w="1047" w:type="pct"/>
            <w:shd w:val="clear" w:color="auto" w:fill="8DB3E2" w:themeFill="text2" w:themeFillTint="66"/>
            <w:vAlign w:val="center"/>
          </w:tcPr>
          <w:p w14:paraId="64852B3D" w14:textId="24D400DA" w:rsidR="00A628B9" w:rsidRDefault="00A628B9" w:rsidP="009F1E3F">
            <w:pPr>
              <w:autoSpaceDE/>
              <w:autoSpaceDN/>
              <w:spacing w:before="60" w:after="60"/>
              <w:jc w:val="center"/>
              <w:rPr>
                <w:b/>
                <w:color w:val="000000"/>
                <w:lang w:val="en-US"/>
              </w:rPr>
            </w:pPr>
            <w:r>
              <w:rPr>
                <w:b/>
                <w:color w:val="000000"/>
                <w:lang w:val="en-US"/>
              </w:rPr>
              <w:t>Period ended</w:t>
            </w:r>
          </w:p>
          <w:p w14:paraId="256B79C3" w14:textId="77777777" w:rsidR="00FF4D5D" w:rsidRDefault="00A628B9" w:rsidP="009F1E3F">
            <w:pPr>
              <w:spacing w:before="40" w:after="40"/>
              <w:jc w:val="center"/>
              <w:rPr>
                <w:b/>
                <w:color w:val="000000"/>
                <w:lang w:val="en-US"/>
              </w:rPr>
            </w:pPr>
            <w:r>
              <w:rPr>
                <w:b/>
                <w:color w:val="000000"/>
                <w:lang w:val="en-US"/>
              </w:rPr>
              <w:t>Sep/Dec/Mar</w:t>
            </w:r>
          </w:p>
          <w:p w14:paraId="45397AF2" w14:textId="74316137" w:rsidR="00A628B9" w:rsidRPr="009326AB" w:rsidRDefault="00A628B9" w:rsidP="009F1E3F">
            <w:pPr>
              <w:spacing w:before="40" w:after="40"/>
              <w:jc w:val="center"/>
              <w:rPr>
                <w:b/>
              </w:rPr>
            </w:pPr>
            <w:r>
              <w:rPr>
                <w:b/>
                <w:color w:val="000000"/>
                <w:lang w:val="en-US"/>
              </w:rPr>
              <w:t>/June</w:t>
            </w:r>
          </w:p>
        </w:tc>
        <w:tc>
          <w:tcPr>
            <w:tcW w:w="1047" w:type="pct"/>
            <w:shd w:val="clear" w:color="auto" w:fill="8DB3E2" w:themeFill="text2" w:themeFillTint="66"/>
            <w:vAlign w:val="center"/>
          </w:tcPr>
          <w:p w14:paraId="492E6809" w14:textId="52D6D1C4" w:rsidR="00A628B9" w:rsidRPr="009326AB" w:rsidRDefault="00A628B9" w:rsidP="009F1E3F">
            <w:pPr>
              <w:spacing w:before="40" w:after="40"/>
              <w:jc w:val="center"/>
              <w:rPr>
                <w:b/>
              </w:rPr>
            </w:pPr>
            <w:r>
              <w:rPr>
                <w:b/>
                <w:color w:val="000000"/>
                <w:lang w:val="en-US"/>
              </w:rPr>
              <w:t>Comparative period</w:t>
            </w:r>
          </w:p>
        </w:tc>
      </w:tr>
      <w:tr w:rsidR="009767FF" w:rsidRPr="009326AB" w14:paraId="0C743B52" w14:textId="77777777" w:rsidTr="003324B0">
        <w:trPr>
          <w:trHeight w:val="340"/>
        </w:trPr>
        <w:tc>
          <w:tcPr>
            <w:tcW w:w="2906" w:type="pct"/>
            <w:vMerge/>
            <w:shd w:val="clear" w:color="auto" w:fill="8DB3E2" w:themeFill="text2" w:themeFillTint="66"/>
            <w:vAlign w:val="bottom"/>
          </w:tcPr>
          <w:p w14:paraId="5B762DAB" w14:textId="77777777" w:rsidR="009767FF" w:rsidRPr="009326AB" w:rsidRDefault="009767FF" w:rsidP="009F1E3F">
            <w:pPr>
              <w:spacing w:before="40" w:after="40"/>
            </w:pPr>
          </w:p>
        </w:tc>
        <w:tc>
          <w:tcPr>
            <w:tcW w:w="1047" w:type="pct"/>
            <w:shd w:val="clear" w:color="auto" w:fill="8DB3E2" w:themeFill="text2" w:themeFillTint="66"/>
            <w:vAlign w:val="center"/>
          </w:tcPr>
          <w:p w14:paraId="5FC2ED7C" w14:textId="77777777" w:rsidR="009767FF" w:rsidRPr="009326AB" w:rsidRDefault="009767FF" w:rsidP="009F1E3F">
            <w:pPr>
              <w:spacing w:before="40" w:after="40"/>
              <w:jc w:val="center"/>
              <w:rPr>
                <w:b/>
              </w:rPr>
            </w:pPr>
            <w:r>
              <w:rPr>
                <w:b/>
              </w:rPr>
              <w:t>Kshs</w:t>
            </w:r>
          </w:p>
        </w:tc>
        <w:tc>
          <w:tcPr>
            <w:tcW w:w="1047" w:type="pct"/>
            <w:shd w:val="clear" w:color="auto" w:fill="8DB3E2" w:themeFill="text2" w:themeFillTint="66"/>
            <w:vAlign w:val="center"/>
          </w:tcPr>
          <w:p w14:paraId="541D8B42" w14:textId="77777777" w:rsidR="009767FF" w:rsidRPr="009326AB" w:rsidRDefault="009767FF" w:rsidP="009F1E3F">
            <w:pPr>
              <w:spacing w:before="40" w:after="40"/>
              <w:jc w:val="center"/>
              <w:rPr>
                <w:b/>
              </w:rPr>
            </w:pPr>
            <w:r>
              <w:rPr>
                <w:b/>
              </w:rPr>
              <w:t>Kshs</w:t>
            </w:r>
          </w:p>
        </w:tc>
      </w:tr>
      <w:tr w:rsidR="00F2093A" w:rsidRPr="009326AB" w14:paraId="25C138F3" w14:textId="77777777" w:rsidTr="00FF4D5D">
        <w:trPr>
          <w:trHeight w:val="340"/>
        </w:trPr>
        <w:tc>
          <w:tcPr>
            <w:tcW w:w="2906" w:type="pct"/>
            <w:vAlign w:val="bottom"/>
          </w:tcPr>
          <w:p w14:paraId="6214722F" w14:textId="27C991AC" w:rsidR="00F2093A" w:rsidRPr="009326AB" w:rsidRDefault="00F2093A" w:rsidP="009F1E3F">
            <w:pPr>
              <w:spacing w:before="40" w:after="40"/>
            </w:pPr>
            <w:r>
              <w:t>Due to Parent County Department</w:t>
            </w:r>
          </w:p>
        </w:tc>
        <w:tc>
          <w:tcPr>
            <w:tcW w:w="1047" w:type="pct"/>
            <w:vAlign w:val="center"/>
          </w:tcPr>
          <w:p w14:paraId="456D5429" w14:textId="77777777" w:rsidR="00F2093A" w:rsidRPr="009326AB" w:rsidRDefault="00F2093A" w:rsidP="009F1E3F">
            <w:pPr>
              <w:spacing w:before="40" w:after="40"/>
              <w:jc w:val="center"/>
            </w:pPr>
            <w:r>
              <w:t>xxx</w:t>
            </w:r>
          </w:p>
        </w:tc>
        <w:tc>
          <w:tcPr>
            <w:tcW w:w="1047" w:type="pct"/>
            <w:vAlign w:val="center"/>
          </w:tcPr>
          <w:p w14:paraId="0E426FA1" w14:textId="77777777" w:rsidR="00F2093A" w:rsidRPr="009326AB" w:rsidRDefault="00F2093A" w:rsidP="009F1E3F">
            <w:pPr>
              <w:spacing w:before="40" w:after="40"/>
              <w:jc w:val="center"/>
            </w:pPr>
            <w:r>
              <w:t>xxx</w:t>
            </w:r>
          </w:p>
        </w:tc>
      </w:tr>
      <w:tr w:rsidR="00F2093A" w:rsidRPr="009326AB" w14:paraId="62DC735F" w14:textId="77777777" w:rsidTr="00FF4D5D">
        <w:trPr>
          <w:trHeight w:val="340"/>
        </w:trPr>
        <w:tc>
          <w:tcPr>
            <w:tcW w:w="2906" w:type="pct"/>
            <w:vAlign w:val="bottom"/>
          </w:tcPr>
          <w:p w14:paraId="00B2845E" w14:textId="6DB31788" w:rsidR="00F2093A" w:rsidRPr="009326AB" w:rsidRDefault="00F2093A" w:rsidP="009F1E3F">
            <w:pPr>
              <w:spacing w:before="40" w:after="40"/>
            </w:pPr>
            <w:r>
              <w:t>Due to County Government</w:t>
            </w:r>
          </w:p>
        </w:tc>
        <w:tc>
          <w:tcPr>
            <w:tcW w:w="1047" w:type="pct"/>
            <w:vAlign w:val="center"/>
          </w:tcPr>
          <w:p w14:paraId="5B8CC591" w14:textId="77777777" w:rsidR="00F2093A" w:rsidRPr="009326AB" w:rsidRDefault="00F2093A" w:rsidP="009F1E3F">
            <w:pPr>
              <w:spacing w:before="40" w:after="40"/>
              <w:jc w:val="center"/>
            </w:pPr>
            <w:r>
              <w:t>xxx</w:t>
            </w:r>
          </w:p>
        </w:tc>
        <w:tc>
          <w:tcPr>
            <w:tcW w:w="1047" w:type="pct"/>
            <w:vAlign w:val="center"/>
          </w:tcPr>
          <w:p w14:paraId="42842717" w14:textId="77777777" w:rsidR="00F2093A" w:rsidRPr="009326AB" w:rsidRDefault="00F2093A" w:rsidP="009F1E3F">
            <w:pPr>
              <w:spacing w:before="40" w:after="40"/>
              <w:jc w:val="center"/>
            </w:pPr>
            <w:r>
              <w:t>xxx</w:t>
            </w:r>
          </w:p>
        </w:tc>
      </w:tr>
      <w:tr w:rsidR="00F2093A" w:rsidRPr="009326AB" w14:paraId="677BD4B3" w14:textId="77777777" w:rsidTr="00FF4D5D">
        <w:trPr>
          <w:trHeight w:val="340"/>
        </w:trPr>
        <w:tc>
          <w:tcPr>
            <w:tcW w:w="2906" w:type="pct"/>
            <w:vAlign w:val="bottom"/>
          </w:tcPr>
          <w:p w14:paraId="3E42F16F" w14:textId="6C510948" w:rsidR="00F2093A" w:rsidRPr="009326AB" w:rsidRDefault="00F2093A" w:rsidP="009F1E3F">
            <w:pPr>
              <w:spacing w:before="40" w:after="40"/>
            </w:pPr>
            <w:r>
              <w:t>Due to Key Management Personnel</w:t>
            </w:r>
          </w:p>
        </w:tc>
        <w:tc>
          <w:tcPr>
            <w:tcW w:w="1047" w:type="pct"/>
            <w:vAlign w:val="center"/>
          </w:tcPr>
          <w:p w14:paraId="2934F4B6" w14:textId="77777777" w:rsidR="00F2093A" w:rsidRPr="009326AB" w:rsidRDefault="00F2093A" w:rsidP="009F1E3F">
            <w:pPr>
              <w:spacing w:before="40" w:after="40"/>
              <w:jc w:val="center"/>
            </w:pPr>
            <w:r>
              <w:t>xxx</w:t>
            </w:r>
          </w:p>
        </w:tc>
        <w:tc>
          <w:tcPr>
            <w:tcW w:w="1047" w:type="pct"/>
            <w:vAlign w:val="center"/>
          </w:tcPr>
          <w:p w14:paraId="6F9CA53C" w14:textId="77777777" w:rsidR="00F2093A" w:rsidRPr="009326AB" w:rsidRDefault="00F2093A" w:rsidP="009F1E3F">
            <w:pPr>
              <w:spacing w:before="40" w:after="40"/>
              <w:jc w:val="center"/>
            </w:pPr>
            <w:r>
              <w:t>xxx</w:t>
            </w:r>
          </w:p>
        </w:tc>
      </w:tr>
      <w:tr w:rsidR="00DB2CFE" w:rsidRPr="009326AB" w14:paraId="4324232E" w14:textId="77777777" w:rsidTr="00FF4D5D">
        <w:trPr>
          <w:trHeight w:val="340"/>
        </w:trPr>
        <w:tc>
          <w:tcPr>
            <w:tcW w:w="2906" w:type="pct"/>
            <w:vAlign w:val="bottom"/>
          </w:tcPr>
          <w:p w14:paraId="149BB211" w14:textId="77777777" w:rsidR="00DB2CFE" w:rsidRPr="009326AB" w:rsidRDefault="00DB2CFE" w:rsidP="009F1E3F">
            <w:pPr>
              <w:spacing w:before="40" w:after="40"/>
              <w:rPr>
                <w:b/>
              </w:rPr>
            </w:pPr>
            <w:r>
              <w:rPr>
                <w:b/>
              </w:rPr>
              <w:t>Total</w:t>
            </w:r>
          </w:p>
        </w:tc>
        <w:tc>
          <w:tcPr>
            <w:tcW w:w="1047" w:type="pct"/>
            <w:vAlign w:val="center"/>
          </w:tcPr>
          <w:p w14:paraId="340B0441" w14:textId="77777777" w:rsidR="00DB2CFE" w:rsidRPr="009326AB" w:rsidRDefault="00DB2CFE" w:rsidP="009F1E3F">
            <w:pPr>
              <w:spacing w:before="40" w:after="40"/>
              <w:jc w:val="center"/>
              <w:rPr>
                <w:b/>
              </w:rPr>
            </w:pPr>
            <w:r>
              <w:rPr>
                <w:b/>
              </w:rPr>
              <w:t>xxx</w:t>
            </w:r>
          </w:p>
        </w:tc>
        <w:tc>
          <w:tcPr>
            <w:tcW w:w="1047" w:type="pct"/>
            <w:vAlign w:val="center"/>
          </w:tcPr>
          <w:p w14:paraId="25AEEF6E" w14:textId="77777777" w:rsidR="00DB2CFE" w:rsidRPr="009326AB" w:rsidRDefault="00DB2CFE" w:rsidP="009F1E3F">
            <w:pPr>
              <w:spacing w:before="40" w:after="40"/>
              <w:jc w:val="center"/>
              <w:rPr>
                <w:b/>
              </w:rPr>
            </w:pPr>
            <w:r>
              <w:rPr>
                <w:b/>
              </w:rPr>
              <w:t>xxx</w:t>
            </w:r>
          </w:p>
        </w:tc>
      </w:tr>
    </w:tbl>
    <w:p w14:paraId="5C667BD8" w14:textId="77777777" w:rsidR="00DB2CFE" w:rsidRPr="009326AB" w:rsidRDefault="00DB2CFE" w:rsidP="00B9015D">
      <w:pPr>
        <w:tabs>
          <w:tab w:val="decimal" w:pos="7200"/>
          <w:tab w:val="decimal" w:pos="8640"/>
        </w:tabs>
        <w:spacing w:after="120"/>
        <w:ind w:left="567" w:hanging="283"/>
      </w:pPr>
    </w:p>
    <w:p w14:paraId="62A9E908" w14:textId="77777777" w:rsidR="00DB2CFE" w:rsidRPr="004922B8" w:rsidRDefault="00DB2CFE">
      <w:pPr>
        <w:pStyle w:val="Heading3"/>
        <w:numPr>
          <w:ilvl w:val="0"/>
          <w:numId w:val="13"/>
        </w:numPr>
        <w:spacing w:after="240"/>
        <w:ind w:left="567" w:hanging="283"/>
        <w:rPr>
          <w:rFonts w:ascii="Times New Roman" w:eastAsia="Arial" w:hAnsi="Times New Roman"/>
        </w:rPr>
      </w:pPr>
      <w:r>
        <w:rPr>
          <w:rFonts w:ascii="Times New Roman" w:eastAsia="Arial" w:hAnsi="Times New Roman"/>
        </w:rPr>
        <w:t>Contingent assets and contingent liabilities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1"/>
        <w:gridCol w:w="1801"/>
        <w:gridCol w:w="1848"/>
      </w:tblGrid>
      <w:tr w:rsidR="00A628B9" w:rsidRPr="009326AB" w14:paraId="1AEE48AF" w14:textId="77777777" w:rsidTr="003324B0">
        <w:trPr>
          <w:trHeight w:val="340"/>
        </w:trPr>
        <w:tc>
          <w:tcPr>
            <w:tcW w:w="2980" w:type="pct"/>
            <w:vMerge w:val="restart"/>
            <w:shd w:val="clear" w:color="auto" w:fill="8DB3E2" w:themeFill="text2" w:themeFillTint="66"/>
            <w:vAlign w:val="center"/>
          </w:tcPr>
          <w:p w14:paraId="2B5DB066" w14:textId="77777777" w:rsidR="00A628B9" w:rsidRPr="009326AB" w:rsidRDefault="00A628B9" w:rsidP="009F1E3F">
            <w:pPr>
              <w:spacing w:before="40" w:after="40"/>
              <w:rPr>
                <w:b/>
                <w:bCs/>
              </w:rPr>
            </w:pPr>
            <w:r>
              <w:rPr>
                <w:b/>
                <w:bCs/>
              </w:rPr>
              <w:t>Contingent Liabilities</w:t>
            </w:r>
          </w:p>
        </w:tc>
        <w:tc>
          <w:tcPr>
            <w:tcW w:w="997" w:type="pct"/>
            <w:shd w:val="clear" w:color="auto" w:fill="8DB3E2" w:themeFill="text2" w:themeFillTint="66"/>
            <w:vAlign w:val="bottom"/>
          </w:tcPr>
          <w:p w14:paraId="00434D79" w14:textId="77777777" w:rsidR="00A628B9" w:rsidRDefault="00A628B9" w:rsidP="009F1E3F">
            <w:pPr>
              <w:autoSpaceDE/>
              <w:autoSpaceDN/>
              <w:spacing w:before="60" w:after="60"/>
              <w:jc w:val="center"/>
              <w:rPr>
                <w:b/>
                <w:color w:val="000000"/>
                <w:lang w:val="en-US"/>
              </w:rPr>
            </w:pPr>
            <w:r>
              <w:rPr>
                <w:b/>
                <w:color w:val="000000"/>
                <w:lang w:val="en-US"/>
              </w:rPr>
              <w:t xml:space="preserve">Period ended </w:t>
            </w:r>
          </w:p>
          <w:p w14:paraId="01E1CB36" w14:textId="77777777" w:rsidR="0009282F" w:rsidRDefault="00A628B9" w:rsidP="009F1E3F">
            <w:pPr>
              <w:spacing w:before="40" w:after="40"/>
              <w:jc w:val="center"/>
              <w:rPr>
                <w:b/>
                <w:color w:val="000000"/>
                <w:lang w:val="en-US"/>
              </w:rPr>
            </w:pPr>
            <w:r>
              <w:rPr>
                <w:b/>
                <w:color w:val="000000"/>
                <w:lang w:val="en-US"/>
              </w:rPr>
              <w:t>Sep/Dec/Mar/</w:t>
            </w:r>
          </w:p>
          <w:p w14:paraId="44450063" w14:textId="3E093277" w:rsidR="00A628B9" w:rsidRPr="009326AB" w:rsidRDefault="00A628B9" w:rsidP="009F1E3F">
            <w:pPr>
              <w:spacing w:before="40" w:after="40"/>
              <w:jc w:val="center"/>
              <w:rPr>
                <w:b/>
              </w:rPr>
            </w:pPr>
            <w:r>
              <w:rPr>
                <w:b/>
                <w:color w:val="000000"/>
                <w:lang w:val="en-US"/>
              </w:rPr>
              <w:t>June</w:t>
            </w:r>
          </w:p>
        </w:tc>
        <w:tc>
          <w:tcPr>
            <w:tcW w:w="1023" w:type="pct"/>
            <w:shd w:val="clear" w:color="auto" w:fill="8DB3E2" w:themeFill="text2" w:themeFillTint="66"/>
            <w:vAlign w:val="bottom"/>
          </w:tcPr>
          <w:p w14:paraId="262CACCF" w14:textId="4AAF82E7" w:rsidR="00A628B9" w:rsidRPr="009326AB" w:rsidRDefault="00A628B9" w:rsidP="009F1E3F">
            <w:pPr>
              <w:spacing w:before="40" w:after="40"/>
              <w:jc w:val="center"/>
              <w:rPr>
                <w:b/>
              </w:rPr>
            </w:pPr>
            <w:r>
              <w:rPr>
                <w:b/>
                <w:color w:val="000000"/>
                <w:lang w:val="en-US"/>
              </w:rPr>
              <w:t>Comparative period</w:t>
            </w:r>
          </w:p>
        </w:tc>
      </w:tr>
      <w:tr w:rsidR="009767FF" w:rsidRPr="009326AB" w14:paraId="01DF8A76" w14:textId="77777777" w:rsidTr="003324B0">
        <w:trPr>
          <w:trHeight w:val="340"/>
        </w:trPr>
        <w:tc>
          <w:tcPr>
            <w:tcW w:w="2980" w:type="pct"/>
            <w:vMerge/>
            <w:shd w:val="clear" w:color="auto" w:fill="8DB3E2" w:themeFill="text2" w:themeFillTint="66"/>
            <w:vAlign w:val="bottom"/>
          </w:tcPr>
          <w:p w14:paraId="42671FFD" w14:textId="77777777" w:rsidR="009767FF" w:rsidRPr="009326AB" w:rsidRDefault="009767FF" w:rsidP="009F1E3F">
            <w:pPr>
              <w:spacing w:before="40" w:after="40"/>
              <w:rPr>
                <w:b/>
                <w:bCs/>
              </w:rPr>
            </w:pPr>
          </w:p>
        </w:tc>
        <w:tc>
          <w:tcPr>
            <w:tcW w:w="997" w:type="pct"/>
            <w:shd w:val="clear" w:color="auto" w:fill="8DB3E2" w:themeFill="text2" w:themeFillTint="66"/>
            <w:vAlign w:val="bottom"/>
          </w:tcPr>
          <w:p w14:paraId="09431284" w14:textId="77777777" w:rsidR="009767FF" w:rsidRPr="009326AB" w:rsidRDefault="009767FF" w:rsidP="009F1E3F">
            <w:pPr>
              <w:spacing w:before="40" w:after="40"/>
              <w:jc w:val="center"/>
              <w:rPr>
                <w:b/>
              </w:rPr>
            </w:pPr>
            <w:r>
              <w:rPr>
                <w:b/>
              </w:rPr>
              <w:t>Kshs</w:t>
            </w:r>
          </w:p>
        </w:tc>
        <w:tc>
          <w:tcPr>
            <w:tcW w:w="1023" w:type="pct"/>
            <w:shd w:val="clear" w:color="auto" w:fill="8DB3E2" w:themeFill="text2" w:themeFillTint="66"/>
            <w:vAlign w:val="bottom"/>
          </w:tcPr>
          <w:p w14:paraId="6D2A111E" w14:textId="77777777" w:rsidR="009767FF" w:rsidRPr="009326AB" w:rsidRDefault="009767FF" w:rsidP="009F1E3F">
            <w:pPr>
              <w:tabs>
                <w:tab w:val="decimal" w:pos="612"/>
              </w:tabs>
              <w:spacing w:before="40" w:after="40"/>
              <w:jc w:val="center"/>
              <w:rPr>
                <w:b/>
              </w:rPr>
            </w:pPr>
            <w:r>
              <w:rPr>
                <w:b/>
              </w:rPr>
              <w:t>Kshs</w:t>
            </w:r>
          </w:p>
        </w:tc>
      </w:tr>
      <w:tr w:rsidR="00DB2CFE" w:rsidRPr="009326AB" w14:paraId="106281E6" w14:textId="77777777" w:rsidTr="00E77254">
        <w:trPr>
          <w:trHeight w:val="340"/>
        </w:trPr>
        <w:tc>
          <w:tcPr>
            <w:tcW w:w="2980" w:type="pct"/>
            <w:vAlign w:val="bottom"/>
          </w:tcPr>
          <w:p w14:paraId="77CF8D55" w14:textId="0FC6926A" w:rsidR="00DB2CFE" w:rsidRPr="009326AB" w:rsidRDefault="00DB2CFE" w:rsidP="009F1E3F">
            <w:pPr>
              <w:spacing w:before="40" w:after="40"/>
              <w:rPr>
                <w:bCs/>
              </w:rPr>
            </w:pPr>
            <w:r>
              <w:rPr>
                <w:bCs/>
              </w:rPr>
              <w:t>Court Case xx Against the Fund</w:t>
            </w:r>
          </w:p>
        </w:tc>
        <w:tc>
          <w:tcPr>
            <w:tcW w:w="997" w:type="pct"/>
            <w:vAlign w:val="bottom"/>
          </w:tcPr>
          <w:p w14:paraId="706DE61F" w14:textId="77777777" w:rsidR="00DB2CFE" w:rsidRPr="009326AB" w:rsidRDefault="00DB2CFE" w:rsidP="009F1E3F">
            <w:pPr>
              <w:pStyle w:val="NoSpacing"/>
              <w:jc w:val="center"/>
            </w:pPr>
            <w:r>
              <w:t>xxx</w:t>
            </w:r>
          </w:p>
        </w:tc>
        <w:tc>
          <w:tcPr>
            <w:tcW w:w="1023" w:type="pct"/>
            <w:vAlign w:val="bottom"/>
          </w:tcPr>
          <w:p w14:paraId="432227ED" w14:textId="77777777" w:rsidR="00DB2CFE" w:rsidRPr="009326AB" w:rsidRDefault="00DB2CFE" w:rsidP="009F1E3F">
            <w:pPr>
              <w:tabs>
                <w:tab w:val="decimal" w:pos="612"/>
              </w:tabs>
              <w:spacing w:before="40" w:after="40"/>
              <w:jc w:val="center"/>
            </w:pPr>
            <w:r>
              <w:t>xxx</w:t>
            </w:r>
          </w:p>
        </w:tc>
      </w:tr>
      <w:tr w:rsidR="00DB2CFE" w:rsidRPr="009326AB" w14:paraId="4CCF95F3" w14:textId="77777777" w:rsidTr="00E77254">
        <w:trPr>
          <w:trHeight w:val="340"/>
        </w:trPr>
        <w:tc>
          <w:tcPr>
            <w:tcW w:w="2980" w:type="pct"/>
            <w:vAlign w:val="bottom"/>
          </w:tcPr>
          <w:p w14:paraId="2E1DFD04" w14:textId="77777777" w:rsidR="00DB2CFE" w:rsidRPr="009326AB" w:rsidRDefault="00DB2CFE" w:rsidP="009F1E3F">
            <w:pPr>
              <w:spacing w:before="40" w:after="40"/>
              <w:rPr>
                <w:bCs/>
              </w:rPr>
            </w:pPr>
            <w:r>
              <w:rPr>
                <w:bCs/>
              </w:rPr>
              <w:t xml:space="preserve">Bank Guarantees </w:t>
            </w:r>
          </w:p>
        </w:tc>
        <w:tc>
          <w:tcPr>
            <w:tcW w:w="997" w:type="pct"/>
            <w:vAlign w:val="bottom"/>
          </w:tcPr>
          <w:p w14:paraId="4F805F97" w14:textId="77777777" w:rsidR="00DB2CFE" w:rsidRPr="009326AB" w:rsidRDefault="00DB2CFE" w:rsidP="009F1E3F">
            <w:pPr>
              <w:spacing w:before="40" w:after="40"/>
              <w:jc w:val="center"/>
            </w:pPr>
            <w:r>
              <w:t>xxx</w:t>
            </w:r>
          </w:p>
        </w:tc>
        <w:tc>
          <w:tcPr>
            <w:tcW w:w="1023" w:type="pct"/>
            <w:vAlign w:val="bottom"/>
          </w:tcPr>
          <w:p w14:paraId="0ADFF53B" w14:textId="77777777" w:rsidR="00DB2CFE" w:rsidRPr="009326AB" w:rsidRDefault="00DB2CFE" w:rsidP="009F1E3F">
            <w:pPr>
              <w:tabs>
                <w:tab w:val="decimal" w:pos="612"/>
              </w:tabs>
              <w:spacing w:before="40" w:after="40"/>
              <w:jc w:val="center"/>
            </w:pPr>
            <w:r>
              <w:t>xxx</w:t>
            </w:r>
          </w:p>
        </w:tc>
      </w:tr>
      <w:tr w:rsidR="00DB2CFE" w:rsidRPr="009326AB" w14:paraId="18E1025E" w14:textId="77777777" w:rsidTr="00E77254">
        <w:trPr>
          <w:trHeight w:val="340"/>
        </w:trPr>
        <w:tc>
          <w:tcPr>
            <w:tcW w:w="2980" w:type="pct"/>
            <w:vAlign w:val="bottom"/>
          </w:tcPr>
          <w:p w14:paraId="52B869FC" w14:textId="77777777" w:rsidR="00DB2CFE" w:rsidRPr="009326AB" w:rsidRDefault="00DB2CFE" w:rsidP="009F1E3F">
            <w:pPr>
              <w:spacing w:before="40" w:after="40"/>
              <w:rPr>
                <w:b/>
                <w:bCs/>
              </w:rPr>
            </w:pPr>
            <w:r>
              <w:rPr>
                <w:b/>
                <w:bCs/>
              </w:rPr>
              <w:t>Total</w:t>
            </w:r>
          </w:p>
        </w:tc>
        <w:tc>
          <w:tcPr>
            <w:tcW w:w="997" w:type="pct"/>
            <w:vAlign w:val="bottom"/>
          </w:tcPr>
          <w:p w14:paraId="07C6D92B" w14:textId="77777777" w:rsidR="00DB2CFE" w:rsidRPr="009326AB" w:rsidRDefault="00DB2CFE" w:rsidP="009F1E3F">
            <w:pPr>
              <w:spacing w:before="40" w:after="40"/>
              <w:jc w:val="center"/>
              <w:rPr>
                <w:b/>
              </w:rPr>
            </w:pPr>
            <w:r>
              <w:rPr>
                <w:b/>
              </w:rPr>
              <w:t>xxx</w:t>
            </w:r>
          </w:p>
        </w:tc>
        <w:tc>
          <w:tcPr>
            <w:tcW w:w="1023" w:type="pct"/>
            <w:vAlign w:val="bottom"/>
          </w:tcPr>
          <w:p w14:paraId="7285FA52" w14:textId="77777777" w:rsidR="00DB2CFE" w:rsidRPr="009326AB" w:rsidRDefault="00DB2CFE" w:rsidP="009F1E3F">
            <w:pPr>
              <w:tabs>
                <w:tab w:val="decimal" w:pos="612"/>
              </w:tabs>
              <w:spacing w:before="40" w:after="40"/>
              <w:jc w:val="center"/>
              <w:rPr>
                <w:b/>
              </w:rPr>
            </w:pPr>
            <w:r>
              <w:rPr>
                <w:b/>
              </w:rPr>
              <w:t>xxx</w:t>
            </w:r>
          </w:p>
        </w:tc>
      </w:tr>
    </w:tbl>
    <w:p w14:paraId="5D83363F" w14:textId="53FE3BDE" w:rsidR="00A67025" w:rsidRDefault="00DB2CFE" w:rsidP="009F1E3F">
      <w:pPr>
        <w:autoSpaceDE/>
        <w:autoSpaceDN/>
        <w:spacing w:before="120"/>
        <w:jc w:val="both"/>
      </w:pPr>
      <w:r>
        <w:rPr>
          <w:bCs/>
          <w:i/>
          <w:color w:val="231F20"/>
          <w:lang w:eastAsia="en-GB"/>
        </w:rPr>
        <w:t>(Give details)</w:t>
      </w:r>
    </w:p>
    <w:p w14:paraId="566E95C0" w14:textId="77777777" w:rsidR="00A67025" w:rsidRDefault="00A67025" w:rsidP="00B9015D">
      <w:pPr>
        <w:ind w:left="567" w:hanging="283"/>
      </w:pPr>
    </w:p>
    <w:p w14:paraId="212A7121" w14:textId="7038F888" w:rsidR="00CF1680" w:rsidRPr="004922B8" w:rsidRDefault="00CF1680">
      <w:pPr>
        <w:pStyle w:val="Heading3"/>
        <w:numPr>
          <w:ilvl w:val="0"/>
          <w:numId w:val="13"/>
        </w:numPr>
        <w:spacing w:after="240"/>
        <w:ind w:left="567" w:hanging="283"/>
        <w:rPr>
          <w:rFonts w:ascii="Times New Roman" w:eastAsia="Arial" w:hAnsi="Times New Roman"/>
        </w:rPr>
      </w:pPr>
      <w:r>
        <w:rPr>
          <w:rFonts w:ascii="Times New Roman" w:eastAsia="Arial" w:hAnsi="Times New Roman"/>
        </w:rPr>
        <w:t>Currency</w:t>
      </w:r>
    </w:p>
    <w:p w14:paraId="56BC1881" w14:textId="44C98DC1" w:rsidR="00CF1680" w:rsidRPr="00A67025" w:rsidRDefault="00CF1680" w:rsidP="004C4CD2">
      <w:pPr>
        <w:autoSpaceDE/>
        <w:autoSpaceDN/>
        <w:spacing w:after="240"/>
      </w:pPr>
      <w:r>
        <w:t>The financial statements are presented in Kenya Shillings (Kshs).</w:t>
      </w:r>
    </w:p>
    <w:p w14:paraId="4784E315" w14:textId="77777777" w:rsidR="00CA40FB" w:rsidRDefault="00CA40FB" w:rsidP="00CA40FB">
      <w:pPr>
        <w:autoSpaceDE/>
        <w:autoSpaceDN/>
        <w:rPr>
          <w:b/>
        </w:rPr>
      </w:pPr>
    </w:p>
    <w:p w14:paraId="0B049FE2" w14:textId="035006C0" w:rsidR="00AA75FF" w:rsidRDefault="00AA75FF" w:rsidP="00CA40FB">
      <w:pPr>
        <w:autoSpaceDE/>
        <w:autoSpaceDN/>
        <w:rPr>
          <w:b/>
        </w:rPr>
        <w:sectPr w:rsidR="00AA75FF" w:rsidSect="00032DDE">
          <w:headerReference w:type="even" r:id="rId25"/>
          <w:headerReference w:type="default" r:id="rId26"/>
          <w:headerReference w:type="first" r:id="rId27"/>
          <w:pgSz w:w="11920" w:h="16840"/>
          <w:pgMar w:top="1531" w:right="1440" w:bottom="1440" w:left="1440" w:header="749" w:footer="340" w:gutter="0"/>
          <w:cols w:space="720"/>
          <w:docGrid w:linePitch="326"/>
        </w:sectPr>
      </w:pPr>
    </w:p>
    <w:p w14:paraId="4696AFD8" w14:textId="77777777" w:rsidR="00BA5E01" w:rsidRPr="00CA1E13" w:rsidRDefault="00BA5E01" w:rsidP="00BB4F3F">
      <w:pPr>
        <w:pStyle w:val="Heading1"/>
        <w:pageBreakBefore/>
        <w:numPr>
          <w:ilvl w:val="0"/>
          <w:numId w:val="3"/>
        </w:numPr>
        <w:tabs>
          <w:tab w:val="left" w:pos="720"/>
        </w:tabs>
        <w:spacing w:after="240"/>
        <w:jc w:val="both"/>
      </w:pPr>
      <w:bookmarkStart w:id="24" w:name="_Hlk106357606"/>
      <w:bookmarkStart w:id="25" w:name="_Toc241679324"/>
      <w:bookmarkEnd w:id="24"/>
      <w:r>
        <w:lastRenderedPageBreak/>
        <w:t>Appendices:</w:t>
      </w:r>
      <w:bookmarkEnd w:id="25"/>
      <w:r>
        <w:t xml:space="preserve"> </w:t>
      </w:r>
    </w:p>
    <w:p w14:paraId="1DE4D61A" w14:textId="77777777" w:rsidR="00BA5E01" w:rsidRPr="00CA1E13" w:rsidRDefault="00BA5E01" w:rsidP="00BA5E01">
      <w:pPr>
        <w:rPr>
          <w:b/>
          <w:bCs/>
        </w:rPr>
      </w:pPr>
      <w:r>
        <w:rPr>
          <w:b/>
          <w:bCs/>
        </w:rPr>
        <w:t>Appendix I: Statement of Financial Performance for Each Quarter</w:t>
      </w:r>
    </w:p>
    <w:p w14:paraId="0B652F53" w14:textId="77777777" w:rsidR="005F207D" w:rsidRDefault="005F207D" w:rsidP="00AA75FF">
      <w:pPr>
        <w:spacing w:line="36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4"/>
        <w:gridCol w:w="730"/>
        <w:gridCol w:w="1130"/>
        <w:gridCol w:w="969"/>
        <w:gridCol w:w="969"/>
        <w:gridCol w:w="969"/>
        <w:gridCol w:w="1292"/>
        <w:gridCol w:w="2087"/>
      </w:tblGrid>
      <w:tr w:rsidR="005F207D" w:rsidRPr="0071146A" w14:paraId="70109602" w14:textId="77777777" w:rsidTr="003324B0">
        <w:trPr>
          <w:trHeight w:val="301"/>
          <w:tblHeader/>
        </w:trPr>
        <w:tc>
          <w:tcPr>
            <w:tcW w:w="2080" w:type="pct"/>
            <w:vMerge w:val="restart"/>
            <w:shd w:val="clear" w:color="auto" w:fill="8DB3E2" w:themeFill="text2" w:themeFillTint="66"/>
            <w:noWrap/>
            <w:vAlign w:val="center"/>
            <w:hideMark/>
          </w:tcPr>
          <w:p w14:paraId="51DF8641" w14:textId="77777777" w:rsidR="005F207D" w:rsidRPr="0071146A" w:rsidRDefault="005F207D" w:rsidP="00BA184F">
            <w:pPr>
              <w:autoSpaceDE/>
              <w:autoSpaceDN/>
              <w:rPr>
                <w:color w:val="000000"/>
                <w:sz w:val="22"/>
                <w:szCs w:val="22"/>
                <w:lang w:val="en-US"/>
              </w:rPr>
            </w:pPr>
            <w:r>
              <w:rPr>
                <w:b/>
                <w:bCs/>
                <w:color w:val="231F20"/>
                <w:sz w:val="22"/>
                <w:szCs w:val="22"/>
                <w:lang w:val="en-US"/>
              </w:rPr>
              <w:t>Description</w:t>
            </w:r>
          </w:p>
        </w:tc>
        <w:tc>
          <w:tcPr>
            <w:tcW w:w="262" w:type="pct"/>
            <w:shd w:val="clear" w:color="auto" w:fill="8DB3E2" w:themeFill="text2" w:themeFillTint="66"/>
            <w:noWrap/>
            <w:vAlign w:val="center"/>
            <w:hideMark/>
          </w:tcPr>
          <w:p w14:paraId="072E5B1C" w14:textId="708CC2EC" w:rsidR="005F207D" w:rsidRPr="0071146A" w:rsidRDefault="005F207D" w:rsidP="0057571F">
            <w:pPr>
              <w:autoSpaceDE/>
              <w:autoSpaceDN/>
              <w:jc w:val="center"/>
              <w:rPr>
                <w:b/>
                <w:color w:val="000000"/>
                <w:sz w:val="22"/>
                <w:szCs w:val="22"/>
                <w:lang w:val="en-US"/>
              </w:rPr>
            </w:pPr>
            <w:r>
              <w:rPr>
                <w:b/>
                <w:color w:val="000000"/>
                <w:sz w:val="22"/>
                <w:szCs w:val="22"/>
                <w:lang w:val="en-US"/>
              </w:rPr>
              <w:t>Notes</w:t>
            </w:r>
          </w:p>
        </w:tc>
        <w:tc>
          <w:tcPr>
            <w:tcW w:w="405" w:type="pct"/>
            <w:shd w:val="clear" w:color="auto" w:fill="8DB3E2" w:themeFill="text2" w:themeFillTint="66"/>
            <w:noWrap/>
            <w:vAlign w:val="center"/>
            <w:hideMark/>
          </w:tcPr>
          <w:p w14:paraId="1869FF71" w14:textId="77777777" w:rsidR="005F207D" w:rsidRPr="0071146A" w:rsidRDefault="005F207D" w:rsidP="00FF4D5D">
            <w:pPr>
              <w:autoSpaceDE/>
              <w:autoSpaceDN/>
              <w:jc w:val="center"/>
              <w:rPr>
                <w:b/>
                <w:color w:val="000000"/>
                <w:sz w:val="22"/>
                <w:szCs w:val="22"/>
                <w:lang w:val="en-US"/>
              </w:rPr>
            </w:pPr>
            <w:r>
              <w:rPr>
                <w:b/>
                <w:bCs/>
                <w:color w:val="000000"/>
                <w:sz w:val="22"/>
                <w:szCs w:val="22"/>
                <w:lang w:val="en-US"/>
              </w:rPr>
              <w:t>Quarter 1</w:t>
            </w:r>
          </w:p>
        </w:tc>
        <w:tc>
          <w:tcPr>
            <w:tcW w:w="347" w:type="pct"/>
            <w:shd w:val="clear" w:color="auto" w:fill="8DB3E2" w:themeFill="text2" w:themeFillTint="66"/>
            <w:vAlign w:val="center"/>
          </w:tcPr>
          <w:p w14:paraId="3579435B" w14:textId="77777777" w:rsidR="005F207D" w:rsidRPr="0071146A" w:rsidRDefault="005F207D" w:rsidP="00FF4D5D">
            <w:pPr>
              <w:autoSpaceDE/>
              <w:autoSpaceDN/>
              <w:jc w:val="center"/>
              <w:rPr>
                <w:b/>
                <w:bCs/>
                <w:color w:val="000000"/>
                <w:sz w:val="22"/>
                <w:szCs w:val="22"/>
                <w:lang w:val="en-US"/>
              </w:rPr>
            </w:pPr>
          </w:p>
          <w:p w14:paraId="0819C178" w14:textId="5003A0E1" w:rsidR="005F207D" w:rsidRPr="0071146A" w:rsidRDefault="005F207D" w:rsidP="00FF4D5D">
            <w:pPr>
              <w:autoSpaceDE/>
              <w:autoSpaceDN/>
              <w:jc w:val="center"/>
              <w:rPr>
                <w:b/>
                <w:bCs/>
                <w:color w:val="000000"/>
                <w:sz w:val="22"/>
                <w:szCs w:val="22"/>
                <w:lang w:val="en-US"/>
              </w:rPr>
            </w:pPr>
            <w:r>
              <w:rPr>
                <w:b/>
                <w:bCs/>
                <w:color w:val="000000"/>
                <w:sz w:val="22"/>
                <w:szCs w:val="22"/>
                <w:lang w:val="en-US"/>
              </w:rPr>
              <w:t>Quarter 2</w:t>
            </w:r>
          </w:p>
        </w:tc>
        <w:tc>
          <w:tcPr>
            <w:tcW w:w="347" w:type="pct"/>
            <w:shd w:val="clear" w:color="auto" w:fill="8DB3E2" w:themeFill="text2" w:themeFillTint="66"/>
            <w:vAlign w:val="center"/>
          </w:tcPr>
          <w:p w14:paraId="5F1FD00A" w14:textId="77777777" w:rsidR="005F207D" w:rsidRPr="0071146A" w:rsidRDefault="005F207D" w:rsidP="00FF4D5D">
            <w:pPr>
              <w:autoSpaceDE/>
              <w:autoSpaceDN/>
              <w:jc w:val="center"/>
              <w:rPr>
                <w:b/>
                <w:bCs/>
                <w:color w:val="000000"/>
                <w:sz w:val="22"/>
                <w:szCs w:val="22"/>
                <w:lang w:val="en-US"/>
              </w:rPr>
            </w:pPr>
          </w:p>
          <w:p w14:paraId="627CF95B" w14:textId="363FB793" w:rsidR="005F207D" w:rsidRPr="0071146A" w:rsidRDefault="005F207D" w:rsidP="00FF4D5D">
            <w:pPr>
              <w:autoSpaceDE/>
              <w:autoSpaceDN/>
              <w:jc w:val="center"/>
              <w:rPr>
                <w:b/>
                <w:bCs/>
                <w:color w:val="000000"/>
                <w:sz w:val="22"/>
                <w:szCs w:val="22"/>
                <w:lang w:val="en-US"/>
              </w:rPr>
            </w:pPr>
            <w:r>
              <w:rPr>
                <w:b/>
                <w:bCs/>
                <w:color w:val="000000"/>
                <w:sz w:val="22"/>
                <w:szCs w:val="22"/>
                <w:lang w:val="en-US"/>
              </w:rPr>
              <w:t>Quarter 3</w:t>
            </w:r>
          </w:p>
        </w:tc>
        <w:tc>
          <w:tcPr>
            <w:tcW w:w="347" w:type="pct"/>
            <w:shd w:val="clear" w:color="auto" w:fill="8DB3E2" w:themeFill="text2" w:themeFillTint="66"/>
            <w:vAlign w:val="center"/>
          </w:tcPr>
          <w:p w14:paraId="6F76FD36" w14:textId="77777777" w:rsidR="005F207D" w:rsidRPr="0071146A" w:rsidRDefault="005F207D" w:rsidP="00FF4D5D">
            <w:pPr>
              <w:autoSpaceDE/>
              <w:autoSpaceDN/>
              <w:jc w:val="center"/>
              <w:rPr>
                <w:b/>
                <w:bCs/>
                <w:color w:val="000000"/>
                <w:sz w:val="22"/>
                <w:szCs w:val="22"/>
                <w:lang w:val="en-US"/>
              </w:rPr>
            </w:pPr>
          </w:p>
          <w:p w14:paraId="42DCE2B3" w14:textId="77777777" w:rsidR="005F207D" w:rsidRPr="0071146A" w:rsidRDefault="005F207D" w:rsidP="00FF4D5D">
            <w:pPr>
              <w:autoSpaceDE/>
              <w:autoSpaceDN/>
              <w:jc w:val="center"/>
              <w:rPr>
                <w:b/>
                <w:bCs/>
                <w:color w:val="FF0000"/>
                <w:sz w:val="22"/>
                <w:szCs w:val="22"/>
                <w:lang w:val="en-US"/>
              </w:rPr>
            </w:pPr>
            <w:r>
              <w:rPr>
                <w:b/>
                <w:bCs/>
                <w:color w:val="000000"/>
                <w:sz w:val="22"/>
                <w:szCs w:val="22"/>
                <w:lang w:val="en-US"/>
              </w:rPr>
              <w:t>Quarter 4</w:t>
            </w:r>
          </w:p>
        </w:tc>
        <w:tc>
          <w:tcPr>
            <w:tcW w:w="463" w:type="pct"/>
            <w:shd w:val="clear" w:color="auto" w:fill="8DB3E2" w:themeFill="text2" w:themeFillTint="66"/>
            <w:vAlign w:val="center"/>
          </w:tcPr>
          <w:p w14:paraId="2EF1BE07" w14:textId="77777777" w:rsidR="005F207D" w:rsidRPr="0071146A" w:rsidRDefault="005F207D" w:rsidP="00FF4D5D">
            <w:pPr>
              <w:autoSpaceDE/>
              <w:autoSpaceDN/>
              <w:jc w:val="center"/>
              <w:rPr>
                <w:b/>
                <w:bCs/>
                <w:sz w:val="22"/>
                <w:szCs w:val="22"/>
              </w:rPr>
            </w:pPr>
          </w:p>
          <w:p w14:paraId="0B13D396" w14:textId="5529FFCA" w:rsidR="005F207D" w:rsidRPr="0071146A" w:rsidRDefault="005F207D" w:rsidP="00FF4D5D">
            <w:pPr>
              <w:autoSpaceDE/>
              <w:autoSpaceDN/>
              <w:jc w:val="center"/>
              <w:rPr>
                <w:b/>
                <w:bCs/>
                <w:color w:val="FF0000"/>
                <w:sz w:val="22"/>
                <w:szCs w:val="22"/>
                <w:lang w:val="en-US"/>
              </w:rPr>
            </w:pPr>
            <w:r>
              <w:rPr>
                <w:b/>
                <w:bCs/>
                <w:sz w:val="22"/>
                <w:szCs w:val="22"/>
              </w:rPr>
              <w:t>Cumulative</w:t>
            </w:r>
          </w:p>
        </w:tc>
        <w:tc>
          <w:tcPr>
            <w:tcW w:w="748" w:type="pct"/>
            <w:shd w:val="clear" w:color="auto" w:fill="8DB3E2" w:themeFill="text2" w:themeFillTint="66"/>
            <w:noWrap/>
            <w:vAlign w:val="center"/>
            <w:hideMark/>
          </w:tcPr>
          <w:p w14:paraId="12A8C815" w14:textId="77777777" w:rsidR="005F207D" w:rsidRPr="0071146A" w:rsidRDefault="005F207D" w:rsidP="00FF4D5D">
            <w:pPr>
              <w:autoSpaceDE/>
              <w:autoSpaceDN/>
              <w:jc w:val="center"/>
              <w:rPr>
                <w:b/>
                <w:color w:val="000000"/>
                <w:sz w:val="22"/>
                <w:szCs w:val="22"/>
                <w:lang w:val="en-US"/>
              </w:rPr>
            </w:pPr>
            <w:r>
              <w:rPr>
                <w:b/>
                <w:bCs/>
                <w:color w:val="000000"/>
                <w:sz w:val="22"/>
                <w:szCs w:val="22"/>
                <w:lang w:val="en-US"/>
              </w:rPr>
              <w:t>Comparative Period</w:t>
            </w:r>
          </w:p>
        </w:tc>
      </w:tr>
      <w:tr w:rsidR="005F207D" w:rsidRPr="0071146A" w14:paraId="75D9EC6B" w14:textId="77777777" w:rsidTr="003324B0">
        <w:trPr>
          <w:trHeight w:val="301"/>
          <w:tblHeader/>
        </w:trPr>
        <w:tc>
          <w:tcPr>
            <w:tcW w:w="2080" w:type="pct"/>
            <w:vMerge/>
            <w:shd w:val="clear" w:color="auto" w:fill="8DB3E2" w:themeFill="text2" w:themeFillTint="66"/>
            <w:noWrap/>
            <w:hideMark/>
          </w:tcPr>
          <w:p w14:paraId="4757B666" w14:textId="77777777" w:rsidR="005F207D" w:rsidRPr="0071146A" w:rsidRDefault="005F207D" w:rsidP="00BA184F">
            <w:pPr>
              <w:autoSpaceDE/>
              <w:autoSpaceDN/>
              <w:rPr>
                <w:b/>
                <w:bCs/>
                <w:color w:val="231F20"/>
                <w:sz w:val="22"/>
                <w:szCs w:val="22"/>
                <w:lang w:val="en-US"/>
              </w:rPr>
            </w:pPr>
          </w:p>
        </w:tc>
        <w:tc>
          <w:tcPr>
            <w:tcW w:w="262" w:type="pct"/>
            <w:shd w:val="clear" w:color="auto" w:fill="8DB3E2" w:themeFill="text2" w:themeFillTint="66"/>
            <w:noWrap/>
            <w:vAlign w:val="center"/>
            <w:hideMark/>
          </w:tcPr>
          <w:p w14:paraId="0AFD41A6" w14:textId="77777777" w:rsidR="005F207D" w:rsidRPr="0071146A" w:rsidRDefault="005F207D" w:rsidP="0057571F">
            <w:pPr>
              <w:autoSpaceDE/>
              <w:autoSpaceDN/>
              <w:jc w:val="center"/>
              <w:rPr>
                <w:b/>
                <w:color w:val="000000"/>
                <w:sz w:val="22"/>
                <w:szCs w:val="22"/>
                <w:lang w:val="en-US"/>
              </w:rPr>
            </w:pPr>
          </w:p>
        </w:tc>
        <w:tc>
          <w:tcPr>
            <w:tcW w:w="405" w:type="pct"/>
            <w:shd w:val="clear" w:color="auto" w:fill="8DB3E2" w:themeFill="text2" w:themeFillTint="66"/>
            <w:noWrap/>
            <w:vAlign w:val="center"/>
            <w:hideMark/>
          </w:tcPr>
          <w:p w14:paraId="30CC2192" w14:textId="77777777" w:rsidR="005F207D" w:rsidRPr="0071146A" w:rsidRDefault="005F207D" w:rsidP="00FF4D5D">
            <w:pPr>
              <w:autoSpaceDE/>
              <w:autoSpaceDN/>
              <w:jc w:val="center"/>
              <w:rPr>
                <w:b/>
                <w:color w:val="000000"/>
                <w:sz w:val="22"/>
                <w:szCs w:val="22"/>
                <w:lang w:val="en-US"/>
              </w:rPr>
            </w:pPr>
            <w:r>
              <w:rPr>
                <w:b/>
                <w:color w:val="000000"/>
                <w:sz w:val="22"/>
                <w:szCs w:val="22"/>
                <w:lang w:val="en-US"/>
              </w:rPr>
              <w:t>Kshs</w:t>
            </w:r>
          </w:p>
        </w:tc>
        <w:tc>
          <w:tcPr>
            <w:tcW w:w="347" w:type="pct"/>
            <w:shd w:val="clear" w:color="auto" w:fill="8DB3E2" w:themeFill="text2" w:themeFillTint="66"/>
            <w:vAlign w:val="center"/>
          </w:tcPr>
          <w:p w14:paraId="2230B495" w14:textId="77777777" w:rsidR="005F207D" w:rsidRPr="0071146A" w:rsidRDefault="005F207D" w:rsidP="00FF4D5D">
            <w:pPr>
              <w:autoSpaceDE/>
              <w:autoSpaceDN/>
              <w:jc w:val="center"/>
              <w:rPr>
                <w:b/>
                <w:color w:val="000000"/>
                <w:sz w:val="22"/>
                <w:szCs w:val="22"/>
                <w:lang w:val="en-US"/>
              </w:rPr>
            </w:pPr>
            <w:r>
              <w:rPr>
                <w:b/>
                <w:sz w:val="22"/>
                <w:szCs w:val="22"/>
              </w:rPr>
              <w:t>Kshs</w:t>
            </w:r>
          </w:p>
        </w:tc>
        <w:tc>
          <w:tcPr>
            <w:tcW w:w="347" w:type="pct"/>
            <w:shd w:val="clear" w:color="auto" w:fill="8DB3E2" w:themeFill="text2" w:themeFillTint="66"/>
            <w:vAlign w:val="center"/>
          </w:tcPr>
          <w:p w14:paraId="418C8A1A" w14:textId="77777777" w:rsidR="005F207D" w:rsidRPr="0071146A" w:rsidRDefault="005F207D" w:rsidP="00FF4D5D">
            <w:pPr>
              <w:autoSpaceDE/>
              <w:autoSpaceDN/>
              <w:jc w:val="center"/>
              <w:rPr>
                <w:b/>
                <w:color w:val="000000"/>
                <w:sz w:val="22"/>
                <w:szCs w:val="22"/>
                <w:lang w:val="en-US"/>
              </w:rPr>
            </w:pPr>
            <w:r>
              <w:rPr>
                <w:b/>
                <w:sz w:val="22"/>
                <w:szCs w:val="22"/>
              </w:rPr>
              <w:t>Kshs</w:t>
            </w:r>
          </w:p>
        </w:tc>
        <w:tc>
          <w:tcPr>
            <w:tcW w:w="347" w:type="pct"/>
            <w:shd w:val="clear" w:color="auto" w:fill="8DB3E2" w:themeFill="text2" w:themeFillTint="66"/>
            <w:vAlign w:val="center"/>
          </w:tcPr>
          <w:p w14:paraId="479AD658" w14:textId="77777777" w:rsidR="005F207D" w:rsidRPr="0071146A" w:rsidRDefault="005F207D" w:rsidP="00FF4D5D">
            <w:pPr>
              <w:autoSpaceDE/>
              <w:autoSpaceDN/>
              <w:jc w:val="center"/>
              <w:rPr>
                <w:b/>
                <w:color w:val="000000"/>
                <w:sz w:val="22"/>
                <w:szCs w:val="22"/>
                <w:lang w:val="en-US"/>
              </w:rPr>
            </w:pPr>
            <w:r>
              <w:rPr>
                <w:b/>
                <w:sz w:val="22"/>
                <w:szCs w:val="22"/>
              </w:rPr>
              <w:t>Kshs</w:t>
            </w:r>
          </w:p>
        </w:tc>
        <w:tc>
          <w:tcPr>
            <w:tcW w:w="463" w:type="pct"/>
            <w:shd w:val="clear" w:color="auto" w:fill="8DB3E2" w:themeFill="text2" w:themeFillTint="66"/>
            <w:vAlign w:val="center"/>
          </w:tcPr>
          <w:p w14:paraId="1A1DD213" w14:textId="77777777" w:rsidR="005F207D" w:rsidRPr="0071146A" w:rsidRDefault="005F207D" w:rsidP="00FF4D5D">
            <w:pPr>
              <w:autoSpaceDE/>
              <w:autoSpaceDN/>
              <w:jc w:val="center"/>
              <w:rPr>
                <w:b/>
                <w:color w:val="000000"/>
                <w:sz w:val="22"/>
                <w:szCs w:val="22"/>
                <w:lang w:val="en-US"/>
              </w:rPr>
            </w:pPr>
            <w:r>
              <w:rPr>
                <w:b/>
                <w:color w:val="000000"/>
                <w:sz w:val="22"/>
                <w:szCs w:val="22"/>
                <w:lang w:val="en-US"/>
              </w:rPr>
              <w:t>Kshs</w:t>
            </w:r>
          </w:p>
        </w:tc>
        <w:tc>
          <w:tcPr>
            <w:tcW w:w="748" w:type="pct"/>
            <w:shd w:val="clear" w:color="auto" w:fill="8DB3E2" w:themeFill="text2" w:themeFillTint="66"/>
            <w:noWrap/>
            <w:vAlign w:val="center"/>
            <w:hideMark/>
          </w:tcPr>
          <w:p w14:paraId="0510F028" w14:textId="77777777" w:rsidR="005F207D" w:rsidRPr="0071146A" w:rsidRDefault="005F207D" w:rsidP="00FF4D5D">
            <w:pPr>
              <w:autoSpaceDE/>
              <w:autoSpaceDN/>
              <w:jc w:val="center"/>
              <w:rPr>
                <w:b/>
                <w:color w:val="000000"/>
                <w:sz w:val="22"/>
                <w:szCs w:val="22"/>
                <w:lang w:val="en-US"/>
              </w:rPr>
            </w:pPr>
            <w:r>
              <w:rPr>
                <w:b/>
                <w:color w:val="000000"/>
                <w:sz w:val="22"/>
                <w:szCs w:val="22"/>
                <w:lang w:val="en-US"/>
              </w:rPr>
              <w:t>Kshs</w:t>
            </w:r>
          </w:p>
        </w:tc>
      </w:tr>
      <w:tr w:rsidR="009C15E1" w:rsidRPr="0071146A" w14:paraId="72F6FC8C" w14:textId="77777777" w:rsidTr="003324B0">
        <w:trPr>
          <w:trHeight w:val="301"/>
        </w:trPr>
        <w:tc>
          <w:tcPr>
            <w:tcW w:w="2080" w:type="pct"/>
            <w:noWrap/>
            <w:vAlign w:val="bottom"/>
            <w:hideMark/>
          </w:tcPr>
          <w:p w14:paraId="444FC66C" w14:textId="734C0A4E" w:rsidR="009C15E1" w:rsidRPr="0071146A" w:rsidRDefault="003324B0" w:rsidP="009C15E1">
            <w:pPr>
              <w:autoSpaceDE/>
              <w:autoSpaceDN/>
              <w:rPr>
                <w:b/>
                <w:bCs/>
                <w:color w:val="231F20"/>
                <w:sz w:val="22"/>
                <w:szCs w:val="22"/>
                <w:lang w:val="en-US"/>
              </w:rPr>
            </w:pPr>
            <w:r>
              <w:rPr>
                <w:b/>
                <w:sz w:val="22"/>
                <w:szCs w:val="22"/>
                <w:lang w:val="en-US"/>
              </w:rPr>
              <w:t>Revenue From Transactions Without Binding Arrangements</w:t>
            </w:r>
          </w:p>
        </w:tc>
        <w:tc>
          <w:tcPr>
            <w:tcW w:w="262" w:type="pct"/>
            <w:noWrap/>
            <w:vAlign w:val="center"/>
            <w:hideMark/>
          </w:tcPr>
          <w:p w14:paraId="437BF952" w14:textId="77777777" w:rsidR="009C15E1" w:rsidRPr="0071146A" w:rsidRDefault="009C15E1" w:rsidP="0057571F">
            <w:pPr>
              <w:autoSpaceDE/>
              <w:autoSpaceDN/>
              <w:jc w:val="center"/>
              <w:rPr>
                <w:color w:val="000000"/>
                <w:sz w:val="22"/>
                <w:szCs w:val="22"/>
                <w:lang w:val="en-US"/>
              </w:rPr>
            </w:pPr>
          </w:p>
        </w:tc>
        <w:tc>
          <w:tcPr>
            <w:tcW w:w="405" w:type="pct"/>
            <w:noWrap/>
            <w:vAlign w:val="center"/>
            <w:hideMark/>
          </w:tcPr>
          <w:p w14:paraId="0618A1B3" w14:textId="77777777" w:rsidR="009C15E1" w:rsidRPr="0071146A" w:rsidRDefault="009C15E1" w:rsidP="00FF4D5D">
            <w:pPr>
              <w:autoSpaceDE/>
              <w:autoSpaceDN/>
              <w:jc w:val="center"/>
              <w:rPr>
                <w:color w:val="000000"/>
                <w:sz w:val="22"/>
                <w:szCs w:val="22"/>
                <w:lang w:val="en-US"/>
              </w:rPr>
            </w:pPr>
          </w:p>
        </w:tc>
        <w:tc>
          <w:tcPr>
            <w:tcW w:w="347" w:type="pct"/>
            <w:vAlign w:val="center"/>
          </w:tcPr>
          <w:p w14:paraId="79FFFA82" w14:textId="77777777" w:rsidR="009C15E1" w:rsidRPr="0071146A" w:rsidRDefault="009C15E1" w:rsidP="00FF4D5D">
            <w:pPr>
              <w:autoSpaceDE/>
              <w:autoSpaceDN/>
              <w:jc w:val="center"/>
              <w:rPr>
                <w:color w:val="000000"/>
                <w:sz w:val="22"/>
                <w:szCs w:val="22"/>
                <w:lang w:val="en-US"/>
              </w:rPr>
            </w:pPr>
          </w:p>
        </w:tc>
        <w:tc>
          <w:tcPr>
            <w:tcW w:w="347" w:type="pct"/>
            <w:vAlign w:val="center"/>
          </w:tcPr>
          <w:p w14:paraId="6C3A4D0D" w14:textId="77777777" w:rsidR="009C15E1" w:rsidRPr="0071146A" w:rsidRDefault="009C15E1" w:rsidP="00FF4D5D">
            <w:pPr>
              <w:autoSpaceDE/>
              <w:autoSpaceDN/>
              <w:jc w:val="center"/>
              <w:rPr>
                <w:color w:val="000000"/>
                <w:sz w:val="22"/>
                <w:szCs w:val="22"/>
                <w:lang w:val="en-US"/>
              </w:rPr>
            </w:pPr>
          </w:p>
        </w:tc>
        <w:tc>
          <w:tcPr>
            <w:tcW w:w="347" w:type="pct"/>
            <w:vAlign w:val="center"/>
          </w:tcPr>
          <w:p w14:paraId="13AAE748" w14:textId="77777777" w:rsidR="009C15E1" w:rsidRPr="0071146A" w:rsidRDefault="009C15E1" w:rsidP="00FF4D5D">
            <w:pPr>
              <w:autoSpaceDE/>
              <w:autoSpaceDN/>
              <w:jc w:val="center"/>
              <w:rPr>
                <w:color w:val="000000"/>
                <w:sz w:val="22"/>
                <w:szCs w:val="22"/>
                <w:lang w:val="en-US"/>
              </w:rPr>
            </w:pPr>
          </w:p>
        </w:tc>
        <w:tc>
          <w:tcPr>
            <w:tcW w:w="463" w:type="pct"/>
            <w:vAlign w:val="center"/>
          </w:tcPr>
          <w:p w14:paraId="1E777CDD" w14:textId="77777777" w:rsidR="009C15E1" w:rsidRPr="0071146A" w:rsidRDefault="009C15E1" w:rsidP="00FF4D5D">
            <w:pPr>
              <w:autoSpaceDE/>
              <w:autoSpaceDN/>
              <w:jc w:val="center"/>
              <w:rPr>
                <w:color w:val="000000"/>
                <w:sz w:val="22"/>
                <w:szCs w:val="22"/>
                <w:lang w:val="en-US"/>
              </w:rPr>
            </w:pPr>
          </w:p>
        </w:tc>
        <w:tc>
          <w:tcPr>
            <w:tcW w:w="748" w:type="pct"/>
            <w:noWrap/>
            <w:vAlign w:val="center"/>
            <w:hideMark/>
          </w:tcPr>
          <w:p w14:paraId="68FDFD9A" w14:textId="77777777" w:rsidR="009C15E1" w:rsidRPr="0071146A" w:rsidRDefault="009C15E1" w:rsidP="00FF4D5D">
            <w:pPr>
              <w:autoSpaceDE/>
              <w:autoSpaceDN/>
              <w:jc w:val="center"/>
              <w:rPr>
                <w:color w:val="000000"/>
                <w:sz w:val="22"/>
                <w:szCs w:val="22"/>
                <w:lang w:val="en-US"/>
              </w:rPr>
            </w:pPr>
          </w:p>
        </w:tc>
      </w:tr>
      <w:tr w:rsidR="003324B0" w:rsidRPr="0071146A" w14:paraId="0B4A1C6E" w14:textId="77777777" w:rsidTr="003324B0">
        <w:trPr>
          <w:trHeight w:val="251"/>
        </w:trPr>
        <w:tc>
          <w:tcPr>
            <w:tcW w:w="2080" w:type="pct"/>
            <w:noWrap/>
            <w:vAlign w:val="bottom"/>
            <w:hideMark/>
          </w:tcPr>
          <w:p w14:paraId="08436D84" w14:textId="4E73E52D" w:rsidR="003324B0" w:rsidRPr="0071146A" w:rsidRDefault="003324B0" w:rsidP="003324B0">
            <w:pPr>
              <w:autoSpaceDE/>
              <w:autoSpaceDN/>
              <w:rPr>
                <w:color w:val="000000"/>
                <w:sz w:val="22"/>
                <w:szCs w:val="22"/>
                <w:lang w:val="en-US"/>
              </w:rPr>
            </w:pPr>
            <w:r>
              <w:rPr>
                <w:sz w:val="22"/>
                <w:szCs w:val="22"/>
                <w:lang w:val="en-US"/>
              </w:rPr>
              <w:t>Unconditional Transfers from other government entities</w:t>
            </w:r>
          </w:p>
        </w:tc>
        <w:tc>
          <w:tcPr>
            <w:tcW w:w="262" w:type="pct"/>
            <w:noWrap/>
            <w:vAlign w:val="center"/>
            <w:hideMark/>
          </w:tcPr>
          <w:p w14:paraId="1DCD0E96" w14:textId="5C4CA9CB" w:rsidR="003324B0" w:rsidRPr="0071146A" w:rsidRDefault="003324B0" w:rsidP="003324B0">
            <w:pPr>
              <w:autoSpaceDE/>
              <w:autoSpaceDN/>
              <w:jc w:val="center"/>
              <w:rPr>
                <w:color w:val="231F20"/>
                <w:sz w:val="22"/>
                <w:szCs w:val="22"/>
                <w:lang w:val="en-US"/>
              </w:rPr>
            </w:pPr>
            <w:r>
              <w:rPr>
                <w:color w:val="231F20"/>
                <w:lang w:val="en-US"/>
              </w:rPr>
              <w:t>5</w:t>
            </w:r>
          </w:p>
        </w:tc>
        <w:tc>
          <w:tcPr>
            <w:tcW w:w="405" w:type="pct"/>
            <w:noWrap/>
            <w:vAlign w:val="center"/>
            <w:hideMark/>
          </w:tcPr>
          <w:p w14:paraId="5EB55BB8" w14:textId="7A8F08CF" w:rsidR="003324B0" w:rsidRPr="0071146A" w:rsidRDefault="003324B0" w:rsidP="003324B0">
            <w:pPr>
              <w:autoSpaceDE/>
              <w:autoSpaceDN/>
              <w:jc w:val="center"/>
              <w:rPr>
                <w:color w:val="231F20"/>
                <w:sz w:val="22"/>
                <w:szCs w:val="22"/>
                <w:lang w:val="en-US"/>
              </w:rPr>
            </w:pPr>
            <w:r>
              <w:rPr>
                <w:color w:val="231F20"/>
                <w:sz w:val="22"/>
                <w:szCs w:val="22"/>
                <w:lang w:val="en-US"/>
              </w:rPr>
              <w:t>xxx</w:t>
            </w:r>
          </w:p>
        </w:tc>
        <w:tc>
          <w:tcPr>
            <w:tcW w:w="347" w:type="pct"/>
            <w:vAlign w:val="center"/>
          </w:tcPr>
          <w:p w14:paraId="6E8C89C4" w14:textId="4DB43E19" w:rsidR="003324B0" w:rsidRPr="0071146A" w:rsidRDefault="003324B0" w:rsidP="003324B0">
            <w:pPr>
              <w:autoSpaceDE/>
              <w:autoSpaceDN/>
              <w:jc w:val="center"/>
              <w:rPr>
                <w:color w:val="231F20"/>
                <w:sz w:val="22"/>
                <w:szCs w:val="22"/>
                <w:lang w:val="en-US"/>
              </w:rPr>
            </w:pPr>
            <w:r>
              <w:rPr>
                <w:sz w:val="22"/>
                <w:szCs w:val="22"/>
              </w:rPr>
              <w:t>xxx</w:t>
            </w:r>
          </w:p>
        </w:tc>
        <w:tc>
          <w:tcPr>
            <w:tcW w:w="347" w:type="pct"/>
            <w:vAlign w:val="center"/>
          </w:tcPr>
          <w:p w14:paraId="208E21EF" w14:textId="3EE6A054" w:rsidR="003324B0" w:rsidRPr="0071146A" w:rsidRDefault="003324B0" w:rsidP="003324B0">
            <w:pPr>
              <w:autoSpaceDE/>
              <w:autoSpaceDN/>
              <w:jc w:val="center"/>
              <w:rPr>
                <w:color w:val="231F20"/>
                <w:sz w:val="22"/>
                <w:szCs w:val="22"/>
                <w:lang w:val="en-US"/>
              </w:rPr>
            </w:pPr>
            <w:r>
              <w:rPr>
                <w:sz w:val="22"/>
                <w:szCs w:val="22"/>
              </w:rPr>
              <w:t>xxx</w:t>
            </w:r>
          </w:p>
        </w:tc>
        <w:tc>
          <w:tcPr>
            <w:tcW w:w="347" w:type="pct"/>
            <w:vAlign w:val="center"/>
          </w:tcPr>
          <w:p w14:paraId="07B89FB9" w14:textId="3E2C4743" w:rsidR="003324B0" w:rsidRPr="0071146A" w:rsidRDefault="003324B0" w:rsidP="003324B0">
            <w:pPr>
              <w:autoSpaceDE/>
              <w:autoSpaceDN/>
              <w:jc w:val="center"/>
              <w:rPr>
                <w:color w:val="231F20"/>
                <w:sz w:val="22"/>
                <w:szCs w:val="22"/>
                <w:lang w:val="en-US"/>
              </w:rPr>
            </w:pPr>
            <w:r>
              <w:rPr>
                <w:sz w:val="22"/>
                <w:szCs w:val="22"/>
              </w:rPr>
              <w:t>xxx</w:t>
            </w:r>
          </w:p>
        </w:tc>
        <w:tc>
          <w:tcPr>
            <w:tcW w:w="463" w:type="pct"/>
            <w:vAlign w:val="center"/>
          </w:tcPr>
          <w:p w14:paraId="50D44423" w14:textId="50857F3D" w:rsidR="003324B0" w:rsidRPr="0071146A" w:rsidRDefault="003324B0" w:rsidP="003324B0">
            <w:pPr>
              <w:autoSpaceDE/>
              <w:autoSpaceDN/>
              <w:jc w:val="center"/>
              <w:rPr>
                <w:color w:val="231F20"/>
                <w:sz w:val="22"/>
                <w:szCs w:val="22"/>
                <w:lang w:val="en-US"/>
              </w:rPr>
            </w:pPr>
            <w:r>
              <w:rPr>
                <w:sz w:val="22"/>
                <w:szCs w:val="22"/>
              </w:rPr>
              <w:t>xxx</w:t>
            </w:r>
          </w:p>
        </w:tc>
        <w:tc>
          <w:tcPr>
            <w:tcW w:w="748" w:type="pct"/>
            <w:noWrap/>
            <w:vAlign w:val="center"/>
            <w:hideMark/>
          </w:tcPr>
          <w:p w14:paraId="7A46DAF0" w14:textId="3F23A53B" w:rsidR="003324B0" w:rsidRPr="0071146A" w:rsidRDefault="003324B0" w:rsidP="003324B0">
            <w:pPr>
              <w:autoSpaceDE/>
              <w:autoSpaceDN/>
              <w:jc w:val="center"/>
              <w:rPr>
                <w:color w:val="231F20"/>
                <w:sz w:val="22"/>
                <w:szCs w:val="22"/>
                <w:lang w:val="en-US"/>
              </w:rPr>
            </w:pPr>
            <w:r>
              <w:rPr>
                <w:color w:val="231F20"/>
                <w:sz w:val="22"/>
                <w:szCs w:val="22"/>
                <w:lang w:val="en-US"/>
              </w:rPr>
              <w:t>xxx</w:t>
            </w:r>
          </w:p>
        </w:tc>
      </w:tr>
      <w:tr w:rsidR="009C15E1" w:rsidRPr="0071146A" w14:paraId="17F70C77" w14:textId="77777777" w:rsidTr="003324B0">
        <w:trPr>
          <w:trHeight w:val="301"/>
        </w:trPr>
        <w:tc>
          <w:tcPr>
            <w:tcW w:w="2080" w:type="pct"/>
            <w:noWrap/>
            <w:vAlign w:val="bottom"/>
            <w:hideMark/>
          </w:tcPr>
          <w:p w14:paraId="35316960" w14:textId="12D9D300" w:rsidR="009C15E1" w:rsidRPr="0071146A" w:rsidRDefault="003324B0" w:rsidP="009C15E1">
            <w:pPr>
              <w:autoSpaceDE/>
              <w:autoSpaceDN/>
              <w:rPr>
                <w:color w:val="000000"/>
                <w:sz w:val="22"/>
                <w:szCs w:val="22"/>
                <w:lang w:val="en-US"/>
              </w:rPr>
            </w:pPr>
            <w:r>
              <w:rPr>
                <w:lang w:val="en-US"/>
              </w:rPr>
              <w:t>Public Contributions and Donations</w:t>
            </w:r>
          </w:p>
        </w:tc>
        <w:tc>
          <w:tcPr>
            <w:tcW w:w="262" w:type="pct"/>
            <w:noWrap/>
            <w:vAlign w:val="center"/>
            <w:hideMark/>
          </w:tcPr>
          <w:p w14:paraId="43A4514E" w14:textId="0EFDA36F" w:rsidR="009C15E1" w:rsidRPr="0071146A" w:rsidRDefault="003324B0" w:rsidP="0057571F">
            <w:pPr>
              <w:autoSpaceDE/>
              <w:autoSpaceDN/>
              <w:jc w:val="center"/>
              <w:rPr>
                <w:color w:val="231F20"/>
                <w:sz w:val="22"/>
                <w:szCs w:val="22"/>
                <w:lang w:val="en-US"/>
              </w:rPr>
            </w:pPr>
            <w:r>
              <w:rPr>
                <w:color w:val="231F20"/>
                <w:lang w:val="en-US"/>
              </w:rPr>
              <w:t>6</w:t>
            </w:r>
          </w:p>
        </w:tc>
        <w:tc>
          <w:tcPr>
            <w:tcW w:w="405" w:type="pct"/>
            <w:noWrap/>
            <w:vAlign w:val="center"/>
            <w:hideMark/>
          </w:tcPr>
          <w:p w14:paraId="11CFF77A" w14:textId="45724217" w:rsidR="009C15E1" w:rsidRPr="0071146A" w:rsidRDefault="00FF4D5D" w:rsidP="00FF4D5D">
            <w:pPr>
              <w:autoSpaceDE/>
              <w:autoSpaceDN/>
              <w:jc w:val="center"/>
              <w:rPr>
                <w:color w:val="231F20"/>
                <w:sz w:val="22"/>
                <w:szCs w:val="22"/>
                <w:lang w:val="en-US"/>
              </w:rPr>
            </w:pPr>
            <w:r>
              <w:rPr>
                <w:color w:val="231F20"/>
                <w:sz w:val="22"/>
                <w:szCs w:val="22"/>
                <w:lang w:val="en-US"/>
              </w:rPr>
              <w:t>xxx</w:t>
            </w:r>
          </w:p>
        </w:tc>
        <w:tc>
          <w:tcPr>
            <w:tcW w:w="347" w:type="pct"/>
            <w:vAlign w:val="center"/>
          </w:tcPr>
          <w:p w14:paraId="7255CA80" w14:textId="4B5E5554" w:rsidR="009C15E1" w:rsidRPr="0071146A" w:rsidRDefault="00FF4D5D" w:rsidP="00FF4D5D">
            <w:pPr>
              <w:autoSpaceDE/>
              <w:autoSpaceDN/>
              <w:jc w:val="center"/>
              <w:rPr>
                <w:color w:val="231F20"/>
                <w:sz w:val="22"/>
                <w:szCs w:val="22"/>
                <w:lang w:val="en-US"/>
              </w:rPr>
            </w:pPr>
            <w:r>
              <w:rPr>
                <w:sz w:val="22"/>
                <w:szCs w:val="22"/>
              </w:rPr>
              <w:t>xxx</w:t>
            </w:r>
          </w:p>
        </w:tc>
        <w:tc>
          <w:tcPr>
            <w:tcW w:w="347" w:type="pct"/>
            <w:vAlign w:val="center"/>
          </w:tcPr>
          <w:p w14:paraId="60467FC4" w14:textId="7CFC63B5" w:rsidR="009C15E1" w:rsidRPr="0071146A" w:rsidRDefault="00FF4D5D" w:rsidP="00FF4D5D">
            <w:pPr>
              <w:autoSpaceDE/>
              <w:autoSpaceDN/>
              <w:jc w:val="center"/>
              <w:rPr>
                <w:color w:val="231F20"/>
                <w:sz w:val="22"/>
                <w:szCs w:val="22"/>
                <w:lang w:val="en-US"/>
              </w:rPr>
            </w:pPr>
            <w:r>
              <w:rPr>
                <w:sz w:val="22"/>
                <w:szCs w:val="22"/>
              </w:rPr>
              <w:t>xxx</w:t>
            </w:r>
          </w:p>
        </w:tc>
        <w:tc>
          <w:tcPr>
            <w:tcW w:w="347" w:type="pct"/>
            <w:vAlign w:val="center"/>
          </w:tcPr>
          <w:p w14:paraId="0BA0785E" w14:textId="798A220B" w:rsidR="009C15E1" w:rsidRPr="0071146A" w:rsidRDefault="00FF4D5D" w:rsidP="00FF4D5D">
            <w:pPr>
              <w:autoSpaceDE/>
              <w:autoSpaceDN/>
              <w:jc w:val="center"/>
              <w:rPr>
                <w:color w:val="231F20"/>
                <w:sz w:val="22"/>
                <w:szCs w:val="22"/>
                <w:lang w:val="en-US"/>
              </w:rPr>
            </w:pPr>
            <w:r>
              <w:rPr>
                <w:sz w:val="22"/>
                <w:szCs w:val="22"/>
              </w:rPr>
              <w:t>xxx</w:t>
            </w:r>
          </w:p>
        </w:tc>
        <w:tc>
          <w:tcPr>
            <w:tcW w:w="463" w:type="pct"/>
            <w:vAlign w:val="center"/>
          </w:tcPr>
          <w:p w14:paraId="263672C9" w14:textId="4348F39C" w:rsidR="009C15E1" w:rsidRPr="0071146A" w:rsidRDefault="00FF4D5D" w:rsidP="00FF4D5D">
            <w:pPr>
              <w:autoSpaceDE/>
              <w:autoSpaceDN/>
              <w:jc w:val="center"/>
              <w:rPr>
                <w:color w:val="231F20"/>
                <w:sz w:val="22"/>
                <w:szCs w:val="22"/>
                <w:lang w:val="en-US"/>
              </w:rPr>
            </w:pPr>
            <w:r>
              <w:rPr>
                <w:sz w:val="22"/>
                <w:szCs w:val="22"/>
              </w:rPr>
              <w:t>xxx</w:t>
            </w:r>
          </w:p>
        </w:tc>
        <w:tc>
          <w:tcPr>
            <w:tcW w:w="748" w:type="pct"/>
            <w:noWrap/>
            <w:vAlign w:val="center"/>
            <w:hideMark/>
          </w:tcPr>
          <w:p w14:paraId="11DE4B2F" w14:textId="60B68C00" w:rsidR="009C15E1" w:rsidRPr="0071146A" w:rsidRDefault="00FF4D5D" w:rsidP="00FF4D5D">
            <w:pPr>
              <w:autoSpaceDE/>
              <w:autoSpaceDN/>
              <w:jc w:val="center"/>
              <w:rPr>
                <w:color w:val="231F20"/>
                <w:sz w:val="22"/>
                <w:szCs w:val="22"/>
                <w:lang w:val="en-US"/>
              </w:rPr>
            </w:pPr>
            <w:r>
              <w:rPr>
                <w:color w:val="231F20"/>
                <w:sz w:val="22"/>
                <w:szCs w:val="22"/>
                <w:lang w:val="en-US"/>
              </w:rPr>
              <w:t>xxx</w:t>
            </w:r>
          </w:p>
        </w:tc>
      </w:tr>
      <w:tr w:rsidR="009C15E1" w:rsidRPr="0071146A" w14:paraId="5BF1AD00" w14:textId="77777777" w:rsidTr="003324B0">
        <w:trPr>
          <w:trHeight w:val="301"/>
        </w:trPr>
        <w:tc>
          <w:tcPr>
            <w:tcW w:w="2080" w:type="pct"/>
            <w:noWrap/>
            <w:vAlign w:val="bottom"/>
            <w:hideMark/>
          </w:tcPr>
          <w:p w14:paraId="7BA5E228" w14:textId="4AE159A5" w:rsidR="009C15E1" w:rsidRPr="0071146A" w:rsidRDefault="009C15E1" w:rsidP="009C15E1">
            <w:pPr>
              <w:autoSpaceDE/>
              <w:autoSpaceDN/>
              <w:rPr>
                <w:color w:val="000000"/>
                <w:sz w:val="22"/>
                <w:szCs w:val="22"/>
                <w:lang w:val="en-US"/>
              </w:rPr>
            </w:pPr>
            <w:r>
              <w:rPr>
                <w:color w:val="000000"/>
                <w:lang w:val="en-US"/>
              </w:rPr>
              <w:t> </w:t>
            </w:r>
          </w:p>
        </w:tc>
        <w:tc>
          <w:tcPr>
            <w:tcW w:w="262" w:type="pct"/>
            <w:noWrap/>
            <w:vAlign w:val="center"/>
            <w:hideMark/>
          </w:tcPr>
          <w:p w14:paraId="25E209D3" w14:textId="4238F78B" w:rsidR="009C15E1" w:rsidRPr="0071146A" w:rsidRDefault="009C15E1" w:rsidP="0057571F">
            <w:pPr>
              <w:autoSpaceDE/>
              <w:autoSpaceDN/>
              <w:jc w:val="center"/>
              <w:rPr>
                <w:color w:val="231F20"/>
                <w:sz w:val="22"/>
                <w:szCs w:val="22"/>
                <w:lang w:val="en-US"/>
              </w:rPr>
            </w:pPr>
          </w:p>
        </w:tc>
        <w:tc>
          <w:tcPr>
            <w:tcW w:w="405" w:type="pct"/>
            <w:noWrap/>
            <w:vAlign w:val="center"/>
            <w:hideMark/>
          </w:tcPr>
          <w:p w14:paraId="6B9FAFB4" w14:textId="436BA0C9" w:rsidR="009C15E1" w:rsidRPr="0071146A" w:rsidRDefault="00FF4D5D" w:rsidP="00FF4D5D">
            <w:pPr>
              <w:autoSpaceDE/>
              <w:autoSpaceDN/>
              <w:jc w:val="center"/>
              <w:rPr>
                <w:color w:val="231F20"/>
                <w:sz w:val="22"/>
                <w:szCs w:val="22"/>
                <w:lang w:val="en-US"/>
              </w:rPr>
            </w:pPr>
            <w:r>
              <w:rPr>
                <w:color w:val="231F20"/>
                <w:sz w:val="22"/>
                <w:szCs w:val="22"/>
                <w:lang w:val="en-US"/>
              </w:rPr>
              <w:t>xxx</w:t>
            </w:r>
          </w:p>
        </w:tc>
        <w:tc>
          <w:tcPr>
            <w:tcW w:w="347" w:type="pct"/>
            <w:vAlign w:val="center"/>
          </w:tcPr>
          <w:p w14:paraId="6824743D" w14:textId="1F825E5D" w:rsidR="009C15E1" w:rsidRPr="0071146A" w:rsidRDefault="00FF4D5D" w:rsidP="00FF4D5D">
            <w:pPr>
              <w:autoSpaceDE/>
              <w:autoSpaceDN/>
              <w:jc w:val="center"/>
              <w:rPr>
                <w:color w:val="231F20"/>
                <w:sz w:val="22"/>
                <w:szCs w:val="22"/>
                <w:lang w:val="en-US"/>
              </w:rPr>
            </w:pPr>
            <w:r>
              <w:rPr>
                <w:sz w:val="22"/>
                <w:szCs w:val="22"/>
              </w:rPr>
              <w:t>xxx</w:t>
            </w:r>
          </w:p>
        </w:tc>
        <w:tc>
          <w:tcPr>
            <w:tcW w:w="347" w:type="pct"/>
            <w:vAlign w:val="center"/>
          </w:tcPr>
          <w:p w14:paraId="598C3EEC" w14:textId="08756CF8" w:rsidR="009C15E1" w:rsidRPr="0071146A" w:rsidRDefault="00FF4D5D" w:rsidP="00FF4D5D">
            <w:pPr>
              <w:autoSpaceDE/>
              <w:autoSpaceDN/>
              <w:jc w:val="center"/>
              <w:rPr>
                <w:color w:val="231F20"/>
                <w:sz w:val="22"/>
                <w:szCs w:val="22"/>
                <w:lang w:val="en-US"/>
              </w:rPr>
            </w:pPr>
            <w:r>
              <w:rPr>
                <w:sz w:val="22"/>
                <w:szCs w:val="22"/>
              </w:rPr>
              <w:t>xxx</w:t>
            </w:r>
          </w:p>
        </w:tc>
        <w:tc>
          <w:tcPr>
            <w:tcW w:w="347" w:type="pct"/>
            <w:vAlign w:val="center"/>
          </w:tcPr>
          <w:p w14:paraId="7456B9C0" w14:textId="4DED1156" w:rsidR="009C15E1" w:rsidRPr="0071146A" w:rsidRDefault="00FF4D5D" w:rsidP="00FF4D5D">
            <w:pPr>
              <w:autoSpaceDE/>
              <w:autoSpaceDN/>
              <w:jc w:val="center"/>
              <w:rPr>
                <w:color w:val="231F20"/>
                <w:sz w:val="22"/>
                <w:szCs w:val="22"/>
                <w:lang w:val="en-US"/>
              </w:rPr>
            </w:pPr>
            <w:r>
              <w:rPr>
                <w:sz w:val="22"/>
                <w:szCs w:val="22"/>
              </w:rPr>
              <w:t>xxx</w:t>
            </w:r>
          </w:p>
        </w:tc>
        <w:tc>
          <w:tcPr>
            <w:tcW w:w="463" w:type="pct"/>
            <w:vAlign w:val="center"/>
          </w:tcPr>
          <w:p w14:paraId="3E20E8AC" w14:textId="2B79FE88" w:rsidR="009C15E1" w:rsidRPr="0071146A" w:rsidRDefault="00FF4D5D" w:rsidP="00FF4D5D">
            <w:pPr>
              <w:autoSpaceDE/>
              <w:autoSpaceDN/>
              <w:jc w:val="center"/>
              <w:rPr>
                <w:color w:val="231F20"/>
                <w:sz w:val="22"/>
                <w:szCs w:val="22"/>
                <w:lang w:val="en-US"/>
              </w:rPr>
            </w:pPr>
            <w:r>
              <w:rPr>
                <w:sz w:val="22"/>
                <w:szCs w:val="22"/>
              </w:rPr>
              <w:t>xxx</w:t>
            </w:r>
          </w:p>
        </w:tc>
        <w:tc>
          <w:tcPr>
            <w:tcW w:w="748" w:type="pct"/>
            <w:noWrap/>
            <w:vAlign w:val="center"/>
            <w:hideMark/>
          </w:tcPr>
          <w:p w14:paraId="0F8AD3F2" w14:textId="5625BE28" w:rsidR="009C15E1" w:rsidRPr="0071146A" w:rsidRDefault="00FF4D5D" w:rsidP="00FF4D5D">
            <w:pPr>
              <w:autoSpaceDE/>
              <w:autoSpaceDN/>
              <w:jc w:val="center"/>
              <w:rPr>
                <w:color w:val="231F20"/>
                <w:sz w:val="22"/>
                <w:szCs w:val="22"/>
                <w:lang w:val="en-US"/>
              </w:rPr>
            </w:pPr>
            <w:r>
              <w:rPr>
                <w:color w:val="231F20"/>
                <w:sz w:val="22"/>
                <w:szCs w:val="22"/>
                <w:lang w:val="en-US"/>
              </w:rPr>
              <w:t>xxx</w:t>
            </w:r>
          </w:p>
        </w:tc>
      </w:tr>
      <w:tr w:rsidR="00172D99" w:rsidRPr="0071146A" w14:paraId="36DCCC36" w14:textId="77777777" w:rsidTr="003324B0">
        <w:trPr>
          <w:trHeight w:val="301"/>
        </w:trPr>
        <w:tc>
          <w:tcPr>
            <w:tcW w:w="2080" w:type="pct"/>
            <w:noWrap/>
            <w:vAlign w:val="bottom"/>
            <w:hideMark/>
          </w:tcPr>
          <w:p w14:paraId="6186BAC8" w14:textId="3FF43887" w:rsidR="00172D99" w:rsidRPr="0071146A" w:rsidRDefault="00172D99" w:rsidP="00172D99">
            <w:pPr>
              <w:autoSpaceDE/>
              <w:autoSpaceDN/>
              <w:rPr>
                <w:color w:val="000000"/>
                <w:sz w:val="22"/>
                <w:szCs w:val="22"/>
                <w:lang w:val="en-US"/>
              </w:rPr>
            </w:pPr>
            <w:r>
              <w:rPr>
                <w:b/>
                <w:sz w:val="22"/>
                <w:szCs w:val="22"/>
                <w:lang w:val="en-US"/>
              </w:rPr>
              <w:t>Revenue</w:t>
            </w:r>
            <w:r>
              <w:rPr>
                <w:sz w:val="22"/>
                <w:szCs w:val="22"/>
                <w:lang w:val="en-US"/>
              </w:rPr>
              <w:t xml:space="preserve"> </w:t>
            </w:r>
            <w:r>
              <w:rPr>
                <w:b/>
                <w:sz w:val="22"/>
                <w:szCs w:val="22"/>
                <w:lang w:val="en-US"/>
              </w:rPr>
              <w:t>From Transactions With Binding Arrangements</w:t>
            </w:r>
          </w:p>
        </w:tc>
        <w:tc>
          <w:tcPr>
            <w:tcW w:w="262" w:type="pct"/>
            <w:noWrap/>
            <w:vAlign w:val="center"/>
            <w:hideMark/>
          </w:tcPr>
          <w:p w14:paraId="08B86613" w14:textId="5DB7BF73" w:rsidR="00172D99" w:rsidRPr="0071146A" w:rsidRDefault="00172D99" w:rsidP="00172D99">
            <w:pPr>
              <w:autoSpaceDE/>
              <w:autoSpaceDN/>
              <w:jc w:val="center"/>
              <w:rPr>
                <w:color w:val="000000"/>
                <w:sz w:val="22"/>
                <w:szCs w:val="22"/>
                <w:lang w:val="en-US"/>
              </w:rPr>
            </w:pPr>
          </w:p>
        </w:tc>
        <w:tc>
          <w:tcPr>
            <w:tcW w:w="405" w:type="pct"/>
            <w:noWrap/>
            <w:vAlign w:val="center"/>
            <w:hideMark/>
          </w:tcPr>
          <w:p w14:paraId="25308B18" w14:textId="00FCDC6D" w:rsidR="00172D99" w:rsidRPr="0071146A" w:rsidRDefault="00172D99" w:rsidP="00172D99">
            <w:pPr>
              <w:autoSpaceDE/>
              <w:autoSpaceDN/>
              <w:jc w:val="center"/>
              <w:rPr>
                <w:color w:val="231F20"/>
                <w:sz w:val="22"/>
                <w:szCs w:val="22"/>
                <w:lang w:val="en-US"/>
              </w:rPr>
            </w:pPr>
          </w:p>
        </w:tc>
        <w:tc>
          <w:tcPr>
            <w:tcW w:w="347" w:type="pct"/>
            <w:vAlign w:val="center"/>
          </w:tcPr>
          <w:p w14:paraId="5254E74B" w14:textId="7FA0F78B" w:rsidR="00172D99" w:rsidRPr="0071146A" w:rsidRDefault="00172D99" w:rsidP="00172D99">
            <w:pPr>
              <w:autoSpaceDE/>
              <w:autoSpaceDN/>
              <w:jc w:val="center"/>
              <w:rPr>
                <w:color w:val="231F20"/>
                <w:sz w:val="22"/>
                <w:szCs w:val="22"/>
                <w:lang w:val="en-US"/>
              </w:rPr>
            </w:pPr>
          </w:p>
        </w:tc>
        <w:tc>
          <w:tcPr>
            <w:tcW w:w="347" w:type="pct"/>
            <w:vAlign w:val="center"/>
          </w:tcPr>
          <w:p w14:paraId="1E39FE57" w14:textId="5D45874E" w:rsidR="00172D99" w:rsidRPr="0071146A" w:rsidRDefault="00172D99" w:rsidP="00172D99">
            <w:pPr>
              <w:autoSpaceDE/>
              <w:autoSpaceDN/>
              <w:jc w:val="center"/>
              <w:rPr>
                <w:color w:val="231F20"/>
                <w:sz w:val="22"/>
                <w:szCs w:val="22"/>
                <w:lang w:val="en-US"/>
              </w:rPr>
            </w:pPr>
          </w:p>
        </w:tc>
        <w:tc>
          <w:tcPr>
            <w:tcW w:w="347" w:type="pct"/>
            <w:vAlign w:val="center"/>
          </w:tcPr>
          <w:p w14:paraId="31DF1E22" w14:textId="4F64B1A6" w:rsidR="00172D99" w:rsidRPr="0071146A" w:rsidRDefault="00172D99" w:rsidP="00172D99">
            <w:pPr>
              <w:autoSpaceDE/>
              <w:autoSpaceDN/>
              <w:jc w:val="center"/>
              <w:rPr>
                <w:color w:val="231F20"/>
                <w:sz w:val="22"/>
                <w:szCs w:val="22"/>
                <w:lang w:val="en-US"/>
              </w:rPr>
            </w:pPr>
          </w:p>
        </w:tc>
        <w:tc>
          <w:tcPr>
            <w:tcW w:w="463" w:type="pct"/>
            <w:vAlign w:val="center"/>
          </w:tcPr>
          <w:p w14:paraId="5793BF9D" w14:textId="64FFFFE0" w:rsidR="00172D99" w:rsidRPr="0071146A" w:rsidRDefault="00172D99" w:rsidP="00172D99">
            <w:pPr>
              <w:autoSpaceDE/>
              <w:autoSpaceDN/>
              <w:jc w:val="center"/>
              <w:rPr>
                <w:color w:val="231F20"/>
                <w:sz w:val="22"/>
                <w:szCs w:val="22"/>
                <w:lang w:val="en-US"/>
              </w:rPr>
            </w:pPr>
          </w:p>
        </w:tc>
        <w:tc>
          <w:tcPr>
            <w:tcW w:w="748" w:type="pct"/>
            <w:noWrap/>
            <w:vAlign w:val="center"/>
            <w:hideMark/>
          </w:tcPr>
          <w:p w14:paraId="5A2ACBE4" w14:textId="4C0814A8" w:rsidR="00172D99" w:rsidRPr="0071146A" w:rsidRDefault="00172D99" w:rsidP="00172D99">
            <w:pPr>
              <w:autoSpaceDE/>
              <w:autoSpaceDN/>
              <w:jc w:val="center"/>
              <w:rPr>
                <w:color w:val="231F20"/>
                <w:sz w:val="22"/>
                <w:szCs w:val="22"/>
                <w:lang w:val="en-US"/>
              </w:rPr>
            </w:pPr>
          </w:p>
        </w:tc>
      </w:tr>
      <w:tr w:rsidR="00172D99" w:rsidRPr="0071146A" w14:paraId="0F7B3125" w14:textId="77777777" w:rsidTr="003324B0">
        <w:trPr>
          <w:trHeight w:val="301"/>
        </w:trPr>
        <w:tc>
          <w:tcPr>
            <w:tcW w:w="2080" w:type="pct"/>
            <w:noWrap/>
            <w:vAlign w:val="bottom"/>
          </w:tcPr>
          <w:p w14:paraId="7F18E6BE" w14:textId="502A4532" w:rsidR="00172D99" w:rsidRDefault="00172D99" w:rsidP="00172D99">
            <w:pPr>
              <w:autoSpaceDE/>
              <w:autoSpaceDN/>
              <w:rPr>
                <w:color w:val="231F20"/>
                <w:lang w:val="en-US"/>
              </w:rPr>
            </w:pPr>
            <w:r>
              <w:rPr>
                <w:sz w:val="22"/>
                <w:szCs w:val="22"/>
                <w:lang w:val="en-US"/>
              </w:rPr>
              <w:t>Conditional Transfers/Grants</w:t>
            </w:r>
          </w:p>
        </w:tc>
        <w:tc>
          <w:tcPr>
            <w:tcW w:w="262" w:type="pct"/>
            <w:noWrap/>
            <w:vAlign w:val="center"/>
          </w:tcPr>
          <w:p w14:paraId="7958F59D" w14:textId="28D4A4CD" w:rsidR="00172D99" w:rsidRDefault="00172D99" w:rsidP="00172D99">
            <w:pPr>
              <w:autoSpaceDE/>
              <w:autoSpaceDN/>
              <w:jc w:val="center"/>
              <w:rPr>
                <w:color w:val="231F20"/>
                <w:lang w:val="en-US"/>
              </w:rPr>
            </w:pPr>
            <w:r>
              <w:rPr>
                <w:color w:val="231F20"/>
                <w:lang w:val="en-US"/>
              </w:rPr>
              <w:t>7</w:t>
            </w:r>
          </w:p>
        </w:tc>
        <w:tc>
          <w:tcPr>
            <w:tcW w:w="405" w:type="pct"/>
            <w:noWrap/>
            <w:vAlign w:val="center"/>
          </w:tcPr>
          <w:p w14:paraId="64D38C22" w14:textId="3C43F748" w:rsidR="00172D99" w:rsidRPr="0071146A" w:rsidRDefault="00172D99" w:rsidP="00172D99">
            <w:pPr>
              <w:autoSpaceDE/>
              <w:autoSpaceDN/>
              <w:jc w:val="center"/>
              <w:rPr>
                <w:color w:val="231F20"/>
                <w:sz w:val="22"/>
                <w:szCs w:val="22"/>
                <w:lang w:val="en-US"/>
              </w:rPr>
            </w:pPr>
            <w:r>
              <w:rPr>
                <w:color w:val="231F20"/>
                <w:sz w:val="22"/>
                <w:szCs w:val="22"/>
                <w:lang w:val="en-US"/>
              </w:rPr>
              <w:t>xxx</w:t>
            </w:r>
          </w:p>
        </w:tc>
        <w:tc>
          <w:tcPr>
            <w:tcW w:w="347" w:type="pct"/>
            <w:vAlign w:val="center"/>
          </w:tcPr>
          <w:p w14:paraId="22B3D72F" w14:textId="16726C09" w:rsidR="00172D99" w:rsidRPr="0071146A" w:rsidRDefault="00172D99" w:rsidP="00172D99">
            <w:pPr>
              <w:autoSpaceDE/>
              <w:autoSpaceDN/>
              <w:jc w:val="center"/>
              <w:rPr>
                <w:sz w:val="22"/>
                <w:szCs w:val="22"/>
              </w:rPr>
            </w:pPr>
            <w:r>
              <w:rPr>
                <w:sz w:val="22"/>
                <w:szCs w:val="22"/>
              </w:rPr>
              <w:t>xxx</w:t>
            </w:r>
          </w:p>
        </w:tc>
        <w:tc>
          <w:tcPr>
            <w:tcW w:w="347" w:type="pct"/>
            <w:vAlign w:val="center"/>
          </w:tcPr>
          <w:p w14:paraId="6852EFF4" w14:textId="3EA757CE" w:rsidR="00172D99" w:rsidRPr="0071146A" w:rsidRDefault="00172D99" w:rsidP="00172D99">
            <w:pPr>
              <w:autoSpaceDE/>
              <w:autoSpaceDN/>
              <w:jc w:val="center"/>
              <w:rPr>
                <w:sz w:val="22"/>
                <w:szCs w:val="22"/>
              </w:rPr>
            </w:pPr>
            <w:r>
              <w:rPr>
                <w:sz w:val="22"/>
                <w:szCs w:val="22"/>
              </w:rPr>
              <w:t>xxx</w:t>
            </w:r>
          </w:p>
        </w:tc>
        <w:tc>
          <w:tcPr>
            <w:tcW w:w="347" w:type="pct"/>
            <w:vAlign w:val="center"/>
          </w:tcPr>
          <w:p w14:paraId="50CC413A" w14:textId="34E05F11" w:rsidR="00172D99" w:rsidRPr="0071146A" w:rsidRDefault="00172D99" w:rsidP="00172D99">
            <w:pPr>
              <w:autoSpaceDE/>
              <w:autoSpaceDN/>
              <w:jc w:val="center"/>
              <w:rPr>
                <w:sz w:val="22"/>
                <w:szCs w:val="22"/>
              </w:rPr>
            </w:pPr>
            <w:r>
              <w:rPr>
                <w:sz w:val="22"/>
                <w:szCs w:val="22"/>
              </w:rPr>
              <w:t>xxx</w:t>
            </w:r>
          </w:p>
        </w:tc>
        <w:tc>
          <w:tcPr>
            <w:tcW w:w="463" w:type="pct"/>
            <w:vAlign w:val="center"/>
          </w:tcPr>
          <w:p w14:paraId="46EF22E4" w14:textId="1EABD1DD" w:rsidR="00172D99" w:rsidRPr="0071146A" w:rsidRDefault="00172D99" w:rsidP="00172D99">
            <w:pPr>
              <w:autoSpaceDE/>
              <w:autoSpaceDN/>
              <w:jc w:val="center"/>
              <w:rPr>
                <w:sz w:val="22"/>
                <w:szCs w:val="22"/>
              </w:rPr>
            </w:pPr>
            <w:r>
              <w:rPr>
                <w:sz w:val="22"/>
                <w:szCs w:val="22"/>
              </w:rPr>
              <w:t>xxx</w:t>
            </w:r>
          </w:p>
        </w:tc>
        <w:tc>
          <w:tcPr>
            <w:tcW w:w="748" w:type="pct"/>
            <w:noWrap/>
            <w:vAlign w:val="center"/>
          </w:tcPr>
          <w:p w14:paraId="5F1A4FFB" w14:textId="409ED816" w:rsidR="00172D99" w:rsidRPr="0071146A" w:rsidRDefault="00172D99" w:rsidP="00172D99">
            <w:pPr>
              <w:autoSpaceDE/>
              <w:autoSpaceDN/>
              <w:jc w:val="center"/>
              <w:rPr>
                <w:color w:val="231F20"/>
                <w:sz w:val="22"/>
                <w:szCs w:val="22"/>
                <w:lang w:val="en-US"/>
              </w:rPr>
            </w:pPr>
            <w:r>
              <w:rPr>
                <w:color w:val="231F20"/>
                <w:sz w:val="22"/>
                <w:szCs w:val="22"/>
                <w:lang w:val="en-US"/>
              </w:rPr>
              <w:t>xxx</w:t>
            </w:r>
          </w:p>
        </w:tc>
      </w:tr>
      <w:tr w:rsidR="00172D99" w:rsidRPr="0071146A" w14:paraId="4D9CCFE0" w14:textId="77777777" w:rsidTr="003324B0">
        <w:trPr>
          <w:trHeight w:val="301"/>
        </w:trPr>
        <w:tc>
          <w:tcPr>
            <w:tcW w:w="2080" w:type="pct"/>
            <w:noWrap/>
            <w:vAlign w:val="bottom"/>
            <w:hideMark/>
          </w:tcPr>
          <w:p w14:paraId="548F94AC" w14:textId="2D9FD2BB" w:rsidR="00172D99" w:rsidRPr="0071146A" w:rsidRDefault="00172D99" w:rsidP="00172D99">
            <w:pPr>
              <w:autoSpaceDE/>
              <w:autoSpaceDN/>
              <w:rPr>
                <w:color w:val="000000"/>
                <w:sz w:val="22"/>
                <w:szCs w:val="22"/>
                <w:lang w:val="en-US"/>
              </w:rPr>
            </w:pPr>
            <w:r>
              <w:rPr>
                <w:color w:val="231F20"/>
                <w:lang w:val="en-US"/>
              </w:rPr>
              <w:t>Finance Income</w:t>
            </w:r>
          </w:p>
        </w:tc>
        <w:tc>
          <w:tcPr>
            <w:tcW w:w="262" w:type="pct"/>
            <w:noWrap/>
            <w:vAlign w:val="center"/>
            <w:hideMark/>
          </w:tcPr>
          <w:p w14:paraId="23475D0F" w14:textId="57CA31F1" w:rsidR="00172D99" w:rsidRPr="0071146A" w:rsidRDefault="00172D99" w:rsidP="00172D99">
            <w:pPr>
              <w:autoSpaceDE/>
              <w:autoSpaceDN/>
              <w:jc w:val="center"/>
              <w:rPr>
                <w:color w:val="231F20"/>
                <w:sz w:val="22"/>
                <w:szCs w:val="22"/>
                <w:lang w:val="en-US"/>
              </w:rPr>
            </w:pPr>
            <w:r>
              <w:rPr>
                <w:color w:val="231F20"/>
                <w:lang w:val="en-US"/>
              </w:rPr>
              <w:t>8</w:t>
            </w:r>
          </w:p>
        </w:tc>
        <w:tc>
          <w:tcPr>
            <w:tcW w:w="405" w:type="pct"/>
            <w:noWrap/>
            <w:vAlign w:val="center"/>
            <w:hideMark/>
          </w:tcPr>
          <w:p w14:paraId="03C9C25F" w14:textId="6D0D5A87" w:rsidR="00172D99" w:rsidRPr="0071146A" w:rsidRDefault="00172D99" w:rsidP="00172D99">
            <w:pPr>
              <w:autoSpaceDE/>
              <w:autoSpaceDN/>
              <w:jc w:val="center"/>
              <w:rPr>
                <w:color w:val="231F20"/>
                <w:sz w:val="22"/>
                <w:szCs w:val="22"/>
                <w:lang w:val="en-US"/>
              </w:rPr>
            </w:pPr>
            <w:r>
              <w:rPr>
                <w:color w:val="231F20"/>
                <w:sz w:val="22"/>
                <w:szCs w:val="22"/>
                <w:lang w:val="en-US"/>
              </w:rPr>
              <w:t>xxx</w:t>
            </w:r>
          </w:p>
        </w:tc>
        <w:tc>
          <w:tcPr>
            <w:tcW w:w="347" w:type="pct"/>
            <w:vAlign w:val="center"/>
          </w:tcPr>
          <w:p w14:paraId="6E3279A5" w14:textId="3456E3A8" w:rsidR="00172D99" w:rsidRPr="0071146A" w:rsidRDefault="00172D99" w:rsidP="00172D99">
            <w:pPr>
              <w:autoSpaceDE/>
              <w:autoSpaceDN/>
              <w:jc w:val="center"/>
              <w:rPr>
                <w:color w:val="231F20"/>
                <w:sz w:val="22"/>
                <w:szCs w:val="22"/>
                <w:lang w:val="en-US"/>
              </w:rPr>
            </w:pPr>
            <w:r>
              <w:rPr>
                <w:sz w:val="22"/>
                <w:szCs w:val="22"/>
              </w:rPr>
              <w:t>xxx</w:t>
            </w:r>
          </w:p>
        </w:tc>
        <w:tc>
          <w:tcPr>
            <w:tcW w:w="347" w:type="pct"/>
            <w:vAlign w:val="center"/>
          </w:tcPr>
          <w:p w14:paraId="2171A58E" w14:textId="04686C31" w:rsidR="00172D99" w:rsidRPr="0071146A" w:rsidRDefault="00172D99" w:rsidP="00172D99">
            <w:pPr>
              <w:autoSpaceDE/>
              <w:autoSpaceDN/>
              <w:jc w:val="center"/>
              <w:rPr>
                <w:color w:val="231F20"/>
                <w:sz w:val="22"/>
                <w:szCs w:val="22"/>
                <w:lang w:val="en-US"/>
              </w:rPr>
            </w:pPr>
            <w:r>
              <w:rPr>
                <w:sz w:val="22"/>
                <w:szCs w:val="22"/>
              </w:rPr>
              <w:t>xxx</w:t>
            </w:r>
          </w:p>
        </w:tc>
        <w:tc>
          <w:tcPr>
            <w:tcW w:w="347" w:type="pct"/>
            <w:vAlign w:val="center"/>
          </w:tcPr>
          <w:p w14:paraId="1FE900BF" w14:textId="350B4435" w:rsidR="00172D99" w:rsidRPr="0071146A" w:rsidRDefault="00172D99" w:rsidP="00172D99">
            <w:pPr>
              <w:autoSpaceDE/>
              <w:autoSpaceDN/>
              <w:jc w:val="center"/>
              <w:rPr>
                <w:color w:val="231F20"/>
                <w:sz w:val="22"/>
                <w:szCs w:val="22"/>
                <w:lang w:val="en-US"/>
              </w:rPr>
            </w:pPr>
            <w:r>
              <w:rPr>
                <w:sz w:val="22"/>
                <w:szCs w:val="22"/>
              </w:rPr>
              <w:t>xxx</w:t>
            </w:r>
          </w:p>
        </w:tc>
        <w:tc>
          <w:tcPr>
            <w:tcW w:w="463" w:type="pct"/>
            <w:vAlign w:val="center"/>
          </w:tcPr>
          <w:p w14:paraId="48CE4FCA" w14:textId="0C4465C5" w:rsidR="00172D99" w:rsidRPr="0071146A" w:rsidRDefault="00172D99" w:rsidP="00172D99">
            <w:pPr>
              <w:autoSpaceDE/>
              <w:autoSpaceDN/>
              <w:jc w:val="center"/>
              <w:rPr>
                <w:color w:val="231F20"/>
                <w:sz w:val="22"/>
                <w:szCs w:val="22"/>
                <w:lang w:val="en-US"/>
              </w:rPr>
            </w:pPr>
            <w:r>
              <w:rPr>
                <w:sz w:val="22"/>
                <w:szCs w:val="22"/>
              </w:rPr>
              <w:t>xxx</w:t>
            </w:r>
          </w:p>
        </w:tc>
        <w:tc>
          <w:tcPr>
            <w:tcW w:w="748" w:type="pct"/>
            <w:noWrap/>
            <w:vAlign w:val="center"/>
            <w:hideMark/>
          </w:tcPr>
          <w:p w14:paraId="2DD7DF43" w14:textId="3700F91B" w:rsidR="00172D99" w:rsidRPr="0071146A" w:rsidRDefault="00172D99" w:rsidP="00172D99">
            <w:pPr>
              <w:autoSpaceDE/>
              <w:autoSpaceDN/>
              <w:jc w:val="center"/>
              <w:rPr>
                <w:color w:val="231F20"/>
                <w:sz w:val="22"/>
                <w:szCs w:val="22"/>
                <w:lang w:val="en-US"/>
              </w:rPr>
            </w:pPr>
            <w:r>
              <w:rPr>
                <w:color w:val="231F20"/>
                <w:sz w:val="22"/>
                <w:szCs w:val="22"/>
                <w:lang w:val="en-US"/>
              </w:rPr>
              <w:t>xxx</w:t>
            </w:r>
          </w:p>
        </w:tc>
      </w:tr>
      <w:tr w:rsidR="00172D99" w:rsidRPr="0071146A" w14:paraId="3C75FE28" w14:textId="77777777" w:rsidTr="003324B0">
        <w:trPr>
          <w:trHeight w:val="202"/>
        </w:trPr>
        <w:tc>
          <w:tcPr>
            <w:tcW w:w="2080" w:type="pct"/>
            <w:noWrap/>
            <w:vAlign w:val="bottom"/>
            <w:hideMark/>
          </w:tcPr>
          <w:p w14:paraId="13DFA99B" w14:textId="08276832" w:rsidR="00172D99" w:rsidRPr="0071146A" w:rsidRDefault="00172D99" w:rsidP="00172D99">
            <w:pPr>
              <w:autoSpaceDE/>
              <w:autoSpaceDN/>
              <w:rPr>
                <w:color w:val="000000"/>
                <w:sz w:val="22"/>
                <w:szCs w:val="22"/>
                <w:lang w:val="en-US"/>
              </w:rPr>
            </w:pPr>
            <w:r>
              <w:rPr>
                <w:color w:val="000000"/>
                <w:lang w:val="en-US"/>
              </w:rPr>
              <w:t>Other income</w:t>
            </w:r>
          </w:p>
        </w:tc>
        <w:tc>
          <w:tcPr>
            <w:tcW w:w="262" w:type="pct"/>
            <w:noWrap/>
            <w:vAlign w:val="center"/>
            <w:hideMark/>
          </w:tcPr>
          <w:p w14:paraId="067A6200" w14:textId="06F82560" w:rsidR="00172D99" w:rsidRPr="0071146A" w:rsidRDefault="00172D99" w:rsidP="00172D99">
            <w:pPr>
              <w:autoSpaceDE/>
              <w:autoSpaceDN/>
              <w:jc w:val="center"/>
              <w:rPr>
                <w:color w:val="000000"/>
                <w:sz w:val="22"/>
                <w:szCs w:val="22"/>
                <w:lang w:val="en-US"/>
              </w:rPr>
            </w:pPr>
            <w:r>
              <w:rPr>
                <w:color w:val="000000"/>
                <w:lang w:val="en-US"/>
              </w:rPr>
              <w:t>9</w:t>
            </w:r>
          </w:p>
        </w:tc>
        <w:tc>
          <w:tcPr>
            <w:tcW w:w="405" w:type="pct"/>
            <w:noWrap/>
            <w:vAlign w:val="center"/>
            <w:hideMark/>
          </w:tcPr>
          <w:p w14:paraId="200E4071" w14:textId="3B613FAD" w:rsidR="00172D99" w:rsidRPr="0071146A" w:rsidRDefault="00172D99" w:rsidP="00172D99">
            <w:pPr>
              <w:autoSpaceDE/>
              <w:autoSpaceDN/>
              <w:jc w:val="center"/>
              <w:rPr>
                <w:b/>
                <w:bCs/>
                <w:color w:val="231F20"/>
                <w:sz w:val="22"/>
                <w:szCs w:val="22"/>
                <w:lang w:val="en-US"/>
              </w:rPr>
            </w:pPr>
            <w:r>
              <w:rPr>
                <w:b/>
                <w:bCs/>
                <w:color w:val="231F20"/>
                <w:sz w:val="22"/>
                <w:szCs w:val="22"/>
                <w:lang w:val="en-US"/>
              </w:rPr>
              <w:t>xxx</w:t>
            </w:r>
          </w:p>
        </w:tc>
        <w:tc>
          <w:tcPr>
            <w:tcW w:w="347" w:type="pct"/>
            <w:vAlign w:val="center"/>
          </w:tcPr>
          <w:p w14:paraId="5DCAE97E" w14:textId="1CD49289" w:rsidR="00172D99" w:rsidRPr="0071146A" w:rsidRDefault="00172D99" w:rsidP="00172D99">
            <w:pPr>
              <w:autoSpaceDE/>
              <w:autoSpaceDN/>
              <w:jc w:val="center"/>
              <w:rPr>
                <w:b/>
                <w:bCs/>
                <w:color w:val="231F20"/>
                <w:sz w:val="22"/>
                <w:szCs w:val="22"/>
                <w:lang w:val="en-US"/>
              </w:rPr>
            </w:pPr>
            <w:r>
              <w:rPr>
                <w:sz w:val="22"/>
                <w:szCs w:val="22"/>
              </w:rPr>
              <w:t>xxx</w:t>
            </w:r>
          </w:p>
        </w:tc>
        <w:tc>
          <w:tcPr>
            <w:tcW w:w="347" w:type="pct"/>
            <w:vAlign w:val="center"/>
          </w:tcPr>
          <w:p w14:paraId="4C6C7AB0" w14:textId="22065E93" w:rsidR="00172D99" w:rsidRPr="0071146A" w:rsidRDefault="00172D99" w:rsidP="00172D99">
            <w:pPr>
              <w:autoSpaceDE/>
              <w:autoSpaceDN/>
              <w:jc w:val="center"/>
              <w:rPr>
                <w:b/>
                <w:bCs/>
                <w:color w:val="231F20"/>
                <w:sz w:val="22"/>
                <w:szCs w:val="22"/>
                <w:lang w:val="en-US"/>
              </w:rPr>
            </w:pPr>
            <w:r>
              <w:rPr>
                <w:sz w:val="22"/>
                <w:szCs w:val="22"/>
              </w:rPr>
              <w:t>xxx</w:t>
            </w:r>
          </w:p>
        </w:tc>
        <w:tc>
          <w:tcPr>
            <w:tcW w:w="347" w:type="pct"/>
            <w:vAlign w:val="center"/>
          </w:tcPr>
          <w:p w14:paraId="78AB8BB3" w14:textId="6966E7D8" w:rsidR="00172D99" w:rsidRPr="0071146A" w:rsidRDefault="00172D99" w:rsidP="00172D99">
            <w:pPr>
              <w:autoSpaceDE/>
              <w:autoSpaceDN/>
              <w:jc w:val="center"/>
              <w:rPr>
                <w:b/>
                <w:bCs/>
                <w:color w:val="231F20"/>
                <w:sz w:val="22"/>
                <w:szCs w:val="22"/>
                <w:lang w:val="en-US"/>
              </w:rPr>
            </w:pPr>
            <w:r>
              <w:rPr>
                <w:sz w:val="22"/>
                <w:szCs w:val="22"/>
              </w:rPr>
              <w:t>xxx</w:t>
            </w:r>
          </w:p>
        </w:tc>
        <w:tc>
          <w:tcPr>
            <w:tcW w:w="463" w:type="pct"/>
            <w:vAlign w:val="center"/>
          </w:tcPr>
          <w:p w14:paraId="681B4318" w14:textId="2BD93D62" w:rsidR="00172D99" w:rsidRPr="0071146A" w:rsidRDefault="00172D99" w:rsidP="00172D99">
            <w:pPr>
              <w:autoSpaceDE/>
              <w:autoSpaceDN/>
              <w:jc w:val="center"/>
              <w:rPr>
                <w:b/>
                <w:bCs/>
                <w:color w:val="231F20"/>
                <w:sz w:val="22"/>
                <w:szCs w:val="22"/>
                <w:lang w:val="en-US"/>
              </w:rPr>
            </w:pPr>
            <w:r>
              <w:rPr>
                <w:sz w:val="22"/>
                <w:szCs w:val="22"/>
              </w:rPr>
              <w:t>xxx</w:t>
            </w:r>
          </w:p>
        </w:tc>
        <w:tc>
          <w:tcPr>
            <w:tcW w:w="748" w:type="pct"/>
            <w:noWrap/>
            <w:vAlign w:val="center"/>
            <w:hideMark/>
          </w:tcPr>
          <w:p w14:paraId="78E9CD4D" w14:textId="4814B25E" w:rsidR="00172D99" w:rsidRPr="0071146A" w:rsidRDefault="00172D99" w:rsidP="00172D99">
            <w:pPr>
              <w:autoSpaceDE/>
              <w:autoSpaceDN/>
              <w:jc w:val="center"/>
              <w:rPr>
                <w:b/>
                <w:bCs/>
                <w:color w:val="231F20"/>
                <w:sz w:val="22"/>
                <w:szCs w:val="22"/>
                <w:lang w:val="en-US"/>
              </w:rPr>
            </w:pPr>
            <w:r>
              <w:rPr>
                <w:b/>
                <w:bCs/>
                <w:color w:val="231F20"/>
                <w:sz w:val="22"/>
                <w:szCs w:val="22"/>
                <w:lang w:val="en-US"/>
              </w:rPr>
              <w:t>xxx</w:t>
            </w:r>
          </w:p>
        </w:tc>
      </w:tr>
      <w:tr w:rsidR="00172D99" w:rsidRPr="0071146A" w14:paraId="701565FF" w14:textId="77777777" w:rsidTr="003324B0">
        <w:trPr>
          <w:trHeight w:val="301"/>
        </w:trPr>
        <w:tc>
          <w:tcPr>
            <w:tcW w:w="2080" w:type="pct"/>
            <w:noWrap/>
            <w:vAlign w:val="bottom"/>
            <w:hideMark/>
          </w:tcPr>
          <w:p w14:paraId="15A40FB0" w14:textId="04EC2857" w:rsidR="00172D99" w:rsidRPr="0071146A" w:rsidRDefault="00172D99" w:rsidP="00172D99">
            <w:pPr>
              <w:autoSpaceDE/>
              <w:autoSpaceDN/>
              <w:rPr>
                <w:color w:val="000000"/>
                <w:sz w:val="22"/>
                <w:szCs w:val="22"/>
                <w:lang w:val="en-US"/>
              </w:rPr>
            </w:pPr>
            <w:r>
              <w:rPr>
                <w:b/>
                <w:bCs/>
                <w:color w:val="231F20"/>
                <w:lang w:val="en-US"/>
              </w:rPr>
              <w:t>Total</w:t>
            </w:r>
            <w:r>
              <w:rPr>
                <w:color w:val="000000"/>
                <w:lang w:val="en-US"/>
              </w:rPr>
              <w:t xml:space="preserve"> </w:t>
            </w:r>
            <w:r>
              <w:rPr>
                <w:b/>
                <w:bCs/>
                <w:color w:val="231F20"/>
                <w:lang w:val="en-US"/>
              </w:rPr>
              <w:t>Revenue</w:t>
            </w:r>
          </w:p>
        </w:tc>
        <w:tc>
          <w:tcPr>
            <w:tcW w:w="262" w:type="pct"/>
            <w:noWrap/>
            <w:vAlign w:val="center"/>
            <w:hideMark/>
          </w:tcPr>
          <w:p w14:paraId="51FA8D88" w14:textId="72D45629" w:rsidR="00172D99" w:rsidRPr="0071146A" w:rsidRDefault="00172D99" w:rsidP="00172D99">
            <w:pPr>
              <w:autoSpaceDE/>
              <w:autoSpaceDN/>
              <w:jc w:val="center"/>
              <w:rPr>
                <w:color w:val="000000"/>
                <w:sz w:val="22"/>
                <w:szCs w:val="22"/>
                <w:lang w:val="en-US"/>
              </w:rPr>
            </w:pPr>
          </w:p>
        </w:tc>
        <w:tc>
          <w:tcPr>
            <w:tcW w:w="405" w:type="pct"/>
            <w:noWrap/>
            <w:vAlign w:val="center"/>
            <w:hideMark/>
          </w:tcPr>
          <w:p w14:paraId="141475E6" w14:textId="5D0B8ADA" w:rsidR="00172D99" w:rsidRPr="0071146A" w:rsidRDefault="00172D99" w:rsidP="00172D99">
            <w:pPr>
              <w:autoSpaceDE/>
              <w:autoSpaceDN/>
              <w:jc w:val="center"/>
              <w:rPr>
                <w:color w:val="000000"/>
                <w:sz w:val="22"/>
                <w:szCs w:val="22"/>
                <w:lang w:val="en-US"/>
              </w:rPr>
            </w:pPr>
          </w:p>
        </w:tc>
        <w:tc>
          <w:tcPr>
            <w:tcW w:w="347" w:type="pct"/>
            <w:vAlign w:val="center"/>
          </w:tcPr>
          <w:p w14:paraId="6FFBA3B6" w14:textId="1EDAAAB5" w:rsidR="00172D99" w:rsidRPr="0071146A" w:rsidRDefault="00172D99" w:rsidP="00172D99">
            <w:pPr>
              <w:autoSpaceDE/>
              <w:autoSpaceDN/>
              <w:jc w:val="center"/>
              <w:rPr>
                <w:color w:val="000000"/>
                <w:sz w:val="22"/>
                <w:szCs w:val="22"/>
                <w:lang w:val="en-US"/>
              </w:rPr>
            </w:pPr>
          </w:p>
        </w:tc>
        <w:tc>
          <w:tcPr>
            <w:tcW w:w="347" w:type="pct"/>
            <w:vAlign w:val="center"/>
          </w:tcPr>
          <w:p w14:paraId="23C46EEF" w14:textId="45D3AF9B" w:rsidR="00172D99" w:rsidRPr="0071146A" w:rsidRDefault="00172D99" w:rsidP="00172D99">
            <w:pPr>
              <w:autoSpaceDE/>
              <w:autoSpaceDN/>
              <w:jc w:val="center"/>
              <w:rPr>
                <w:color w:val="000000"/>
                <w:sz w:val="22"/>
                <w:szCs w:val="22"/>
                <w:lang w:val="en-US"/>
              </w:rPr>
            </w:pPr>
          </w:p>
        </w:tc>
        <w:tc>
          <w:tcPr>
            <w:tcW w:w="347" w:type="pct"/>
            <w:vAlign w:val="center"/>
          </w:tcPr>
          <w:p w14:paraId="41E09D5E" w14:textId="65049C95" w:rsidR="00172D99" w:rsidRPr="0071146A" w:rsidRDefault="00172D99" w:rsidP="00172D99">
            <w:pPr>
              <w:autoSpaceDE/>
              <w:autoSpaceDN/>
              <w:jc w:val="center"/>
              <w:rPr>
                <w:color w:val="000000"/>
                <w:sz w:val="22"/>
                <w:szCs w:val="22"/>
                <w:lang w:val="en-US"/>
              </w:rPr>
            </w:pPr>
          </w:p>
        </w:tc>
        <w:tc>
          <w:tcPr>
            <w:tcW w:w="463" w:type="pct"/>
            <w:vAlign w:val="center"/>
          </w:tcPr>
          <w:p w14:paraId="6101F11E" w14:textId="7CF7E0B5" w:rsidR="00172D99" w:rsidRPr="0071146A" w:rsidRDefault="00172D99" w:rsidP="00172D99">
            <w:pPr>
              <w:autoSpaceDE/>
              <w:autoSpaceDN/>
              <w:jc w:val="center"/>
              <w:rPr>
                <w:color w:val="000000"/>
                <w:sz w:val="22"/>
                <w:szCs w:val="22"/>
                <w:lang w:val="en-US"/>
              </w:rPr>
            </w:pPr>
          </w:p>
        </w:tc>
        <w:tc>
          <w:tcPr>
            <w:tcW w:w="748" w:type="pct"/>
            <w:noWrap/>
            <w:vAlign w:val="center"/>
            <w:hideMark/>
          </w:tcPr>
          <w:p w14:paraId="228C012A" w14:textId="4C748520" w:rsidR="00172D99" w:rsidRPr="0071146A" w:rsidRDefault="00172D99" w:rsidP="00172D99">
            <w:pPr>
              <w:autoSpaceDE/>
              <w:autoSpaceDN/>
              <w:jc w:val="center"/>
              <w:rPr>
                <w:color w:val="000000"/>
                <w:sz w:val="22"/>
                <w:szCs w:val="22"/>
                <w:lang w:val="en-US"/>
              </w:rPr>
            </w:pPr>
          </w:p>
        </w:tc>
      </w:tr>
      <w:tr w:rsidR="00172D99" w:rsidRPr="0071146A" w14:paraId="27DC99AF" w14:textId="77777777" w:rsidTr="003324B0">
        <w:trPr>
          <w:trHeight w:val="301"/>
        </w:trPr>
        <w:tc>
          <w:tcPr>
            <w:tcW w:w="2080" w:type="pct"/>
            <w:noWrap/>
            <w:vAlign w:val="bottom"/>
            <w:hideMark/>
          </w:tcPr>
          <w:p w14:paraId="7FF6DB3F" w14:textId="00F3CD7F" w:rsidR="00172D99" w:rsidRPr="0071146A" w:rsidRDefault="00172D99" w:rsidP="00172D99">
            <w:pPr>
              <w:autoSpaceDE/>
              <w:autoSpaceDN/>
              <w:rPr>
                <w:color w:val="000000"/>
                <w:sz w:val="22"/>
                <w:szCs w:val="22"/>
                <w:lang w:val="en-US"/>
              </w:rPr>
            </w:pPr>
          </w:p>
        </w:tc>
        <w:tc>
          <w:tcPr>
            <w:tcW w:w="262" w:type="pct"/>
            <w:noWrap/>
            <w:vAlign w:val="center"/>
            <w:hideMark/>
          </w:tcPr>
          <w:p w14:paraId="3C460A94" w14:textId="56FA6AD0" w:rsidR="00172D99" w:rsidRPr="0071146A" w:rsidRDefault="00172D99" w:rsidP="00172D99">
            <w:pPr>
              <w:autoSpaceDE/>
              <w:autoSpaceDN/>
              <w:jc w:val="center"/>
              <w:rPr>
                <w:color w:val="231F20"/>
                <w:sz w:val="22"/>
                <w:szCs w:val="22"/>
                <w:lang w:val="en-US"/>
              </w:rPr>
            </w:pPr>
          </w:p>
        </w:tc>
        <w:tc>
          <w:tcPr>
            <w:tcW w:w="405" w:type="pct"/>
            <w:noWrap/>
            <w:vAlign w:val="center"/>
            <w:hideMark/>
          </w:tcPr>
          <w:p w14:paraId="6610B1FF" w14:textId="2D2402C1" w:rsidR="00172D99" w:rsidRPr="0071146A" w:rsidRDefault="00172D99" w:rsidP="00172D99">
            <w:pPr>
              <w:autoSpaceDE/>
              <w:autoSpaceDN/>
              <w:jc w:val="center"/>
              <w:rPr>
                <w:color w:val="231F20"/>
                <w:sz w:val="22"/>
                <w:szCs w:val="22"/>
                <w:lang w:val="en-US"/>
              </w:rPr>
            </w:pPr>
            <w:r>
              <w:rPr>
                <w:color w:val="231F20"/>
                <w:sz w:val="22"/>
                <w:szCs w:val="22"/>
                <w:lang w:val="en-US"/>
              </w:rPr>
              <w:t>xxx</w:t>
            </w:r>
          </w:p>
        </w:tc>
        <w:tc>
          <w:tcPr>
            <w:tcW w:w="347" w:type="pct"/>
            <w:vAlign w:val="center"/>
          </w:tcPr>
          <w:p w14:paraId="2989627F" w14:textId="598A6FB1" w:rsidR="00172D99" w:rsidRPr="0071146A" w:rsidRDefault="00172D99" w:rsidP="00172D99">
            <w:pPr>
              <w:autoSpaceDE/>
              <w:autoSpaceDN/>
              <w:jc w:val="center"/>
              <w:rPr>
                <w:color w:val="231F20"/>
                <w:sz w:val="22"/>
                <w:szCs w:val="22"/>
                <w:lang w:val="en-US"/>
              </w:rPr>
            </w:pPr>
            <w:r>
              <w:rPr>
                <w:sz w:val="22"/>
                <w:szCs w:val="22"/>
              </w:rPr>
              <w:t>xxx</w:t>
            </w:r>
          </w:p>
        </w:tc>
        <w:tc>
          <w:tcPr>
            <w:tcW w:w="347" w:type="pct"/>
            <w:vAlign w:val="center"/>
          </w:tcPr>
          <w:p w14:paraId="16947A55" w14:textId="2EEBC161" w:rsidR="00172D99" w:rsidRPr="0071146A" w:rsidRDefault="00172D99" w:rsidP="00172D99">
            <w:pPr>
              <w:autoSpaceDE/>
              <w:autoSpaceDN/>
              <w:jc w:val="center"/>
              <w:rPr>
                <w:color w:val="231F20"/>
                <w:sz w:val="22"/>
                <w:szCs w:val="22"/>
                <w:lang w:val="en-US"/>
              </w:rPr>
            </w:pPr>
            <w:r>
              <w:rPr>
                <w:sz w:val="22"/>
                <w:szCs w:val="22"/>
              </w:rPr>
              <w:t>xxx</w:t>
            </w:r>
          </w:p>
        </w:tc>
        <w:tc>
          <w:tcPr>
            <w:tcW w:w="347" w:type="pct"/>
            <w:vAlign w:val="center"/>
          </w:tcPr>
          <w:p w14:paraId="5925BA56" w14:textId="2566652E" w:rsidR="00172D99" w:rsidRPr="0071146A" w:rsidRDefault="00172D99" w:rsidP="00172D99">
            <w:pPr>
              <w:autoSpaceDE/>
              <w:autoSpaceDN/>
              <w:jc w:val="center"/>
              <w:rPr>
                <w:color w:val="231F20"/>
                <w:sz w:val="22"/>
                <w:szCs w:val="22"/>
                <w:lang w:val="en-US"/>
              </w:rPr>
            </w:pPr>
            <w:r>
              <w:rPr>
                <w:sz w:val="22"/>
                <w:szCs w:val="22"/>
              </w:rPr>
              <w:t>xxx</w:t>
            </w:r>
          </w:p>
        </w:tc>
        <w:tc>
          <w:tcPr>
            <w:tcW w:w="463" w:type="pct"/>
            <w:vAlign w:val="center"/>
          </w:tcPr>
          <w:p w14:paraId="176A5C92" w14:textId="64445F5D" w:rsidR="00172D99" w:rsidRPr="0071146A" w:rsidRDefault="00172D99" w:rsidP="00172D99">
            <w:pPr>
              <w:autoSpaceDE/>
              <w:autoSpaceDN/>
              <w:jc w:val="center"/>
              <w:rPr>
                <w:color w:val="231F20"/>
                <w:sz w:val="22"/>
                <w:szCs w:val="22"/>
                <w:lang w:val="en-US"/>
              </w:rPr>
            </w:pPr>
            <w:r>
              <w:rPr>
                <w:sz w:val="22"/>
                <w:szCs w:val="22"/>
              </w:rPr>
              <w:t>xxx</w:t>
            </w:r>
          </w:p>
        </w:tc>
        <w:tc>
          <w:tcPr>
            <w:tcW w:w="748" w:type="pct"/>
            <w:noWrap/>
            <w:vAlign w:val="center"/>
            <w:hideMark/>
          </w:tcPr>
          <w:p w14:paraId="666E1305" w14:textId="2E0B61D5" w:rsidR="00172D99" w:rsidRPr="0071146A" w:rsidRDefault="00172D99" w:rsidP="00172D99">
            <w:pPr>
              <w:autoSpaceDE/>
              <w:autoSpaceDN/>
              <w:jc w:val="center"/>
              <w:rPr>
                <w:color w:val="231F20"/>
                <w:sz w:val="22"/>
                <w:szCs w:val="22"/>
                <w:lang w:val="en-US"/>
              </w:rPr>
            </w:pPr>
            <w:r>
              <w:rPr>
                <w:color w:val="231F20"/>
                <w:sz w:val="22"/>
                <w:szCs w:val="22"/>
                <w:lang w:val="en-US"/>
              </w:rPr>
              <w:t>xxx</w:t>
            </w:r>
          </w:p>
        </w:tc>
      </w:tr>
      <w:tr w:rsidR="00172D99" w:rsidRPr="0071146A" w14:paraId="4729AD7E" w14:textId="77777777" w:rsidTr="003324B0">
        <w:trPr>
          <w:trHeight w:val="301"/>
        </w:trPr>
        <w:tc>
          <w:tcPr>
            <w:tcW w:w="2080" w:type="pct"/>
            <w:noWrap/>
            <w:vAlign w:val="bottom"/>
            <w:hideMark/>
          </w:tcPr>
          <w:p w14:paraId="55009382" w14:textId="46916B3E" w:rsidR="00172D99" w:rsidRPr="0071146A" w:rsidRDefault="00172D99" w:rsidP="00172D99">
            <w:pPr>
              <w:autoSpaceDE/>
              <w:autoSpaceDN/>
              <w:rPr>
                <w:color w:val="000000"/>
                <w:sz w:val="22"/>
                <w:szCs w:val="22"/>
                <w:lang w:val="en-US"/>
              </w:rPr>
            </w:pPr>
            <w:r>
              <w:rPr>
                <w:b/>
                <w:bCs/>
                <w:color w:val="231F20"/>
                <w:lang w:val="en-US"/>
              </w:rPr>
              <w:t>Expenses</w:t>
            </w:r>
          </w:p>
        </w:tc>
        <w:tc>
          <w:tcPr>
            <w:tcW w:w="262" w:type="pct"/>
            <w:noWrap/>
            <w:vAlign w:val="center"/>
            <w:hideMark/>
          </w:tcPr>
          <w:p w14:paraId="1227C044" w14:textId="53CBF7F9" w:rsidR="00172D99" w:rsidRPr="0071146A" w:rsidRDefault="00172D99" w:rsidP="00172D99">
            <w:pPr>
              <w:autoSpaceDE/>
              <w:autoSpaceDN/>
              <w:jc w:val="center"/>
              <w:rPr>
                <w:color w:val="231F20"/>
                <w:sz w:val="22"/>
                <w:szCs w:val="22"/>
                <w:lang w:val="en-US"/>
              </w:rPr>
            </w:pPr>
          </w:p>
        </w:tc>
        <w:tc>
          <w:tcPr>
            <w:tcW w:w="405" w:type="pct"/>
            <w:noWrap/>
            <w:vAlign w:val="center"/>
            <w:hideMark/>
          </w:tcPr>
          <w:p w14:paraId="1A07A29C" w14:textId="05B4E334" w:rsidR="00172D99" w:rsidRPr="0071146A" w:rsidRDefault="00172D99" w:rsidP="00172D99">
            <w:pPr>
              <w:autoSpaceDE/>
              <w:autoSpaceDN/>
              <w:jc w:val="center"/>
              <w:rPr>
                <w:color w:val="231F20"/>
                <w:sz w:val="22"/>
                <w:szCs w:val="22"/>
                <w:lang w:val="en-US"/>
              </w:rPr>
            </w:pPr>
          </w:p>
        </w:tc>
        <w:tc>
          <w:tcPr>
            <w:tcW w:w="347" w:type="pct"/>
            <w:vAlign w:val="center"/>
          </w:tcPr>
          <w:p w14:paraId="31F5ED1A" w14:textId="077CE58F" w:rsidR="00172D99" w:rsidRPr="0071146A" w:rsidRDefault="00172D99" w:rsidP="00172D99">
            <w:pPr>
              <w:autoSpaceDE/>
              <w:autoSpaceDN/>
              <w:jc w:val="center"/>
              <w:rPr>
                <w:color w:val="231F20"/>
                <w:sz w:val="22"/>
                <w:szCs w:val="22"/>
                <w:lang w:val="en-US"/>
              </w:rPr>
            </w:pPr>
          </w:p>
        </w:tc>
        <w:tc>
          <w:tcPr>
            <w:tcW w:w="347" w:type="pct"/>
            <w:vAlign w:val="center"/>
          </w:tcPr>
          <w:p w14:paraId="4295BB4A" w14:textId="5D7F641B" w:rsidR="00172D99" w:rsidRPr="0071146A" w:rsidRDefault="00172D99" w:rsidP="00172D99">
            <w:pPr>
              <w:autoSpaceDE/>
              <w:autoSpaceDN/>
              <w:jc w:val="center"/>
              <w:rPr>
                <w:color w:val="231F20"/>
                <w:sz w:val="22"/>
                <w:szCs w:val="22"/>
                <w:lang w:val="en-US"/>
              </w:rPr>
            </w:pPr>
          </w:p>
        </w:tc>
        <w:tc>
          <w:tcPr>
            <w:tcW w:w="347" w:type="pct"/>
            <w:vAlign w:val="center"/>
          </w:tcPr>
          <w:p w14:paraId="053ECC3F" w14:textId="7B3052BF" w:rsidR="00172D99" w:rsidRPr="0071146A" w:rsidRDefault="00172D99" w:rsidP="00172D99">
            <w:pPr>
              <w:autoSpaceDE/>
              <w:autoSpaceDN/>
              <w:jc w:val="center"/>
              <w:rPr>
                <w:color w:val="231F20"/>
                <w:sz w:val="22"/>
                <w:szCs w:val="22"/>
                <w:lang w:val="en-US"/>
              </w:rPr>
            </w:pPr>
          </w:p>
        </w:tc>
        <w:tc>
          <w:tcPr>
            <w:tcW w:w="463" w:type="pct"/>
            <w:vAlign w:val="center"/>
          </w:tcPr>
          <w:p w14:paraId="552E2F81" w14:textId="07E35BA8" w:rsidR="00172D99" w:rsidRPr="0071146A" w:rsidRDefault="00172D99" w:rsidP="00172D99">
            <w:pPr>
              <w:autoSpaceDE/>
              <w:autoSpaceDN/>
              <w:jc w:val="center"/>
              <w:rPr>
                <w:color w:val="231F20"/>
                <w:sz w:val="22"/>
                <w:szCs w:val="22"/>
                <w:lang w:val="en-US"/>
              </w:rPr>
            </w:pPr>
          </w:p>
        </w:tc>
        <w:tc>
          <w:tcPr>
            <w:tcW w:w="748" w:type="pct"/>
            <w:noWrap/>
            <w:vAlign w:val="center"/>
            <w:hideMark/>
          </w:tcPr>
          <w:p w14:paraId="67E13E8E" w14:textId="383FEFA8" w:rsidR="00172D99" w:rsidRPr="0071146A" w:rsidRDefault="00172D99" w:rsidP="00172D99">
            <w:pPr>
              <w:autoSpaceDE/>
              <w:autoSpaceDN/>
              <w:jc w:val="center"/>
              <w:rPr>
                <w:color w:val="231F20"/>
                <w:sz w:val="22"/>
                <w:szCs w:val="22"/>
                <w:lang w:val="en-US"/>
              </w:rPr>
            </w:pPr>
          </w:p>
        </w:tc>
      </w:tr>
      <w:tr w:rsidR="00172D99" w:rsidRPr="0071146A" w14:paraId="78D4BDDB" w14:textId="77777777" w:rsidTr="003324B0">
        <w:trPr>
          <w:trHeight w:val="301"/>
        </w:trPr>
        <w:tc>
          <w:tcPr>
            <w:tcW w:w="2080" w:type="pct"/>
            <w:noWrap/>
            <w:vAlign w:val="bottom"/>
            <w:hideMark/>
          </w:tcPr>
          <w:p w14:paraId="58404E48" w14:textId="6479D4DA" w:rsidR="00172D99" w:rsidRPr="0071146A" w:rsidRDefault="00172D99" w:rsidP="00172D99">
            <w:pPr>
              <w:autoSpaceDE/>
              <w:autoSpaceDN/>
              <w:rPr>
                <w:color w:val="000000"/>
                <w:sz w:val="22"/>
                <w:szCs w:val="22"/>
                <w:lang w:val="en-US"/>
              </w:rPr>
            </w:pPr>
            <w:r>
              <w:rPr>
                <w:bCs/>
                <w:color w:val="231F20"/>
              </w:rPr>
              <w:t>Bursary Transfers</w:t>
            </w:r>
          </w:p>
        </w:tc>
        <w:tc>
          <w:tcPr>
            <w:tcW w:w="262" w:type="pct"/>
            <w:noWrap/>
            <w:vAlign w:val="center"/>
            <w:hideMark/>
          </w:tcPr>
          <w:p w14:paraId="3607F49A" w14:textId="1855B80A" w:rsidR="00172D99" w:rsidRPr="0071146A" w:rsidRDefault="00172D99" w:rsidP="00172D99">
            <w:pPr>
              <w:autoSpaceDE/>
              <w:autoSpaceDN/>
              <w:jc w:val="center"/>
              <w:rPr>
                <w:color w:val="231F20"/>
                <w:sz w:val="22"/>
                <w:szCs w:val="22"/>
                <w:lang w:val="en-US"/>
              </w:rPr>
            </w:pPr>
            <w:r>
              <w:rPr>
                <w:color w:val="231F20"/>
                <w:lang w:val="en-US"/>
              </w:rPr>
              <w:t>10</w:t>
            </w:r>
          </w:p>
        </w:tc>
        <w:tc>
          <w:tcPr>
            <w:tcW w:w="405" w:type="pct"/>
            <w:noWrap/>
            <w:vAlign w:val="center"/>
            <w:hideMark/>
          </w:tcPr>
          <w:p w14:paraId="6A3F869E" w14:textId="5B374AEA" w:rsidR="00172D99" w:rsidRPr="0071146A" w:rsidRDefault="00172D99" w:rsidP="00172D99">
            <w:pPr>
              <w:autoSpaceDE/>
              <w:autoSpaceDN/>
              <w:jc w:val="center"/>
              <w:rPr>
                <w:color w:val="231F20"/>
                <w:sz w:val="22"/>
                <w:szCs w:val="22"/>
                <w:lang w:val="en-US"/>
              </w:rPr>
            </w:pPr>
            <w:r>
              <w:rPr>
                <w:color w:val="231F20"/>
                <w:sz w:val="22"/>
                <w:szCs w:val="22"/>
                <w:lang w:val="en-US"/>
              </w:rPr>
              <w:t>xxx</w:t>
            </w:r>
          </w:p>
        </w:tc>
        <w:tc>
          <w:tcPr>
            <w:tcW w:w="347" w:type="pct"/>
            <w:vAlign w:val="center"/>
          </w:tcPr>
          <w:p w14:paraId="221C50F7" w14:textId="7341E0C6" w:rsidR="00172D99" w:rsidRPr="0071146A" w:rsidRDefault="00172D99" w:rsidP="00172D99">
            <w:pPr>
              <w:autoSpaceDE/>
              <w:autoSpaceDN/>
              <w:jc w:val="center"/>
              <w:rPr>
                <w:color w:val="231F20"/>
                <w:sz w:val="22"/>
                <w:szCs w:val="22"/>
                <w:lang w:val="en-US"/>
              </w:rPr>
            </w:pPr>
            <w:r>
              <w:rPr>
                <w:sz w:val="22"/>
                <w:szCs w:val="22"/>
              </w:rPr>
              <w:t>xxx</w:t>
            </w:r>
          </w:p>
        </w:tc>
        <w:tc>
          <w:tcPr>
            <w:tcW w:w="347" w:type="pct"/>
            <w:vAlign w:val="center"/>
          </w:tcPr>
          <w:p w14:paraId="335AC6FC" w14:textId="4159101A" w:rsidR="00172D99" w:rsidRPr="0071146A" w:rsidRDefault="00172D99" w:rsidP="00172D99">
            <w:pPr>
              <w:autoSpaceDE/>
              <w:autoSpaceDN/>
              <w:jc w:val="center"/>
              <w:rPr>
                <w:color w:val="231F20"/>
                <w:sz w:val="22"/>
                <w:szCs w:val="22"/>
                <w:lang w:val="en-US"/>
              </w:rPr>
            </w:pPr>
            <w:r>
              <w:rPr>
                <w:sz w:val="22"/>
                <w:szCs w:val="22"/>
              </w:rPr>
              <w:t>xxx</w:t>
            </w:r>
          </w:p>
        </w:tc>
        <w:tc>
          <w:tcPr>
            <w:tcW w:w="347" w:type="pct"/>
            <w:vAlign w:val="center"/>
          </w:tcPr>
          <w:p w14:paraId="3C906E50" w14:textId="10CB9F2C" w:rsidR="00172D99" w:rsidRPr="0071146A" w:rsidRDefault="00172D99" w:rsidP="00172D99">
            <w:pPr>
              <w:autoSpaceDE/>
              <w:autoSpaceDN/>
              <w:jc w:val="center"/>
              <w:rPr>
                <w:color w:val="231F20"/>
                <w:sz w:val="22"/>
                <w:szCs w:val="22"/>
                <w:lang w:val="en-US"/>
              </w:rPr>
            </w:pPr>
            <w:r>
              <w:rPr>
                <w:sz w:val="22"/>
                <w:szCs w:val="22"/>
              </w:rPr>
              <w:t>xxx</w:t>
            </w:r>
          </w:p>
        </w:tc>
        <w:tc>
          <w:tcPr>
            <w:tcW w:w="463" w:type="pct"/>
            <w:vAlign w:val="center"/>
          </w:tcPr>
          <w:p w14:paraId="0BE4D8D2" w14:textId="6EA619C6" w:rsidR="00172D99" w:rsidRPr="0071146A" w:rsidRDefault="00172D99" w:rsidP="00172D99">
            <w:pPr>
              <w:autoSpaceDE/>
              <w:autoSpaceDN/>
              <w:jc w:val="center"/>
              <w:rPr>
                <w:color w:val="231F20"/>
                <w:sz w:val="22"/>
                <w:szCs w:val="22"/>
                <w:lang w:val="en-US"/>
              </w:rPr>
            </w:pPr>
            <w:r>
              <w:rPr>
                <w:sz w:val="22"/>
                <w:szCs w:val="22"/>
              </w:rPr>
              <w:t>xxx</w:t>
            </w:r>
          </w:p>
        </w:tc>
        <w:tc>
          <w:tcPr>
            <w:tcW w:w="748" w:type="pct"/>
            <w:noWrap/>
            <w:vAlign w:val="center"/>
            <w:hideMark/>
          </w:tcPr>
          <w:p w14:paraId="655E9706" w14:textId="7537A302" w:rsidR="00172D99" w:rsidRPr="0071146A" w:rsidRDefault="00172D99" w:rsidP="00172D99">
            <w:pPr>
              <w:autoSpaceDE/>
              <w:autoSpaceDN/>
              <w:jc w:val="center"/>
              <w:rPr>
                <w:color w:val="231F20"/>
                <w:sz w:val="22"/>
                <w:szCs w:val="22"/>
                <w:lang w:val="en-US"/>
              </w:rPr>
            </w:pPr>
            <w:r>
              <w:rPr>
                <w:color w:val="231F20"/>
                <w:sz w:val="22"/>
                <w:szCs w:val="22"/>
                <w:lang w:val="en-US"/>
              </w:rPr>
              <w:t>xxx</w:t>
            </w:r>
          </w:p>
        </w:tc>
      </w:tr>
      <w:tr w:rsidR="00172D99" w:rsidRPr="0071146A" w14:paraId="613E141B" w14:textId="77777777" w:rsidTr="003324B0">
        <w:trPr>
          <w:trHeight w:val="301"/>
        </w:trPr>
        <w:tc>
          <w:tcPr>
            <w:tcW w:w="2080" w:type="pct"/>
            <w:noWrap/>
            <w:vAlign w:val="bottom"/>
            <w:hideMark/>
          </w:tcPr>
          <w:p w14:paraId="1484845B" w14:textId="0AC1484D" w:rsidR="00172D99" w:rsidRPr="0071146A" w:rsidRDefault="00172D99" w:rsidP="00172D99">
            <w:pPr>
              <w:autoSpaceDE/>
              <w:autoSpaceDN/>
              <w:rPr>
                <w:color w:val="000000"/>
                <w:sz w:val="22"/>
                <w:szCs w:val="22"/>
                <w:lang w:val="en-US"/>
              </w:rPr>
            </w:pPr>
            <w:r>
              <w:rPr>
                <w:color w:val="231F20"/>
                <w:lang w:val="en-US"/>
              </w:rPr>
              <w:t>Scholarship grants</w:t>
            </w:r>
          </w:p>
        </w:tc>
        <w:tc>
          <w:tcPr>
            <w:tcW w:w="262" w:type="pct"/>
            <w:noWrap/>
            <w:vAlign w:val="center"/>
            <w:hideMark/>
          </w:tcPr>
          <w:p w14:paraId="3AD64C09" w14:textId="1B72A276" w:rsidR="00172D99" w:rsidRPr="0071146A" w:rsidRDefault="00172D99" w:rsidP="00172D99">
            <w:pPr>
              <w:autoSpaceDE/>
              <w:autoSpaceDN/>
              <w:jc w:val="center"/>
              <w:rPr>
                <w:color w:val="000000"/>
                <w:sz w:val="22"/>
                <w:szCs w:val="22"/>
                <w:lang w:val="en-US"/>
              </w:rPr>
            </w:pPr>
            <w:r>
              <w:rPr>
                <w:color w:val="000000"/>
                <w:lang w:val="en-US"/>
              </w:rPr>
              <w:t>11</w:t>
            </w:r>
          </w:p>
        </w:tc>
        <w:tc>
          <w:tcPr>
            <w:tcW w:w="405" w:type="pct"/>
            <w:noWrap/>
            <w:vAlign w:val="center"/>
            <w:hideMark/>
          </w:tcPr>
          <w:p w14:paraId="4A2FB8DB" w14:textId="72757B16" w:rsidR="00172D99" w:rsidRPr="0071146A" w:rsidRDefault="00172D99" w:rsidP="00172D99">
            <w:pPr>
              <w:autoSpaceDE/>
              <w:autoSpaceDN/>
              <w:jc w:val="center"/>
              <w:rPr>
                <w:color w:val="231F20"/>
                <w:sz w:val="22"/>
                <w:szCs w:val="22"/>
                <w:lang w:val="en-US"/>
              </w:rPr>
            </w:pPr>
            <w:r>
              <w:rPr>
                <w:color w:val="231F20"/>
                <w:sz w:val="22"/>
                <w:szCs w:val="22"/>
                <w:lang w:val="en-US"/>
              </w:rPr>
              <w:t>xxx</w:t>
            </w:r>
          </w:p>
        </w:tc>
        <w:tc>
          <w:tcPr>
            <w:tcW w:w="347" w:type="pct"/>
            <w:vAlign w:val="center"/>
          </w:tcPr>
          <w:p w14:paraId="23D37D41" w14:textId="1FFFE278" w:rsidR="00172D99" w:rsidRPr="0071146A" w:rsidRDefault="00172D99" w:rsidP="00172D99">
            <w:pPr>
              <w:autoSpaceDE/>
              <w:autoSpaceDN/>
              <w:jc w:val="center"/>
              <w:rPr>
                <w:color w:val="231F20"/>
                <w:sz w:val="22"/>
                <w:szCs w:val="22"/>
                <w:lang w:val="en-US"/>
              </w:rPr>
            </w:pPr>
            <w:r>
              <w:rPr>
                <w:sz w:val="22"/>
                <w:szCs w:val="22"/>
              </w:rPr>
              <w:t>xxx</w:t>
            </w:r>
          </w:p>
        </w:tc>
        <w:tc>
          <w:tcPr>
            <w:tcW w:w="347" w:type="pct"/>
            <w:vAlign w:val="center"/>
          </w:tcPr>
          <w:p w14:paraId="0378FC56" w14:textId="369FE997" w:rsidR="00172D99" w:rsidRPr="0071146A" w:rsidRDefault="00172D99" w:rsidP="00172D99">
            <w:pPr>
              <w:autoSpaceDE/>
              <w:autoSpaceDN/>
              <w:jc w:val="center"/>
              <w:rPr>
                <w:color w:val="231F20"/>
                <w:sz w:val="22"/>
                <w:szCs w:val="22"/>
                <w:lang w:val="en-US"/>
              </w:rPr>
            </w:pPr>
            <w:r>
              <w:rPr>
                <w:sz w:val="22"/>
                <w:szCs w:val="22"/>
              </w:rPr>
              <w:t>xxx</w:t>
            </w:r>
          </w:p>
        </w:tc>
        <w:tc>
          <w:tcPr>
            <w:tcW w:w="347" w:type="pct"/>
            <w:vAlign w:val="center"/>
          </w:tcPr>
          <w:p w14:paraId="53751AED" w14:textId="2FD11116" w:rsidR="00172D99" w:rsidRPr="0071146A" w:rsidRDefault="00172D99" w:rsidP="00172D99">
            <w:pPr>
              <w:autoSpaceDE/>
              <w:autoSpaceDN/>
              <w:jc w:val="center"/>
              <w:rPr>
                <w:color w:val="231F20"/>
                <w:sz w:val="22"/>
                <w:szCs w:val="22"/>
                <w:lang w:val="en-US"/>
              </w:rPr>
            </w:pPr>
            <w:r>
              <w:rPr>
                <w:sz w:val="22"/>
                <w:szCs w:val="22"/>
              </w:rPr>
              <w:t>xxx</w:t>
            </w:r>
          </w:p>
        </w:tc>
        <w:tc>
          <w:tcPr>
            <w:tcW w:w="463" w:type="pct"/>
            <w:vAlign w:val="center"/>
          </w:tcPr>
          <w:p w14:paraId="4E96CBF7" w14:textId="02893A8F" w:rsidR="00172D99" w:rsidRPr="0071146A" w:rsidRDefault="00172D99" w:rsidP="00172D99">
            <w:pPr>
              <w:autoSpaceDE/>
              <w:autoSpaceDN/>
              <w:jc w:val="center"/>
              <w:rPr>
                <w:color w:val="231F20"/>
                <w:sz w:val="22"/>
                <w:szCs w:val="22"/>
                <w:lang w:val="en-US"/>
              </w:rPr>
            </w:pPr>
            <w:r>
              <w:rPr>
                <w:sz w:val="22"/>
                <w:szCs w:val="22"/>
              </w:rPr>
              <w:t>xxx</w:t>
            </w:r>
          </w:p>
        </w:tc>
        <w:tc>
          <w:tcPr>
            <w:tcW w:w="748" w:type="pct"/>
            <w:noWrap/>
            <w:vAlign w:val="center"/>
            <w:hideMark/>
          </w:tcPr>
          <w:p w14:paraId="0A1BA2B8" w14:textId="659830F3" w:rsidR="00172D99" w:rsidRPr="0071146A" w:rsidRDefault="00172D99" w:rsidP="00172D99">
            <w:pPr>
              <w:autoSpaceDE/>
              <w:autoSpaceDN/>
              <w:jc w:val="center"/>
              <w:rPr>
                <w:color w:val="231F20"/>
                <w:sz w:val="22"/>
                <w:szCs w:val="22"/>
                <w:lang w:val="en-US"/>
              </w:rPr>
            </w:pPr>
            <w:r>
              <w:rPr>
                <w:color w:val="231F20"/>
                <w:sz w:val="22"/>
                <w:szCs w:val="22"/>
                <w:lang w:val="en-US"/>
              </w:rPr>
              <w:t>xxx</w:t>
            </w:r>
          </w:p>
        </w:tc>
      </w:tr>
      <w:tr w:rsidR="00172D99" w:rsidRPr="0071146A" w14:paraId="1AB79B3A" w14:textId="77777777" w:rsidTr="003324B0">
        <w:trPr>
          <w:trHeight w:val="301"/>
        </w:trPr>
        <w:tc>
          <w:tcPr>
            <w:tcW w:w="2080" w:type="pct"/>
            <w:noWrap/>
            <w:vAlign w:val="bottom"/>
            <w:hideMark/>
          </w:tcPr>
          <w:p w14:paraId="2596308B" w14:textId="48D28D39" w:rsidR="00172D99" w:rsidRPr="0071146A" w:rsidRDefault="00172D99" w:rsidP="00172D99">
            <w:pPr>
              <w:autoSpaceDE/>
              <w:autoSpaceDN/>
              <w:rPr>
                <w:color w:val="000000"/>
                <w:sz w:val="22"/>
                <w:szCs w:val="22"/>
                <w:lang w:val="en-US"/>
              </w:rPr>
            </w:pPr>
            <w:r>
              <w:rPr>
                <w:color w:val="231F20"/>
                <w:lang w:val="en-US"/>
              </w:rPr>
              <w:t>Use of goods and services</w:t>
            </w:r>
          </w:p>
        </w:tc>
        <w:tc>
          <w:tcPr>
            <w:tcW w:w="262" w:type="pct"/>
            <w:noWrap/>
            <w:vAlign w:val="center"/>
            <w:hideMark/>
          </w:tcPr>
          <w:p w14:paraId="0DD10B15" w14:textId="4009C749" w:rsidR="00172D99" w:rsidRPr="0071146A" w:rsidRDefault="00172D99" w:rsidP="00172D99">
            <w:pPr>
              <w:autoSpaceDE/>
              <w:autoSpaceDN/>
              <w:jc w:val="center"/>
              <w:rPr>
                <w:color w:val="000000"/>
                <w:sz w:val="22"/>
                <w:szCs w:val="22"/>
                <w:lang w:val="en-US"/>
              </w:rPr>
            </w:pPr>
            <w:r>
              <w:rPr>
                <w:color w:val="000000"/>
                <w:lang w:val="en-US"/>
              </w:rPr>
              <w:t>12</w:t>
            </w:r>
          </w:p>
        </w:tc>
        <w:tc>
          <w:tcPr>
            <w:tcW w:w="405" w:type="pct"/>
            <w:noWrap/>
            <w:vAlign w:val="center"/>
            <w:hideMark/>
          </w:tcPr>
          <w:p w14:paraId="27A2DC27" w14:textId="1A9AD28B" w:rsidR="00172D99" w:rsidRPr="0071146A" w:rsidRDefault="00172D99" w:rsidP="00172D99">
            <w:pPr>
              <w:autoSpaceDE/>
              <w:autoSpaceDN/>
              <w:jc w:val="center"/>
              <w:rPr>
                <w:b/>
                <w:bCs/>
                <w:color w:val="231F20"/>
                <w:sz w:val="22"/>
                <w:szCs w:val="22"/>
                <w:lang w:val="en-US"/>
              </w:rPr>
            </w:pPr>
            <w:r>
              <w:rPr>
                <w:b/>
                <w:bCs/>
                <w:color w:val="231F20"/>
                <w:sz w:val="22"/>
                <w:szCs w:val="22"/>
                <w:lang w:val="en-US"/>
              </w:rPr>
              <w:t>xxx</w:t>
            </w:r>
          </w:p>
        </w:tc>
        <w:tc>
          <w:tcPr>
            <w:tcW w:w="347" w:type="pct"/>
            <w:vAlign w:val="center"/>
          </w:tcPr>
          <w:p w14:paraId="2DE48E80" w14:textId="408BD711" w:rsidR="00172D99" w:rsidRPr="0071146A" w:rsidRDefault="00172D99" w:rsidP="00172D99">
            <w:pPr>
              <w:autoSpaceDE/>
              <w:autoSpaceDN/>
              <w:jc w:val="center"/>
              <w:rPr>
                <w:b/>
                <w:bCs/>
                <w:color w:val="231F20"/>
                <w:sz w:val="22"/>
                <w:szCs w:val="22"/>
                <w:lang w:val="en-US"/>
              </w:rPr>
            </w:pPr>
            <w:r>
              <w:rPr>
                <w:sz w:val="22"/>
                <w:szCs w:val="22"/>
              </w:rPr>
              <w:t>xxx</w:t>
            </w:r>
          </w:p>
        </w:tc>
        <w:tc>
          <w:tcPr>
            <w:tcW w:w="347" w:type="pct"/>
            <w:vAlign w:val="center"/>
          </w:tcPr>
          <w:p w14:paraId="343B7F2B" w14:textId="4FC68656" w:rsidR="00172D99" w:rsidRPr="0071146A" w:rsidRDefault="00172D99" w:rsidP="00172D99">
            <w:pPr>
              <w:autoSpaceDE/>
              <w:autoSpaceDN/>
              <w:jc w:val="center"/>
              <w:rPr>
                <w:b/>
                <w:bCs/>
                <w:color w:val="231F20"/>
                <w:sz w:val="22"/>
                <w:szCs w:val="22"/>
                <w:lang w:val="en-US"/>
              </w:rPr>
            </w:pPr>
            <w:r>
              <w:rPr>
                <w:sz w:val="22"/>
                <w:szCs w:val="22"/>
              </w:rPr>
              <w:t>xxx</w:t>
            </w:r>
          </w:p>
        </w:tc>
        <w:tc>
          <w:tcPr>
            <w:tcW w:w="347" w:type="pct"/>
            <w:vAlign w:val="center"/>
          </w:tcPr>
          <w:p w14:paraId="698A7713" w14:textId="0E1C5EF2" w:rsidR="00172D99" w:rsidRPr="0071146A" w:rsidRDefault="00172D99" w:rsidP="00172D99">
            <w:pPr>
              <w:autoSpaceDE/>
              <w:autoSpaceDN/>
              <w:jc w:val="center"/>
              <w:rPr>
                <w:b/>
                <w:bCs/>
                <w:color w:val="231F20"/>
                <w:sz w:val="22"/>
                <w:szCs w:val="22"/>
                <w:lang w:val="en-US"/>
              </w:rPr>
            </w:pPr>
            <w:r>
              <w:rPr>
                <w:sz w:val="22"/>
                <w:szCs w:val="22"/>
              </w:rPr>
              <w:t>xxx</w:t>
            </w:r>
          </w:p>
        </w:tc>
        <w:tc>
          <w:tcPr>
            <w:tcW w:w="463" w:type="pct"/>
            <w:vAlign w:val="center"/>
          </w:tcPr>
          <w:p w14:paraId="000707AC" w14:textId="71732B40" w:rsidR="00172D99" w:rsidRPr="0071146A" w:rsidRDefault="00172D99" w:rsidP="00172D99">
            <w:pPr>
              <w:autoSpaceDE/>
              <w:autoSpaceDN/>
              <w:jc w:val="center"/>
              <w:rPr>
                <w:b/>
                <w:bCs/>
                <w:color w:val="231F20"/>
                <w:sz w:val="22"/>
                <w:szCs w:val="22"/>
                <w:lang w:val="en-US"/>
              </w:rPr>
            </w:pPr>
            <w:r>
              <w:rPr>
                <w:sz w:val="22"/>
                <w:szCs w:val="22"/>
              </w:rPr>
              <w:t>xxx</w:t>
            </w:r>
          </w:p>
        </w:tc>
        <w:tc>
          <w:tcPr>
            <w:tcW w:w="748" w:type="pct"/>
            <w:noWrap/>
            <w:vAlign w:val="center"/>
            <w:hideMark/>
          </w:tcPr>
          <w:p w14:paraId="28BDF6F3" w14:textId="6A4F1F13" w:rsidR="00172D99" w:rsidRPr="0071146A" w:rsidRDefault="00172D99" w:rsidP="00172D99">
            <w:pPr>
              <w:autoSpaceDE/>
              <w:autoSpaceDN/>
              <w:jc w:val="center"/>
              <w:rPr>
                <w:b/>
                <w:bCs/>
                <w:color w:val="231F20"/>
                <w:sz w:val="22"/>
                <w:szCs w:val="22"/>
                <w:lang w:val="en-US"/>
              </w:rPr>
            </w:pPr>
            <w:r>
              <w:rPr>
                <w:b/>
                <w:bCs/>
                <w:color w:val="231F20"/>
                <w:sz w:val="22"/>
                <w:szCs w:val="22"/>
                <w:lang w:val="en-US"/>
              </w:rPr>
              <w:t>xxx</w:t>
            </w:r>
          </w:p>
        </w:tc>
      </w:tr>
      <w:tr w:rsidR="00172D99" w:rsidRPr="009F1E3F" w14:paraId="3A2FCD0F" w14:textId="77777777" w:rsidTr="003324B0">
        <w:trPr>
          <w:trHeight w:val="301"/>
        </w:trPr>
        <w:tc>
          <w:tcPr>
            <w:tcW w:w="2080" w:type="pct"/>
            <w:noWrap/>
            <w:vAlign w:val="bottom"/>
            <w:hideMark/>
          </w:tcPr>
          <w:p w14:paraId="63042F38" w14:textId="4258B9E6" w:rsidR="00172D99" w:rsidRPr="009F1E3F" w:rsidRDefault="00172D99" w:rsidP="00172D99">
            <w:pPr>
              <w:autoSpaceDE/>
              <w:autoSpaceDN/>
              <w:rPr>
                <w:b/>
                <w:color w:val="000000"/>
                <w:sz w:val="22"/>
                <w:szCs w:val="22"/>
                <w:lang w:val="en-US"/>
              </w:rPr>
            </w:pPr>
            <w:r w:rsidRPr="009F1E3F">
              <w:rPr>
                <w:b/>
                <w:bCs/>
                <w:color w:val="231F20"/>
                <w:lang w:val="en-US"/>
              </w:rPr>
              <w:t>Total</w:t>
            </w:r>
            <w:r w:rsidRPr="009F1E3F">
              <w:rPr>
                <w:b/>
                <w:color w:val="000000"/>
                <w:lang w:val="en-US"/>
              </w:rPr>
              <w:t xml:space="preserve"> </w:t>
            </w:r>
            <w:r w:rsidRPr="009F1E3F">
              <w:rPr>
                <w:b/>
                <w:bCs/>
                <w:color w:val="231F20"/>
                <w:lang w:val="en-US"/>
              </w:rPr>
              <w:t>Expenses</w:t>
            </w:r>
          </w:p>
        </w:tc>
        <w:tc>
          <w:tcPr>
            <w:tcW w:w="262" w:type="pct"/>
            <w:noWrap/>
            <w:vAlign w:val="center"/>
            <w:hideMark/>
          </w:tcPr>
          <w:p w14:paraId="329460FE" w14:textId="60E095D4" w:rsidR="00172D99" w:rsidRPr="009F1E3F" w:rsidRDefault="00172D99" w:rsidP="00172D99">
            <w:pPr>
              <w:autoSpaceDE/>
              <w:autoSpaceDN/>
              <w:jc w:val="center"/>
              <w:rPr>
                <w:b/>
                <w:color w:val="231F20"/>
                <w:sz w:val="22"/>
                <w:szCs w:val="22"/>
                <w:lang w:val="en-US"/>
              </w:rPr>
            </w:pPr>
          </w:p>
        </w:tc>
        <w:tc>
          <w:tcPr>
            <w:tcW w:w="405" w:type="pct"/>
            <w:noWrap/>
            <w:vAlign w:val="center"/>
            <w:hideMark/>
          </w:tcPr>
          <w:p w14:paraId="0159CE76" w14:textId="7B0D7837" w:rsidR="00172D99" w:rsidRPr="009F1E3F" w:rsidRDefault="00172D99" w:rsidP="00172D99">
            <w:pPr>
              <w:autoSpaceDE/>
              <w:autoSpaceDN/>
              <w:jc w:val="center"/>
              <w:rPr>
                <w:b/>
                <w:color w:val="231F20"/>
                <w:sz w:val="22"/>
                <w:szCs w:val="22"/>
                <w:lang w:val="en-US"/>
              </w:rPr>
            </w:pPr>
            <w:r w:rsidRPr="009F1E3F">
              <w:rPr>
                <w:b/>
                <w:color w:val="231F20"/>
                <w:sz w:val="22"/>
                <w:szCs w:val="22"/>
                <w:lang w:val="en-US"/>
              </w:rPr>
              <w:t>xxx</w:t>
            </w:r>
          </w:p>
        </w:tc>
        <w:tc>
          <w:tcPr>
            <w:tcW w:w="347" w:type="pct"/>
            <w:vAlign w:val="center"/>
          </w:tcPr>
          <w:p w14:paraId="6D5244B4" w14:textId="4EC9C22D" w:rsidR="00172D99" w:rsidRPr="009F1E3F" w:rsidRDefault="00172D99" w:rsidP="00172D99">
            <w:pPr>
              <w:autoSpaceDE/>
              <w:autoSpaceDN/>
              <w:jc w:val="center"/>
              <w:rPr>
                <w:b/>
                <w:color w:val="231F20"/>
                <w:sz w:val="22"/>
                <w:szCs w:val="22"/>
                <w:lang w:val="en-US"/>
              </w:rPr>
            </w:pPr>
            <w:r w:rsidRPr="009F1E3F">
              <w:rPr>
                <w:b/>
                <w:sz w:val="22"/>
                <w:szCs w:val="22"/>
              </w:rPr>
              <w:t>xxx</w:t>
            </w:r>
          </w:p>
        </w:tc>
        <w:tc>
          <w:tcPr>
            <w:tcW w:w="347" w:type="pct"/>
            <w:vAlign w:val="center"/>
          </w:tcPr>
          <w:p w14:paraId="0822A44F" w14:textId="2D2B1D47" w:rsidR="00172D99" w:rsidRPr="009F1E3F" w:rsidRDefault="00172D99" w:rsidP="00172D99">
            <w:pPr>
              <w:autoSpaceDE/>
              <w:autoSpaceDN/>
              <w:jc w:val="center"/>
              <w:rPr>
                <w:b/>
                <w:color w:val="231F20"/>
                <w:sz w:val="22"/>
                <w:szCs w:val="22"/>
                <w:lang w:val="en-US"/>
              </w:rPr>
            </w:pPr>
            <w:r w:rsidRPr="009F1E3F">
              <w:rPr>
                <w:b/>
                <w:sz w:val="22"/>
                <w:szCs w:val="22"/>
              </w:rPr>
              <w:t>xxx</w:t>
            </w:r>
          </w:p>
        </w:tc>
        <w:tc>
          <w:tcPr>
            <w:tcW w:w="347" w:type="pct"/>
            <w:vAlign w:val="center"/>
          </w:tcPr>
          <w:p w14:paraId="34060D64" w14:textId="6A0EF9F8" w:rsidR="00172D99" w:rsidRPr="009F1E3F" w:rsidRDefault="00172D99" w:rsidP="00172D99">
            <w:pPr>
              <w:autoSpaceDE/>
              <w:autoSpaceDN/>
              <w:jc w:val="center"/>
              <w:rPr>
                <w:b/>
                <w:color w:val="231F20"/>
                <w:sz w:val="22"/>
                <w:szCs w:val="22"/>
                <w:lang w:val="en-US"/>
              </w:rPr>
            </w:pPr>
            <w:r w:rsidRPr="009F1E3F">
              <w:rPr>
                <w:b/>
                <w:sz w:val="22"/>
                <w:szCs w:val="22"/>
              </w:rPr>
              <w:t>xxx</w:t>
            </w:r>
          </w:p>
        </w:tc>
        <w:tc>
          <w:tcPr>
            <w:tcW w:w="463" w:type="pct"/>
            <w:vAlign w:val="center"/>
          </w:tcPr>
          <w:p w14:paraId="673C92FD" w14:textId="5B987C61" w:rsidR="00172D99" w:rsidRPr="009F1E3F" w:rsidRDefault="00172D99" w:rsidP="00172D99">
            <w:pPr>
              <w:autoSpaceDE/>
              <w:autoSpaceDN/>
              <w:jc w:val="center"/>
              <w:rPr>
                <w:b/>
                <w:color w:val="231F20"/>
                <w:sz w:val="22"/>
                <w:szCs w:val="22"/>
                <w:lang w:val="en-US"/>
              </w:rPr>
            </w:pPr>
            <w:r w:rsidRPr="009F1E3F">
              <w:rPr>
                <w:b/>
                <w:sz w:val="22"/>
                <w:szCs w:val="22"/>
              </w:rPr>
              <w:t>xxx</w:t>
            </w:r>
          </w:p>
        </w:tc>
        <w:tc>
          <w:tcPr>
            <w:tcW w:w="748" w:type="pct"/>
            <w:noWrap/>
            <w:vAlign w:val="center"/>
            <w:hideMark/>
          </w:tcPr>
          <w:p w14:paraId="19DFCFB3" w14:textId="03E8748D" w:rsidR="00172D99" w:rsidRPr="009F1E3F" w:rsidRDefault="00172D99" w:rsidP="00172D99">
            <w:pPr>
              <w:autoSpaceDE/>
              <w:autoSpaceDN/>
              <w:jc w:val="center"/>
              <w:rPr>
                <w:b/>
                <w:color w:val="231F20"/>
                <w:sz w:val="22"/>
                <w:szCs w:val="22"/>
                <w:lang w:val="en-US"/>
              </w:rPr>
            </w:pPr>
            <w:r w:rsidRPr="009F1E3F">
              <w:rPr>
                <w:b/>
                <w:color w:val="231F20"/>
                <w:sz w:val="22"/>
                <w:szCs w:val="22"/>
                <w:lang w:val="en-US"/>
              </w:rPr>
              <w:t>xxx</w:t>
            </w:r>
          </w:p>
        </w:tc>
      </w:tr>
      <w:tr w:rsidR="00172D99" w:rsidRPr="0071146A" w14:paraId="6517B09B" w14:textId="77777777" w:rsidTr="003324B0">
        <w:trPr>
          <w:trHeight w:val="301"/>
        </w:trPr>
        <w:tc>
          <w:tcPr>
            <w:tcW w:w="2080" w:type="pct"/>
            <w:noWrap/>
            <w:vAlign w:val="bottom"/>
            <w:hideMark/>
          </w:tcPr>
          <w:p w14:paraId="7947A920" w14:textId="358175ED" w:rsidR="00172D99" w:rsidRPr="0071146A" w:rsidRDefault="00172D99" w:rsidP="00172D99">
            <w:pPr>
              <w:autoSpaceDE/>
              <w:autoSpaceDN/>
              <w:rPr>
                <w:color w:val="000000"/>
                <w:sz w:val="22"/>
                <w:szCs w:val="22"/>
                <w:lang w:val="en-US"/>
              </w:rPr>
            </w:pPr>
            <w:r>
              <w:rPr>
                <w:b/>
                <w:bCs/>
                <w:color w:val="231F20"/>
                <w:lang w:val="en-US"/>
              </w:rPr>
              <w:t>Surplus/(Deficit)</w:t>
            </w:r>
            <w:r>
              <w:rPr>
                <w:color w:val="000000"/>
                <w:lang w:val="en-US"/>
              </w:rPr>
              <w:t xml:space="preserve"> f</w:t>
            </w:r>
            <w:r>
              <w:rPr>
                <w:b/>
                <w:bCs/>
                <w:color w:val="231F20"/>
                <w:lang w:val="en-US"/>
              </w:rPr>
              <w:t>or</w:t>
            </w:r>
            <w:r>
              <w:rPr>
                <w:color w:val="000000"/>
                <w:lang w:val="en-US"/>
              </w:rPr>
              <w:t xml:space="preserve"> </w:t>
            </w:r>
            <w:r>
              <w:rPr>
                <w:b/>
                <w:bCs/>
                <w:color w:val="231F20"/>
                <w:lang w:val="en-US"/>
              </w:rPr>
              <w:t>the</w:t>
            </w:r>
            <w:r>
              <w:rPr>
                <w:color w:val="000000"/>
                <w:lang w:val="en-US"/>
              </w:rPr>
              <w:t xml:space="preserve"> </w:t>
            </w:r>
            <w:r>
              <w:rPr>
                <w:b/>
                <w:bCs/>
                <w:color w:val="231F20"/>
                <w:lang w:val="en-US"/>
              </w:rPr>
              <w:t>Period</w:t>
            </w:r>
          </w:p>
        </w:tc>
        <w:tc>
          <w:tcPr>
            <w:tcW w:w="262" w:type="pct"/>
            <w:noWrap/>
            <w:vAlign w:val="center"/>
            <w:hideMark/>
          </w:tcPr>
          <w:p w14:paraId="4D3020B8" w14:textId="4295E887" w:rsidR="00172D99" w:rsidRPr="0071146A" w:rsidRDefault="00172D99" w:rsidP="00172D99">
            <w:pPr>
              <w:autoSpaceDE/>
              <w:autoSpaceDN/>
              <w:jc w:val="center"/>
              <w:rPr>
                <w:color w:val="231F20"/>
                <w:sz w:val="22"/>
                <w:szCs w:val="22"/>
                <w:lang w:val="en-US"/>
              </w:rPr>
            </w:pPr>
          </w:p>
        </w:tc>
        <w:tc>
          <w:tcPr>
            <w:tcW w:w="405" w:type="pct"/>
            <w:noWrap/>
            <w:vAlign w:val="center"/>
            <w:hideMark/>
          </w:tcPr>
          <w:p w14:paraId="4A64027E" w14:textId="7803A78E" w:rsidR="00172D99" w:rsidRPr="0071146A" w:rsidRDefault="00172D99" w:rsidP="00172D99">
            <w:pPr>
              <w:autoSpaceDE/>
              <w:autoSpaceDN/>
              <w:jc w:val="center"/>
              <w:rPr>
                <w:color w:val="231F20"/>
                <w:sz w:val="22"/>
                <w:szCs w:val="22"/>
                <w:lang w:val="en-US"/>
              </w:rPr>
            </w:pPr>
            <w:r>
              <w:rPr>
                <w:color w:val="231F20"/>
                <w:sz w:val="22"/>
                <w:szCs w:val="22"/>
                <w:lang w:val="en-US"/>
              </w:rPr>
              <w:t>xxx</w:t>
            </w:r>
          </w:p>
        </w:tc>
        <w:tc>
          <w:tcPr>
            <w:tcW w:w="347" w:type="pct"/>
            <w:vAlign w:val="center"/>
          </w:tcPr>
          <w:p w14:paraId="79C078D5" w14:textId="3F3FDC63" w:rsidR="00172D99" w:rsidRPr="0071146A" w:rsidRDefault="00172D99" w:rsidP="00172D99">
            <w:pPr>
              <w:autoSpaceDE/>
              <w:autoSpaceDN/>
              <w:jc w:val="center"/>
              <w:rPr>
                <w:color w:val="231F20"/>
                <w:sz w:val="22"/>
                <w:szCs w:val="22"/>
                <w:lang w:val="en-US"/>
              </w:rPr>
            </w:pPr>
            <w:r>
              <w:rPr>
                <w:sz w:val="22"/>
                <w:szCs w:val="22"/>
              </w:rPr>
              <w:t>xxx</w:t>
            </w:r>
          </w:p>
        </w:tc>
        <w:tc>
          <w:tcPr>
            <w:tcW w:w="347" w:type="pct"/>
            <w:vAlign w:val="center"/>
          </w:tcPr>
          <w:p w14:paraId="67E87425" w14:textId="0FF687BA" w:rsidR="00172D99" w:rsidRPr="0071146A" w:rsidRDefault="00172D99" w:rsidP="00172D99">
            <w:pPr>
              <w:autoSpaceDE/>
              <w:autoSpaceDN/>
              <w:jc w:val="center"/>
              <w:rPr>
                <w:color w:val="231F20"/>
                <w:sz w:val="22"/>
                <w:szCs w:val="22"/>
                <w:lang w:val="en-US"/>
              </w:rPr>
            </w:pPr>
            <w:r>
              <w:rPr>
                <w:sz w:val="22"/>
                <w:szCs w:val="22"/>
              </w:rPr>
              <w:t>xxx</w:t>
            </w:r>
          </w:p>
        </w:tc>
        <w:tc>
          <w:tcPr>
            <w:tcW w:w="347" w:type="pct"/>
            <w:vAlign w:val="center"/>
          </w:tcPr>
          <w:p w14:paraId="5BBC9784" w14:textId="7FC1A22A" w:rsidR="00172D99" w:rsidRPr="0071146A" w:rsidRDefault="00172D99" w:rsidP="00172D99">
            <w:pPr>
              <w:autoSpaceDE/>
              <w:autoSpaceDN/>
              <w:jc w:val="center"/>
              <w:rPr>
                <w:color w:val="231F20"/>
                <w:sz w:val="22"/>
                <w:szCs w:val="22"/>
                <w:lang w:val="en-US"/>
              </w:rPr>
            </w:pPr>
            <w:r>
              <w:rPr>
                <w:sz w:val="22"/>
                <w:szCs w:val="22"/>
              </w:rPr>
              <w:t>xxx</w:t>
            </w:r>
          </w:p>
        </w:tc>
        <w:tc>
          <w:tcPr>
            <w:tcW w:w="463" w:type="pct"/>
            <w:vAlign w:val="center"/>
          </w:tcPr>
          <w:p w14:paraId="6D0D8841" w14:textId="42771CEB" w:rsidR="00172D99" w:rsidRPr="0071146A" w:rsidRDefault="00172D99" w:rsidP="00172D99">
            <w:pPr>
              <w:autoSpaceDE/>
              <w:autoSpaceDN/>
              <w:jc w:val="center"/>
              <w:rPr>
                <w:color w:val="231F20"/>
                <w:sz w:val="22"/>
                <w:szCs w:val="22"/>
                <w:lang w:val="en-US"/>
              </w:rPr>
            </w:pPr>
            <w:r>
              <w:rPr>
                <w:sz w:val="22"/>
                <w:szCs w:val="22"/>
              </w:rPr>
              <w:t>xxx</w:t>
            </w:r>
          </w:p>
        </w:tc>
        <w:tc>
          <w:tcPr>
            <w:tcW w:w="748" w:type="pct"/>
            <w:noWrap/>
            <w:vAlign w:val="center"/>
            <w:hideMark/>
          </w:tcPr>
          <w:p w14:paraId="3B3115A2" w14:textId="6E9D405B" w:rsidR="00172D99" w:rsidRPr="0071146A" w:rsidRDefault="00172D99" w:rsidP="00172D99">
            <w:pPr>
              <w:autoSpaceDE/>
              <w:autoSpaceDN/>
              <w:jc w:val="center"/>
              <w:rPr>
                <w:color w:val="231F20"/>
                <w:sz w:val="22"/>
                <w:szCs w:val="22"/>
                <w:lang w:val="en-US"/>
              </w:rPr>
            </w:pPr>
            <w:r>
              <w:rPr>
                <w:color w:val="231F20"/>
                <w:sz w:val="22"/>
                <w:szCs w:val="22"/>
                <w:lang w:val="en-US"/>
              </w:rPr>
              <w:t>xxx</w:t>
            </w:r>
          </w:p>
        </w:tc>
      </w:tr>
    </w:tbl>
    <w:p w14:paraId="68D516FB" w14:textId="77777777" w:rsidR="005F207D" w:rsidRDefault="005F207D" w:rsidP="00AA75FF">
      <w:pPr>
        <w:spacing w:line="360" w:lineRule="auto"/>
      </w:pPr>
    </w:p>
    <w:sectPr w:rsidR="005F207D" w:rsidSect="00106634">
      <w:headerReference w:type="default" r:id="rId28"/>
      <w:footerReference w:type="default" r:id="rId29"/>
      <w:pgSz w:w="16840" w:h="11920" w:orient="landscape"/>
      <w:pgMar w:top="1440" w:right="1440" w:bottom="1440" w:left="1440" w:header="749" w:footer="283"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369E96" w14:textId="77777777" w:rsidR="005541D1" w:rsidRDefault="005541D1">
      <w:r>
        <w:separator/>
      </w:r>
    </w:p>
  </w:endnote>
  <w:endnote w:type="continuationSeparator" w:id="0">
    <w:p w14:paraId="77D51634" w14:textId="77777777" w:rsidR="005541D1" w:rsidRDefault="005541D1">
      <w:r>
        <w:continuationSeparator/>
      </w:r>
    </w:p>
  </w:endnote>
  <w:endnote w:type="continuationNotice" w:id="1">
    <w:p w14:paraId="55D1578E" w14:textId="77777777" w:rsidR="005541D1" w:rsidRDefault="005541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C180EE" w14:textId="0C5B9A60" w:rsidR="00D375E7" w:rsidRDefault="00D375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324CA">
      <w:rPr>
        <w:rStyle w:val="PageNumber"/>
        <w:noProof/>
      </w:rPr>
      <w:t>ii</w:t>
    </w:r>
    <w:r>
      <w:rPr>
        <w:rStyle w:val="PageNumber"/>
      </w:rPr>
      <w:fldChar w:fldCharType="end"/>
    </w:r>
  </w:p>
  <w:p w14:paraId="3B7BDDCA" w14:textId="77777777" w:rsidR="00D375E7" w:rsidRDefault="00D375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07898997"/>
      <w:docPartObj>
        <w:docPartGallery w:val="Page Numbers (Bottom of Page)"/>
        <w:docPartUnique/>
      </w:docPartObj>
    </w:sdtPr>
    <w:sdtEndPr>
      <w:rPr>
        <w:noProof/>
      </w:rPr>
    </w:sdtEndPr>
    <w:sdtContent>
      <w:p w14:paraId="5CAB0FA9" w14:textId="535D1B00" w:rsidR="00B32077" w:rsidRDefault="00B320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6732A87" w14:textId="77777777" w:rsidR="00D375E7" w:rsidRPr="00B32077" w:rsidRDefault="00D375E7" w:rsidP="00B320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C57C92" w14:textId="411289AC" w:rsidR="00A81848" w:rsidRDefault="00A81848">
    <w:pPr>
      <w:pStyle w:val="Footer"/>
      <w:jc w:val="center"/>
    </w:pPr>
  </w:p>
  <w:p w14:paraId="5FD5527F" w14:textId="28E6A620" w:rsidR="00B32077" w:rsidRPr="00A81848" w:rsidRDefault="00B32077" w:rsidP="00A8184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675071991"/>
      <w:docPartObj>
        <w:docPartGallery w:val="Page Numbers (Bottom of Page)"/>
        <w:docPartUnique/>
      </w:docPartObj>
    </w:sdtPr>
    <w:sdtEndPr>
      <w:rPr>
        <w:noProof/>
      </w:rPr>
    </w:sdtEndPr>
    <w:sdtContent>
      <w:p w14:paraId="0EA12148" w14:textId="367A7D1A" w:rsidR="00A81848" w:rsidRDefault="00A81848" w:rsidP="00A8184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9BB32C" w14:textId="77777777" w:rsidR="00D375E7" w:rsidRDefault="00D375E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990388502"/>
      <w:docPartObj>
        <w:docPartGallery w:val="Page Numbers (Bottom of Page)"/>
        <w:docPartUnique/>
      </w:docPartObj>
    </w:sdtPr>
    <w:sdtEndPr>
      <w:rPr>
        <w:noProof/>
      </w:rPr>
    </w:sdtEndPr>
    <w:sdtContent>
      <w:p w14:paraId="495156AB" w14:textId="77777777" w:rsidR="00BB05CC" w:rsidRDefault="00BB05C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76CC57" w14:textId="77777777" w:rsidR="00BB05CC" w:rsidRDefault="00BB05CC" w:rsidP="00B067B1">
    <w:pPr>
      <w:spacing w:line="200" w:lineRule="exact"/>
      <w:rPr>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36791360"/>
      <w:docPartObj>
        <w:docPartGallery w:val="Page Numbers (Bottom of Page)"/>
        <w:docPartUnique/>
      </w:docPartObj>
    </w:sdtPr>
    <w:sdtEndPr>
      <w:rPr>
        <w:noProof/>
      </w:rPr>
    </w:sdtEndPr>
    <w:sdtContent>
      <w:p w14:paraId="054653C4" w14:textId="77777777" w:rsidR="00182769" w:rsidRDefault="0018276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083987" w14:textId="77777777" w:rsidR="00182769" w:rsidRDefault="00182769" w:rsidP="00B067B1">
    <w:pPr>
      <w:spacing w:line="200" w:lineRule="exact"/>
      <w:rPr>
        <w:sz w:val="20"/>
        <w:szCs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902986765"/>
      <w:docPartObj>
        <w:docPartGallery w:val="Page Numbers (Bottom of Page)"/>
        <w:docPartUnique/>
      </w:docPartObj>
    </w:sdtPr>
    <w:sdtEndPr>
      <w:rPr>
        <w:noProof/>
      </w:rPr>
    </w:sdtEndPr>
    <w:sdtContent>
      <w:p w14:paraId="733CCB69" w14:textId="49628F0F" w:rsidR="009F3DBD" w:rsidRDefault="009F3D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F6F054B" w14:textId="77777777" w:rsidR="00D375E7" w:rsidRDefault="00D375E7" w:rsidP="00B067B1">
    <w:pPr>
      <w:spacing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88CF45" w14:textId="77777777" w:rsidR="005541D1" w:rsidRDefault="005541D1">
      <w:r>
        <w:separator/>
      </w:r>
    </w:p>
  </w:footnote>
  <w:footnote w:type="continuationSeparator" w:id="0">
    <w:p w14:paraId="4B4754F9" w14:textId="77777777" w:rsidR="005541D1" w:rsidRDefault="005541D1">
      <w:r>
        <w:continuationSeparator/>
      </w:r>
    </w:p>
  </w:footnote>
  <w:footnote w:type="continuationNotice" w:id="1">
    <w:p w14:paraId="5C8D028F" w14:textId="77777777" w:rsidR="005541D1" w:rsidRDefault="005541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232154" w14:textId="77777777" w:rsidR="00FD2B1C" w:rsidRDefault="00FD2B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719EC2" w14:textId="77777777" w:rsidR="006A493F" w:rsidRDefault="006A493F" w:rsidP="00847474"/>
  <w:p w14:paraId="7E9F2922" w14:textId="2B03CA38" w:rsidR="00847474" w:rsidRPr="00CF66AA" w:rsidRDefault="00847474" w:rsidP="00847474">
    <w:r w:rsidRPr="00CF66AA">
      <w:t xml:space="preserve">XXX County </w:t>
    </w:r>
    <w:r>
      <w:t>XXX Fund/Board</w:t>
    </w:r>
    <w:r>
      <w:rPr>
        <w:bCs/>
      </w:rPr>
      <w:t xml:space="preserve"> </w:t>
    </w:r>
    <w:r w:rsidRPr="002D436D">
      <w:rPr>
        <w:i/>
      </w:rPr>
      <w:t xml:space="preserve">(Indicate </w:t>
    </w:r>
    <w:r>
      <w:rPr>
        <w:i/>
      </w:rPr>
      <w:t>actual name of the entity</w:t>
    </w:r>
    <w:r w:rsidRPr="002D436D">
      <w:rPr>
        <w:i/>
      </w:rPr>
      <w:t>)</w:t>
    </w:r>
  </w:p>
  <w:p w14:paraId="3AF9EB46" w14:textId="77777777" w:rsidR="00847474" w:rsidRPr="002D436D" w:rsidRDefault="00847474" w:rsidP="00847474">
    <w:pPr>
      <w:pStyle w:val="Header"/>
      <w:pBdr>
        <w:bottom w:val="single" w:sz="4" w:space="1" w:color="auto"/>
      </w:pBdr>
      <w:rPr>
        <w:b/>
        <w:i/>
      </w:rPr>
    </w:pPr>
    <w:r>
      <w:rPr>
        <w:b/>
      </w:rPr>
      <w:t>Quarterly</w:t>
    </w:r>
    <w:r w:rsidRPr="002D436D">
      <w:rPr>
        <w:b/>
      </w:rPr>
      <w:t xml:space="preserve"> Report and Financial Statements for the </w:t>
    </w:r>
    <w:r>
      <w:rPr>
        <w:b/>
      </w:rPr>
      <w:t>period</w:t>
    </w:r>
    <w:r w:rsidRPr="002D436D">
      <w:rPr>
        <w:b/>
      </w:rPr>
      <w:t xml:space="preserve"> ended </w:t>
    </w:r>
    <w:r>
      <w:rPr>
        <w:b/>
      </w:rPr>
      <w:t>xx</w:t>
    </w:r>
    <w:r w:rsidRPr="002D436D">
      <w:rPr>
        <w:b/>
      </w:rPr>
      <w:t>, 20xx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0C60AA" w14:textId="77777777" w:rsidR="00FD2B1C" w:rsidRDefault="00FD2B1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986050" w14:textId="77777777" w:rsidR="00104BFC" w:rsidRDefault="00104BFC" w:rsidP="00B97DA9">
    <w:pPr>
      <w:pStyle w:val="Header"/>
      <w:rPr>
        <w:b/>
        <w:i/>
        <w:color w:val="FF0000"/>
      </w:rPr>
    </w:pPr>
    <w:bookmarkStart w:id="10" w:name="_Hlk106270512"/>
    <w:bookmarkStart w:id="11" w:name="_Hlk106270513"/>
  </w:p>
  <w:p w14:paraId="1EF9C6EC" w14:textId="08A74118" w:rsidR="00D375E7" w:rsidRPr="00CF66AA" w:rsidRDefault="00D375E7" w:rsidP="00CF66AA">
    <w:r w:rsidRPr="00CF66AA">
      <w:t>X</w:t>
    </w:r>
    <w:r w:rsidR="00204E72" w:rsidRPr="00CF66AA">
      <w:t>XX</w:t>
    </w:r>
    <w:r w:rsidR="002B0454" w:rsidRPr="00CF66AA">
      <w:t xml:space="preserve"> County </w:t>
    </w:r>
    <w:r>
      <w:t>XXX Fund/Board</w:t>
    </w:r>
    <w:r w:rsidR="00CF66AA">
      <w:rPr>
        <w:bCs/>
      </w:rPr>
      <w:t xml:space="preserve"> </w:t>
    </w:r>
    <w:r w:rsidRPr="002D436D">
      <w:rPr>
        <w:i/>
      </w:rPr>
      <w:t xml:space="preserve">(Indicate </w:t>
    </w:r>
    <w:r>
      <w:rPr>
        <w:i/>
      </w:rPr>
      <w:t>actual name of the entity</w:t>
    </w:r>
    <w:r w:rsidRPr="002D436D">
      <w:rPr>
        <w:i/>
      </w:rPr>
      <w:t>)</w:t>
    </w:r>
  </w:p>
  <w:p w14:paraId="113ECD96" w14:textId="49E139B2" w:rsidR="00D375E7" w:rsidRPr="002D436D" w:rsidRDefault="00EC2E93" w:rsidP="00204E72">
    <w:pPr>
      <w:pStyle w:val="Header"/>
      <w:pBdr>
        <w:bottom w:val="single" w:sz="4" w:space="1" w:color="auto"/>
      </w:pBdr>
      <w:rPr>
        <w:b/>
        <w:i/>
      </w:rPr>
    </w:pPr>
    <w:r>
      <w:rPr>
        <w:b/>
      </w:rPr>
      <w:t>Quarterly</w:t>
    </w:r>
    <w:r w:rsidR="00204E72" w:rsidRPr="002D436D">
      <w:rPr>
        <w:b/>
      </w:rPr>
      <w:t xml:space="preserve"> </w:t>
    </w:r>
    <w:r w:rsidR="00D375E7" w:rsidRPr="002D436D">
      <w:rPr>
        <w:b/>
      </w:rPr>
      <w:t>Report and Financial Statements</w:t>
    </w:r>
    <w:r w:rsidR="00204E72" w:rsidRPr="002D436D">
      <w:rPr>
        <w:b/>
      </w:rPr>
      <w:t xml:space="preserve"> f</w:t>
    </w:r>
    <w:r w:rsidR="00D375E7" w:rsidRPr="002D436D">
      <w:rPr>
        <w:b/>
      </w:rPr>
      <w:t xml:space="preserve">or the </w:t>
    </w:r>
    <w:r>
      <w:rPr>
        <w:b/>
      </w:rPr>
      <w:t>period</w:t>
    </w:r>
    <w:r w:rsidR="00D375E7" w:rsidRPr="002D436D">
      <w:rPr>
        <w:b/>
      </w:rPr>
      <w:t xml:space="preserve"> ended </w:t>
    </w:r>
    <w:r>
      <w:rPr>
        <w:b/>
      </w:rPr>
      <w:t>xx</w:t>
    </w:r>
    <w:r w:rsidR="00D375E7" w:rsidRPr="002D436D">
      <w:rPr>
        <w:b/>
      </w:rPr>
      <w:t>, 20</w:t>
    </w:r>
    <w:bookmarkEnd w:id="10"/>
    <w:bookmarkEnd w:id="11"/>
    <w:r w:rsidR="00B61220" w:rsidRPr="002D436D">
      <w:rPr>
        <w:b/>
      </w:rPr>
      <w:t>xx</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03EA61" w14:textId="77777777" w:rsidR="00BB05CC" w:rsidRPr="009F1E3F" w:rsidRDefault="00BB05CC" w:rsidP="00AE125A">
    <w:pPr>
      <w:pStyle w:val="Header"/>
      <w:rPr>
        <w:color w:val="FF0000"/>
      </w:rPr>
    </w:pPr>
  </w:p>
  <w:p w14:paraId="29437470" w14:textId="4E185CA1" w:rsidR="00BB05CC" w:rsidRPr="006972A0" w:rsidRDefault="00BB05CC" w:rsidP="00AE125A">
    <w:pPr>
      <w:pStyle w:val="Header"/>
      <w:rPr>
        <w:b/>
        <w:i/>
      </w:rPr>
    </w:pPr>
    <w:r w:rsidRPr="009F1E3F">
      <w:t>XXX County XXX Fund/Board</w:t>
    </w:r>
    <w:r w:rsidRPr="006972A0">
      <w:rPr>
        <w:b/>
        <w:i/>
      </w:rPr>
      <w:t xml:space="preserve"> </w:t>
    </w:r>
    <w:r w:rsidRPr="006972A0">
      <w:rPr>
        <w:i/>
      </w:rPr>
      <w:t>(Indicate actual name of the entity)</w:t>
    </w:r>
  </w:p>
  <w:p w14:paraId="1BD6C76E" w14:textId="4A602934" w:rsidR="00BB05CC" w:rsidRPr="006972A0" w:rsidRDefault="00573320" w:rsidP="004B55F4">
    <w:pPr>
      <w:pStyle w:val="Header"/>
      <w:pBdr>
        <w:bottom w:val="single" w:sz="4" w:space="1" w:color="auto"/>
      </w:pBdr>
      <w:rPr>
        <w:b/>
        <w:i/>
      </w:rPr>
    </w:pPr>
    <w:r>
      <w:rPr>
        <w:b/>
      </w:rPr>
      <w:t>Quarterly</w:t>
    </w:r>
    <w:r w:rsidR="00BB05CC" w:rsidRPr="006972A0">
      <w:rPr>
        <w:b/>
      </w:rPr>
      <w:t xml:space="preserve"> Report and Financial Statements</w:t>
    </w:r>
    <w:r w:rsidR="00BB05CC" w:rsidRPr="006972A0">
      <w:rPr>
        <w:b/>
        <w:i/>
      </w:rPr>
      <w:t xml:space="preserve"> </w:t>
    </w:r>
    <w:r w:rsidR="00BB05CC" w:rsidRPr="006972A0">
      <w:rPr>
        <w:b/>
        <w:iCs/>
      </w:rPr>
      <w:t>f</w:t>
    </w:r>
    <w:r w:rsidR="00BB05CC" w:rsidRPr="006972A0">
      <w:rPr>
        <w:b/>
      </w:rPr>
      <w:t xml:space="preserve">or the </w:t>
    </w:r>
    <w:r w:rsidR="00F4780C">
      <w:rPr>
        <w:b/>
      </w:rPr>
      <w:t>period</w:t>
    </w:r>
    <w:r w:rsidR="00BB05CC" w:rsidRPr="006972A0">
      <w:rPr>
        <w:b/>
      </w:rPr>
      <w:t xml:space="preserve"> ended </w:t>
    </w:r>
    <w:r w:rsidR="00F4780C">
      <w:rPr>
        <w:b/>
      </w:rPr>
      <w:t>xx</w:t>
    </w:r>
    <w:r w:rsidR="00BB05CC" w:rsidRPr="006972A0">
      <w:rPr>
        <w:b/>
      </w:rPr>
      <w:t>, 20</w:t>
    </w:r>
    <w:r w:rsidR="008E5187" w:rsidRPr="006972A0">
      <w:rPr>
        <w:b/>
      </w:rPr>
      <w:t>xx</w:t>
    </w:r>
  </w:p>
  <w:p w14:paraId="19AD792A" w14:textId="77777777" w:rsidR="00BB05CC" w:rsidRDefault="00BB05CC">
    <w:pPr>
      <w:spacing w:line="0" w:lineRule="atLeast"/>
      <w:rPr>
        <w:sz w:val="0"/>
        <w:szCs w:val="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EF2C0F" w14:textId="77777777" w:rsidR="00182769" w:rsidRDefault="00182769" w:rsidP="00AE125A">
    <w:pPr>
      <w:pStyle w:val="Header"/>
      <w:rPr>
        <w:b/>
        <w:i/>
        <w:color w:val="FF0000"/>
      </w:rPr>
    </w:pPr>
  </w:p>
  <w:p w14:paraId="6B631CD9" w14:textId="77777777" w:rsidR="00477445" w:rsidRPr="00CF66AA" w:rsidRDefault="00477445" w:rsidP="00477445">
    <w:r w:rsidRPr="00CF66AA">
      <w:t xml:space="preserve">XXX County </w:t>
    </w:r>
    <w:r>
      <w:t>XXX Fund/Board</w:t>
    </w:r>
    <w:r>
      <w:rPr>
        <w:bCs/>
      </w:rPr>
      <w:t xml:space="preserve"> </w:t>
    </w:r>
    <w:r w:rsidRPr="002D436D">
      <w:rPr>
        <w:i/>
      </w:rPr>
      <w:t xml:space="preserve">(Indicate </w:t>
    </w:r>
    <w:r>
      <w:rPr>
        <w:i/>
      </w:rPr>
      <w:t>actual name of the entity</w:t>
    </w:r>
    <w:r w:rsidRPr="002D436D">
      <w:rPr>
        <w:i/>
      </w:rPr>
      <w:t>)</w:t>
    </w:r>
  </w:p>
  <w:p w14:paraId="54568F77" w14:textId="77777777" w:rsidR="00477445" w:rsidRPr="002D436D" w:rsidRDefault="00477445" w:rsidP="00477445">
    <w:pPr>
      <w:pStyle w:val="Header"/>
      <w:pBdr>
        <w:bottom w:val="single" w:sz="4" w:space="1" w:color="auto"/>
      </w:pBdr>
      <w:rPr>
        <w:b/>
        <w:i/>
      </w:rPr>
    </w:pPr>
    <w:r>
      <w:rPr>
        <w:b/>
      </w:rPr>
      <w:t>Quarterly</w:t>
    </w:r>
    <w:r w:rsidRPr="002D436D">
      <w:rPr>
        <w:b/>
      </w:rPr>
      <w:t xml:space="preserve"> Report and Financial Statements for the </w:t>
    </w:r>
    <w:r>
      <w:rPr>
        <w:b/>
      </w:rPr>
      <w:t>period</w:t>
    </w:r>
    <w:r w:rsidRPr="002D436D">
      <w:rPr>
        <w:b/>
      </w:rPr>
      <w:t xml:space="preserve"> ended </w:t>
    </w:r>
    <w:r>
      <w:rPr>
        <w:b/>
      </w:rPr>
      <w:t>xx</w:t>
    </w:r>
    <w:r w:rsidRPr="002D436D">
      <w:rPr>
        <w:b/>
      </w:rPr>
      <w:t>, 20xx</w:t>
    </w:r>
  </w:p>
  <w:p w14:paraId="0BADD0F6" w14:textId="77777777" w:rsidR="00182769" w:rsidRDefault="00182769">
    <w:pPr>
      <w:spacing w:line="0" w:lineRule="atLeast"/>
      <w:rPr>
        <w:sz w:val="0"/>
        <w:szCs w:val="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74389A" w14:textId="77777777" w:rsidR="00CA40FB" w:rsidRDefault="00CA40F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C3806C" w14:textId="77777777" w:rsidR="00B9391C" w:rsidRPr="00CF66AA" w:rsidRDefault="00B9391C" w:rsidP="00B9391C">
    <w:r w:rsidRPr="00CF66AA">
      <w:t xml:space="preserve">XXX County </w:t>
    </w:r>
    <w:r>
      <w:t>XXX Fund/Board</w:t>
    </w:r>
    <w:r>
      <w:rPr>
        <w:bCs/>
      </w:rPr>
      <w:t xml:space="preserve"> </w:t>
    </w:r>
    <w:r w:rsidRPr="002D436D">
      <w:rPr>
        <w:i/>
      </w:rPr>
      <w:t xml:space="preserve">(Indicate </w:t>
    </w:r>
    <w:r>
      <w:rPr>
        <w:i/>
      </w:rPr>
      <w:t>actual name of the entity</w:t>
    </w:r>
    <w:r w:rsidRPr="002D436D">
      <w:rPr>
        <w:i/>
      </w:rPr>
      <w:t>)</w:t>
    </w:r>
  </w:p>
  <w:p w14:paraId="5F229908" w14:textId="77777777" w:rsidR="00B9391C" w:rsidRPr="002D436D" w:rsidRDefault="00B9391C" w:rsidP="00B9391C">
    <w:pPr>
      <w:pStyle w:val="Header"/>
      <w:pBdr>
        <w:bottom w:val="single" w:sz="4" w:space="1" w:color="auto"/>
      </w:pBdr>
      <w:rPr>
        <w:b/>
        <w:i/>
      </w:rPr>
    </w:pPr>
    <w:r>
      <w:rPr>
        <w:b/>
      </w:rPr>
      <w:t>Quarterly</w:t>
    </w:r>
    <w:r w:rsidRPr="002D436D">
      <w:rPr>
        <w:b/>
      </w:rPr>
      <w:t xml:space="preserve"> Report and Financial Statements for the </w:t>
    </w:r>
    <w:r>
      <w:rPr>
        <w:b/>
      </w:rPr>
      <w:t>period</w:t>
    </w:r>
    <w:r w:rsidRPr="002D436D">
      <w:rPr>
        <w:b/>
      </w:rPr>
      <w:t xml:space="preserve"> ended </w:t>
    </w:r>
    <w:r>
      <w:rPr>
        <w:b/>
      </w:rPr>
      <w:t>xx</w:t>
    </w:r>
    <w:r w:rsidRPr="002D436D">
      <w:rPr>
        <w:b/>
      </w:rPr>
      <w:t>, 20xx</w:t>
    </w:r>
  </w:p>
  <w:p w14:paraId="34035EC5" w14:textId="77777777" w:rsidR="00CA40FB" w:rsidRDefault="00CA40FB">
    <w:pPr>
      <w:spacing w:line="0" w:lineRule="atLeast"/>
      <w:rPr>
        <w:sz w:val="0"/>
        <w:szCs w:val="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83BC89" w14:textId="77777777" w:rsidR="00CA40FB" w:rsidRDefault="00CA40F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07910E" w14:textId="77777777" w:rsidR="00C839ED" w:rsidRDefault="00C839ED" w:rsidP="00AE125A">
    <w:pPr>
      <w:pStyle w:val="Header"/>
      <w:rPr>
        <w:b/>
        <w:i/>
        <w:color w:val="FF0000"/>
      </w:rPr>
    </w:pPr>
  </w:p>
  <w:p w14:paraId="5C8238BC" w14:textId="77777777" w:rsidR="00AF7669" w:rsidRPr="00CF66AA" w:rsidRDefault="00AF7669" w:rsidP="00AF7669">
    <w:r w:rsidRPr="00CF66AA">
      <w:t xml:space="preserve">XXX County </w:t>
    </w:r>
    <w:r>
      <w:t>XXX Fund/Board</w:t>
    </w:r>
    <w:r>
      <w:rPr>
        <w:bCs/>
      </w:rPr>
      <w:t xml:space="preserve"> </w:t>
    </w:r>
    <w:r w:rsidRPr="002D436D">
      <w:rPr>
        <w:i/>
      </w:rPr>
      <w:t xml:space="preserve">(Indicate </w:t>
    </w:r>
    <w:r>
      <w:rPr>
        <w:i/>
      </w:rPr>
      <w:t>actual name of the entity</w:t>
    </w:r>
    <w:r w:rsidRPr="002D436D">
      <w:rPr>
        <w:i/>
      </w:rPr>
      <w:t>)</w:t>
    </w:r>
  </w:p>
  <w:p w14:paraId="0AC7790A" w14:textId="77777777" w:rsidR="00AF7669" w:rsidRPr="002D436D" w:rsidRDefault="00AF7669" w:rsidP="00AF7669">
    <w:pPr>
      <w:pStyle w:val="Header"/>
      <w:pBdr>
        <w:bottom w:val="single" w:sz="4" w:space="1" w:color="auto"/>
      </w:pBdr>
      <w:rPr>
        <w:b/>
        <w:i/>
      </w:rPr>
    </w:pPr>
    <w:r>
      <w:rPr>
        <w:b/>
      </w:rPr>
      <w:t>Quarterly</w:t>
    </w:r>
    <w:r w:rsidRPr="002D436D">
      <w:rPr>
        <w:b/>
      </w:rPr>
      <w:t xml:space="preserve"> Report and Financial Statements for the </w:t>
    </w:r>
    <w:r>
      <w:rPr>
        <w:b/>
      </w:rPr>
      <w:t>period</w:t>
    </w:r>
    <w:r w:rsidRPr="002D436D">
      <w:rPr>
        <w:b/>
      </w:rPr>
      <w:t xml:space="preserve"> ended </w:t>
    </w:r>
    <w:r>
      <w:rPr>
        <w:b/>
      </w:rPr>
      <w:t>xx</w:t>
    </w:r>
    <w:r w:rsidRPr="002D436D">
      <w:rPr>
        <w:b/>
      </w:rPr>
      <w:t>, 20xx</w:t>
    </w:r>
  </w:p>
  <w:p w14:paraId="2A5652FA" w14:textId="77777777" w:rsidR="00D375E7" w:rsidRDefault="00D375E7">
    <w:pPr>
      <w:spacing w:line="0" w:lineRule="atLeast"/>
      <w:rPr>
        <w:sz w:val="0"/>
        <w:szCs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577C66"/>
    <w:multiLevelType w:val="multilevel"/>
    <w:tmpl w:val="6332E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8042FF"/>
    <w:multiLevelType w:val="multilevel"/>
    <w:tmpl w:val="0409001F"/>
    <w:lvl w:ilvl="0">
      <w:start w:val="1"/>
      <w:numFmt w:val="decimal"/>
      <w:lvlText w:val="%1."/>
      <w:lvlJc w:val="left"/>
      <w:pPr>
        <w:ind w:left="644"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90D2C7E"/>
    <w:multiLevelType w:val="hybridMultilevel"/>
    <w:tmpl w:val="DB5AACDE"/>
    <w:lvl w:ilvl="0" w:tplc="4C6E6F36">
      <w:start w:val="1"/>
      <w:numFmt w:val="lowerRoman"/>
      <w:lvlText w:val="%1)"/>
      <w:lvlJc w:val="left"/>
      <w:pPr>
        <w:ind w:left="1295" w:hanging="720"/>
      </w:pPr>
      <w:rPr>
        <w:rFonts w:hint="default"/>
        <w:b/>
        <w:color w:val="231F20"/>
        <w:w w:val="96"/>
      </w:rPr>
    </w:lvl>
    <w:lvl w:ilvl="1" w:tplc="08090019" w:tentative="1">
      <w:start w:val="1"/>
      <w:numFmt w:val="lowerLetter"/>
      <w:lvlText w:val="%2."/>
      <w:lvlJc w:val="left"/>
      <w:pPr>
        <w:ind w:left="1655" w:hanging="360"/>
      </w:pPr>
    </w:lvl>
    <w:lvl w:ilvl="2" w:tplc="0809001B" w:tentative="1">
      <w:start w:val="1"/>
      <w:numFmt w:val="lowerRoman"/>
      <w:lvlText w:val="%3."/>
      <w:lvlJc w:val="right"/>
      <w:pPr>
        <w:ind w:left="2375" w:hanging="180"/>
      </w:pPr>
    </w:lvl>
    <w:lvl w:ilvl="3" w:tplc="0809000F" w:tentative="1">
      <w:start w:val="1"/>
      <w:numFmt w:val="decimal"/>
      <w:lvlText w:val="%4."/>
      <w:lvlJc w:val="left"/>
      <w:pPr>
        <w:ind w:left="3095" w:hanging="360"/>
      </w:pPr>
    </w:lvl>
    <w:lvl w:ilvl="4" w:tplc="08090019" w:tentative="1">
      <w:start w:val="1"/>
      <w:numFmt w:val="lowerLetter"/>
      <w:lvlText w:val="%5."/>
      <w:lvlJc w:val="left"/>
      <w:pPr>
        <w:ind w:left="3815" w:hanging="360"/>
      </w:pPr>
    </w:lvl>
    <w:lvl w:ilvl="5" w:tplc="0809001B" w:tentative="1">
      <w:start w:val="1"/>
      <w:numFmt w:val="lowerRoman"/>
      <w:lvlText w:val="%6."/>
      <w:lvlJc w:val="right"/>
      <w:pPr>
        <w:ind w:left="4535" w:hanging="180"/>
      </w:pPr>
    </w:lvl>
    <w:lvl w:ilvl="6" w:tplc="0809000F" w:tentative="1">
      <w:start w:val="1"/>
      <w:numFmt w:val="decimal"/>
      <w:lvlText w:val="%7."/>
      <w:lvlJc w:val="left"/>
      <w:pPr>
        <w:ind w:left="5255" w:hanging="360"/>
      </w:pPr>
    </w:lvl>
    <w:lvl w:ilvl="7" w:tplc="08090019" w:tentative="1">
      <w:start w:val="1"/>
      <w:numFmt w:val="lowerLetter"/>
      <w:lvlText w:val="%8."/>
      <w:lvlJc w:val="left"/>
      <w:pPr>
        <w:ind w:left="5975" w:hanging="360"/>
      </w:pPr>
    </w:lvl>
    <w:lvl w:ilvl="8" w:tplc="0809001B" w:tentative="1">
      <w:start w:val="1"/>
      <w:numFmt w:val="lowerRoman"/>
      <w:lvlText w:val="%9."/>
      <w:lvlJc w:val="right"/>
      <w:pPr>
        <w:ind w:left="6695" w:hanging="180"/>
      </w:pPr>
    </w:lvl>
  </w:abstractNum>
  <w:abstractNum w:abstractNumId="3" w15:restartNumberingAfterBreak="0">
    <w:nsid w:val="1CEF3EB0"/>
    <w:multiLevelType w:val="multilevel"/>
    <w:tmpl w:val="58040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7A133E"/>
    <w:multiLevelType w:val="hybridMultilevel"/>
    <w:tmpl w:val="51FECCD8"/>
    <w:lvl w:ilvl="0" w:tplc="0809000B">
      <w:start w:val="1"/>
      <w:numFmt w:val="bullet"/>
      <w:lvlText w:val=""/>
      <w:lvlJc w:val="left"/>
      <w:pPr>
        <w:ind w:left="360" w:hanging="360"/>
      </w:pPr>
      <w:rPr>
        <w:rFonts w:ascii="Wingdings" w:hAnsi="Wingdings" w:hint="default"/>
        <w: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1E47284"/>
    <w:multiLevelType w:val="multilevel"/>
    <w:tmpl w:val="315022E4"/>
    <w:lvl w:ilvl="0">
      <w:start w:val="1"/>
      <w:numFmt w:val="decimal"/>
      <w:pStyle w:val="Heading8"/>
      <w:lvlText w:val="%1"/>
      <w:lvlJc w:val="left"/>
      <w:pPr>
        <w:tabs>
          <w:tab w:val="num" w:pos="720"/>
        </w:tabs>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25C0725E"/>
    <w:multiLevelType w:val="hybridMultilevel"/>
    <w:tmpl w:val="92EC13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B5A578C"/>
    <w:multiLevelType w:val="hybridMultilevel"/>
    <w:tmpl w:val="C81EA06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241B5A"/>
    <w:multiLevelType w:val="hybridMultilevel"/>
    <w:tmpl w:val="21C012B2"/>
    <w:lvl w:ilvl="0" w:tplc="04090017">
      <w:start w:val="1"/>
      <w:numFmt w:val="lowerLetter"/>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D1F4481"/>
    <w:multiLevelType w:val="multilevel"/>
    <w:tmpl w:val="899CB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D44429"/>
    <w:multiLevelType w:val="multilevel"/>
    <w:tmpl w:val="1970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3F6B2E"/>
    <w:multiLevelType w:val="hybridMultilevel"/>
    <w:tmpl w:val="50265178"/>
    <w:lvl w:ilvl="0" w:tplc="CF847A42">
      <w:start w:val="1"/>
      <w:numFmt w:val="lowerLetter"/>
      <w:lvlText w:val="%1)"/>
      <w:lvlJc w:val="left"/>
      <w:pPr>
        <w:ind w:left="360" w:hanging="360"/>
      </w:pPr>
      <w:rPr>
        <w:i w:val="0"/>
        <w:i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7556BE1"/>
    <w:multiLevelType w:val="hybridMultilevel"/>
    <w:tmpl w:val="539E6FE8"/>
    <w:lvl w:ilvl="0" w:tplc="04090017">
      <w:start w:val="1"/>
      <w:numFmt w:val="lowerLetter"/>
      <w:lvlText w:val="%1)"/>
      <w:lvlJc w:val="left"/>
      <w:pPr>
        <w:ind w:left="1057" w:hanging="360"/>
      </w:p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13" w15:restartNumberingAfterBreak="0">
    <w:nsid w:val="3B0A1C8C"/>
    <w:multiLevelType w:val="hybridMultilevel"/>
    <w:tmpl w:val="A0FA0680"/>
    <w:lvl w:ilvl="0" w:tplc="9F142AA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EAF6FEF"/>
    <w:multiLevelType w:val="multilevel"/>
    <w:tmpl w:val="DE865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7A71FE"/>
    <w:multiLevelType w:val="hybridMultilevel"/>
    <w:tmpl w:val="539E6FE8"/>
    <w:lvl w:ilvl="0" w:tplc="04090017">
      <w:start w:val="1"/>
      <w:numFmt w:val="lowerLetter"/>
      <w:lvlText w:val="%1)"/>
      <w:lvlJc w:val="left"/>
      <w:pPr>
        <w:ind w:left="1057" w:hanging="360"/>
      </w:p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16" w15:restartNumberingAfterBreak="0">
    <w:nsid w:val="48C14BA9"/>
    <w:multiLevelType w:val="hybridMultilevel"/>
    <w:tmpl w:val="035420C6"/>
    <w:lvl w:ilvl="0" w:tplc="9B4AF84A">
      <w:start w:val="1"/>
      <w:numFmt w:val="lowerRoman"/>
      <w:lvlText w:val="%1)"/>
      <w:lvlJc w:val="left"/>
      <w:pPr>
        <w:ind w:left="720" w:hanging="360"/>
      </w:pPr>
      <w:rPr>
        <w:rFonts w:hint="default"/>
        <w:b w:val="0"/>
        <w:bCs/>
        <w:color w:val="231F20"/>
        <w:w w:val="9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C7C7A33"/>
    <w:multiLevelType w:val="hybridMultilevel"/>
    <w:tmpl w:val="BD1EDBB8"/>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F5B0D03"/>
    <w:multiLevelType w:val="multilevel"/>
    <w:tmpl w:val="0C184E20"/>
    <w:lvl w:ilvl="0">
      <w:start w:val="1"/>
      <w:numFmt w:val="decimal"/>
      <w:lvlText w:val="%1."/>
      <w:lvlJc w:val="left"/>
      <w:pPr>
        <w:ind w:left="360" w:hanging="360"/>
      </w:pPr>
      <w:rPr>
        <w:rFonts w:ascii="Times New Roman" w:hAnsi="Times New Roman" w:cs="Times New Roman" w:hint="default"/>
        <w:b/>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A291C4C"/>
    <w:multiLevelType w:val="hybridMultilevel"/>
    <w:tmpl w:val="22A8FB28"/>
    <w:lvl w:ilvl="0" w:tplc="08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B144A76"/>
    <w:multiLevelType w:val="hybridMultilevel"/>
    <w:tmpl w:val="D04EB64E"/>
    <w:lvl w:ilvl="0" w:tplc="861EAFD4">
      <w:start w:val="1"/>
      <w:numFmt w:val="decimal"/>
      <w:lvlText w:val="%1."/>
      <w:lvlJc w:val="left"/>
      <w:pPr>
        <w:ind w:left="720" w:hanging="360"/>
      </w:pPr>
      <w:rPr>
        <w:rFonts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2073AC8"/>
    <w:multiLevelType w:val="multilevel"/>
    <w:tmpl w:val="BF664A1E"/>
    <w:styleLink w:val="CurrentList2"/>
    <w:lvl w:ilvl="0">
      <w:start w:val="19"/>
      <w:numFmt w:val="decimal"/>
      <w:lvlText w:val="%1."/>
      <w:lvlJc w:val="right"/>
      <w:pPr>
        <w:ind w:left="360" w:hanging="360"/>
      </w:pPr>
      <w:rPr>
        <w:rFonts w:hint="default"/>
        <w:b/>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29E73DC"/>
    <w:multiLevelType w:val="hybridMultilevel"/>
    <w:tmpl w:val="09BA65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48147E4"/>
    <w:multiLevelType w:val="multilevel"/>
    <w:tmpl w:val="88AE0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807204"/>
    <w:multiLevelType w:val="hybridMultilevel"/>
    <w:tmpl w:val="95B6FE00"/>
    <w:lvl w:ilvl="0" w:tplc="93B2BFF0">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68F0AA0"/>
    <w:multiLevelType w:val="multilevel"/>
    <w:tmpl w:val="4EA0CEE6"/>
    <w:lvl w:ilvl="0">
      <w:start w:val="19"/>
      <w:numFmt w:val="decimal"/>
      <w:lvlText w:val="%1."/>
      <w:lvlJc w:val="right"/>
      <w:pPr>
        <w:ind w:left="360" w:hanging="360"/>
      </w:pPr>
      <w:rPr>
        <w:rFonts w:hint="default"/>
        <w:b/>
        <w:bC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A571C52"/>
    <w:multiLevelType w:val="multilevel"/>
    <w:tmpl w:val="0C184E20"/>
    <w:styleLink w:val="CurrentList1"/>
    <w:lvl w:ilvl="0">
      <w:start w:val="1"/>
      <w:numFmt w:val="decimal"/>
      <w:lvlText w:val="%1."/>
      <w:lvlJc w:val="left"/>
      <w:pPr>
        <w:ind w:left="360" w:hanging="360"/>
      </w:pPr>
      <w:rPr>
        <w:rFonts w:ascii="Times New Roman" w:hAnsi="Times New Roman" w:cs="Times New Roman" w:hint="default"/>
        <w:b/>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EDF15C5"/>
    <w:multiLevelType w:val="multilevel"/>
    <w:tmpl w:val="9FD421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723878">
    <w:abstractNumId w:val="5"/>
  </w:num>
  <w:num w:numId="2" w16cid:durableId="1441684431">
    <w:abstractNumId w:val="20"/>
  </w:num>
  <w:num w:numId="3" w16cid:durableId="123085333">
    <w:abstractNumId w:val="1"/>
  </w:num>
  <w:num w:numId="4" w16cid:durableId="1298800890">
    <w:abstractNumId w:val="17"/>
  </w:num>
  <w:num w:numId="5" w16cid:durableId="1080179334">
    <w:abstractNumId w:val="4"/>
  </w:num>
  <w:num w:numId="6" w16cid:durableId="707687575">
    <w:abstractNumId w:val="12"/>
  </w:num>
  <w:num w:numId="7" w16cid:durableId="1463115636">
    <w:abstractNumId w:val="8"/>
  </w:num>
  <w:num w:numId="8" w16cid:durableId="1776096842">
    <w:abstractNumId w:val="15"/>
  </w:num>
  <w:num w:numId="9" w16cid:durableId="938946277">
    <w:abstractNumId w:val="11"/>
  </w:num>
  <w:num w:numId="10" w16cid:durableId="977608611">
    <w:abstractNumId w:val="22"/>
  </w:num>
  <w:num w:numId="11" w16cid:durableId="867109628">
    <w:abstractNumId w:val="6"/>
  </w:num>
  <w:num w:numId="12" w16cid:durableId="443500361">
    <w:abstractNumId w:val="24"/>
  </w:num>
  <w:num w:numId="13" w16cid:durableId="981887095">
    <w:abstractNumId w:val="25"/>
  </w:num>
  <w:num w:numId="14" w16cid:durableId="1562791959">
    <w:abstractNumId w:val="18"/>
  </w:num>
  <w:num w:numId="15" w16cid:durableId="660041342">
    <w:abstractNumId w:val="26"/>
  </w:num>
  <w:num w:numId="16" w16cid:durableId="962731933">
    <w:abstractNumId w:val="21"/>
  </w:num>
  <w:num w:numId="17" w16cid:durableId="1735199151">
    <w:abstractNumId w:val="23"/>
  </w:num>
  <w:num w:numId="18" w16cid:durableId="83184509">
    <w:abstractNumId w:val="14"/>
  </w:num>
  <w:num w:numId="19" w16cid:durableId="1988894421">
    <w:abstractNumId w:val="10"/>
  </w:num>
  <w:num w:numId="20" w16cid:durableId="747577403">
    <w:abstractNumId w:val="27"/>
  </w:num>
  <w:num w:numId="21" w16cid:durableId="1038235274">
    <w:abstractNumId w:val="9"/>
  </w:num>
  <w:num w:numId="22" w16cid:durableId="1629582521">
    <w:abstractNumId w:val="0"/>
  </w:num>
  <w:num w:numId="23" w16cid:durableId="293681343">
    <w:abstractNumId w:val="3"/>
  </w:num>
  <w:num w:numId="24" w16cid:durableId="2016497650">
    <w:abstractNumId w:val="16"/>
  </w:num>
  <w:num w:numId="25" w16cid:durableId="2116443367">
    <w:abstractNumId w:val="2"/>
  </w:num>
  <w:num w:numId="26" w16cid:durableId="149755562">
    <w:abstractNumId w:val="7"/>
  </w:num>
  <w:num w:numId="27" w16cid:durableId="889272410">
    <w:abstractNumId w:val="19"/>
  </w:num>
  <w:num w:numId="28" w16cid:durableId="858933660">
    <w:abstractNumId w:val="13"/>
  </w:num>
  <w:numIdMacAtCleanup w:val="2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characterSpacingControl w:val="compressPunctuation"/>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6A7"/>
    <w:rsid w:val="00000096"/>
    <w:rsid w:val="000000EB"/>
    <w:rsid w:val="00001E15"/>
    <w:rsid w:val="00002076"/>
    <w:rsid w:val="000024D2"/>
    <w:rsid w:val="00002BE0"/>
    <w:rsid w:val="00004AD8"/>
    <w:rsid w:val="000052FA"/>
    <w:rsid w:val="00007441"/>
    <w:rsid w:val="000108C3"/>
    <w:rsid w:val="0001185F"/>
    <w:rsid w:val="000142EE"/>
    <w:rsid w:val="00015CE0"/>
    <w:rsid w:val="00015F18"/>
    <w:rsid w:val="000175FF"/>
    <w:rsid w:val="00017FC1"/>
    <w:rsid w:val="00020DA4"/>
    <w:rsid w:val="000245DF"/>
    <w:rsid w:val="00025708"/>
    <w:rsid w:val="0002614F"/>
    <w:rsid w:val="0002628A"/>
    <w:rsid w:val="0003005C"/>
    <w:rsid w:val="000300E4"/>
    <w:rsid w:val="00030617"/>
    <w:rsid w:val="00031205"/>
    <w:rsid w:val="0003162D"/>
    <w:rsid w:val="000317F9"/>
    <w:rsid w:val="00032DDE"/>
    <w:rsid w:val="000339BC"/>
    <w:rsid w:val="00033C38"/>
    <w:rsid w:val="000356F7"/>
    <w:rsid w:val="00035D7D"/>
    <w:rsid w:val="00036C1B"/>
    <w:rsid w:val="000371FF"/>
    <w:rsid w:val="000376DE"/>
    <w:rsid w:val="00040351"/>
    <w:rsid w:val="00040D5A"/>
    <w:rsid w:val="000422D0"/>
    <w:rsid w:val="0004302F"/>
    <w:rsid w:val="000432E0"/>
    <w:rsid w:val="00043B6D"/>
    <w:rsid w:val="00043F23"/>
    <w:rsid w:val="000440C2"/>
    <w:rsid w:val="0004426C"/>
    <w:rsid w:val="00044C8B"/>
    <w:rsid w:val="00045FE6"/>
    <w:rsid w:val="00046812"/>
    <w:rsid w:val="00051451"/>
    <w:rsid w:val="000518CE"/>
    <w:rsid w:val="0005194C"/>
    <w:rsid w:val="00051AD7"/>
    <w:rsid w:val="00052855"/>
    <w:rsid w:val="00053EFB"/>
    <w:rsid w:val="00054676"/>
    <w:rsid w:val="000562D2"/>
    <w:rsid w:val="000611BA"/>
    <w:rsid w:val="0006191B"/>
    <w:rsid w:val="000620B2"/>
    <w:rsid w:val="00062ED9"/>
    <w:rsid w:val="0006368F"/>
    <w:rsid w:val="000641C0"/>
    <w:rsid w:val="00064667"/>
    <w:rsid w:val="000646E3"/>
    <w:rsid w:val="000646E5"/>
    <w:rsid w:val="000654DF"/>
    <w:rsid w:val="00065C8B"/>
    <w:rsid w:val="000663E5"/>
    <w:rsid w:val="00070314"/>
    <w:rsid w:val="00070DCA"/>
    <w:rsid w:val="00070ED8"/>
    <w:rsid w:val="000711C6"/>
    <w:rsid w:val="000720AA"/>
    <w:rsid w:val="00073403"/>
    <w:rsid w:val="00073986"/>
    <w:rsid w:val="0007683B"/>
    <w:rsid w:val="0008089B"/>
    <w:rsid w:val="00080A43"/>
    <w:rsid w:val="000826E8"/>
    <w:rsid w:val="00085608"/>
    <w:rsid w:val="00087ADA"/>
    <w:rsid w:val="00092484"/>
    <w:rsid w:val="0009282F"/>
    <w:rsid w:val="00092A4A"/>
    <w:rsid w:val="00092B47"/>
    <w:rsid w:val="00092B50"/>
    <w:rsid w:val="00093100"/>
    <w:rsid w:val="00093C79"/>
    <w:rsid w:val="000941A3"/>
    <w:rsid w:val="00094377"/>
    <w:rsid w:val="0009471A"/>
    <w:rsid w:val="00096F8A"/>
    <w:rsid w:val="000976CC"/>
    <w:rsid w:val="00097A65"/>
    <w:rsid w:val="000A17A1"/>
    <w:rsid w:val="000A1DCE"/>
    <w:rsid w:val="000A2A3C"/>
    <w:rsid w:val="000A4DFE"/>
    <w:rsid w:val="000A5AA4"/>
    <w:rsid w:val="000A5F44"/>
    <w:rsid w:val="000A62D2"/>
    <w:rsid w:val="000A7B21"/>
    <w:rsid w:val="000A7C73"/>
    <w:rsid w:val="000B0DE2"/>
    <w:rsid w:val="000B0DF6"/>
    <w:rsid w:val="000B1460"/>
    <w:rsid w:val="000B1965"/>
    <w:rsid w:val="000B23B4"/>
    <w:rsid w:val="000B488B"/>
    <w:rsid w:val="000B5406"/>
    <w:rsid w:val="000B6686"/>
    <w:rsid w:val="000B6F0A"/>
    <w:rsid w:val="000C09C8"/>
    <w:rsid w:val="000C0CE3"/>
    <w:rsid w:val="000C0F40"/>
    <w:rsid w:val="000C136E"/>
    <w:rsid w:val="000C18AF"/>
    <w:rsid w:val="000C1EC9"/>
    <w:rsid w:val="000C40AE"/>
    <w:rsid w:val="000C45D0"/>
    <w:rsid w:val="000C471F"/>
    <w:rsid w:val="000C472F"/>
    <w:rsid w:val="000C48F9"/>
    <w:rsid w:val="000C4D63"/>
    <w:rsid w:val="000C54FE"/>
    <w:rsid w:val="000C5E99"/>
    <w:rsid w:val="000C68E0"/>
    <w:rsid w:val="000C7122"/>
    <w:rsid w:val="000D00F0"/>
    <w:rsid w:val="000D026A"/>
    <w:rsid w:val="000D0D48"/>
    <w:rsid w:val="000D342E"/>
    <w:rsid w:val="000D4822"/>
    <w:rsid w:val="000D5224"/>
    <w:rsid w:val="000D547D"/>
    <w:rsid w:val="000D5F87"/>
    <w:rsid w:val="000D66C1"/>
    <w:rsid w:val="000D7039"/>
    <w:rsid w:val="000E20E3"/>
    <w:rsid w:val="000E3600"/>
    <w:rsid w:val="000E476E"/>
    <w:rsid w:val="000E5D9B"/>
    <w:rsid w:val="000E6D99"/>
    <w:rsid w:val="000E7582"/>
    <w:rsid w:val="000F188C"/>
    <w:rsid w:val="000F2EC7"/>
    <w:rsid w:val="000F307B"/>
    <w:rsid w:val="000F35CF"/>
    <w:rsid w:val="000F41FF"/>
    <w:rsid w:val="000F4381"/>
    <w:rsid w:val="000F5337"/>
    <w:rsid w:val="00100290"/>
    <w:rsid w:val="00103647"/>
    <w:rsid w:val="001038C1"/>
    <w:rsid w:val="00104BFC"/>
    <w:rsid w:val="00104F81"/>
    <w:rsid w:val="0010576F"/>
    <w:rsid w:val="001060D0"/>
    <w:rsid w:val="00106634"/>
    <w:rsid w:val="001069DC"/>
    <w:rsid w:val="0010729A"/>
    <w:rsid w:val="001103DE"/>
    <w:rsid w:val="001127DE"/>
    <w:rsid w:val="00112BA1"/>
    <w:rsid w:val="00112EA7"/>
    <w:rsid w:val="00114EC9"/>
    <w:rsid w:val="00116095"/>
    <w:rsid w:val="00116223"/>
    <w:rsid w:val="0011663E"/>
    <w:rsid w:val="00116EB7"/>
    <w:rsid w:val="00117F6B"/>
    <w:rsid w:val="001206C7"/>
    <w:rsid w:val="00120D1E"/>
    <w:rsid w:val="00121675"/>
    <w:rsid w:val="00121D38"/>
    <w:rsid w:val="0012284D"/>
    <w:rsid w:val="00122C40"/>
    <w:rsid w:val="001236BE"/>
    <w:rsid w:val="00123882"/>
    <w:rsid w:val="00123F7D"/>
    <w:rsid w:val="00124EBB"/>
    <w:rsid w:val="0012567A"/>
    <w:rsid w:val="00125882"/>
    <w:rsid w:val="00125A1E"/>
    <w:rsid w:val="00125F92"/>
    <w:rsid w:val="00126EE7"/>
    <w:rsid w:val="00131511"/>
    <w:rsid w:val="00133445"/>
    <w:rsid w:val="00134B9A"/>
    <w:rsid w:val="001351CC"/>
    <w:rsid w:val="00136243"/>
    <w:rsid w:val="0013627C"/>
    <w:rsid w:val="00136282"/>
    <w:rsid w:val="00137F2A"/>
    <w:rsid w:val="00141F2D"/>
    <w:rsid w:val="0014217A"/>
    <w:rsid w:val="00142211"/>
    <w:rsid w:val="0014258E"/>
    <w:rsid w:val="00142E74"/>
    <w:rsid w:val="001430B8"/>
    <w:rsid w:val="00146A6F"/>
    <w:rsid w:val="00146E01"/>
    <w:rsid w:val="00147565"/>
    <w:rsid w:val="00151708"/>
    <w:rsid w:val="001521B8"/>
    <w:rsid w:val="00152202"/>
    <w:rsid w:val="00153E91"/>
    <w:rsid w:val="001543D8"/>
    <w:rsid w:val="00154506"/>
    <w:rsid w:val="0015536A"/>
    <w:rsid w:val="00155CC3"/>
    <w:rsid w:val="0015779B"/>
    <w:rsid w:val="001600F4"/>
    <w:rsid w:val="00160704"/>
    <w:rsid w:val="001608C5"/>
    <w:rsid w:val="001609D3"/>
    <w:rsid w:val="00160AE3"/>
    <w:rsid w:val="00160D0F"/>
    <w:rsid w:val="001632C9"/>
    <w:rsid w:val="00165CF2"/>
    <w:rsid w:val="00165E03"/>
    <w:rsid w:val="001702BA"/>
    <w:rsid w:val="00170A58"/>
    <w:rsid w:val="00170E9C"/>
    <w:rsid w:val="0017233A"/>
    <w:rsid w:val="00172D99"/>
    <w:rsid w:val="00173187"/>
    <w:rsid w:val="00173FEC"/>
    <w:rsid w:val="00174325"/>
    <w:rsid w:val="00174DF7"/>
    <w:rsid w:val="00176A31"/>
    <w:rsid w:val="00176CD6"/>
    <w:rsid w:val="00177D9F"/>
    <w:rsid w:val="0018017A"/>
    <w:rsid w:val="00180B2E"/>
    <w:rsid w:val="0018121E"/>
    <w:rsid w:val="00182769"/>
    <w:rsid w:val="00184030"/>
    <w:rsid w:val="00184508"/>
    <w:rsid w:val="00185010"/>
    <w:rsid w:val="00185F17"/>
    <w:rsid w:val="00186240"/>
    <w:rsid w:val="001876E7"/>
    <w:rsid w:val="001909CD"/>
    <w:rsid w:val="00190B71"/>
    <w:rsid w:val="00190E23"/>
    <w:rsid w:val="0019294D"/>
    <w:rsid w:val="00192C7E"/>
    <w:rsid w:val="00193363"/>
    <w:rsid w:val="0019567A"/>
    <w:rsid w:val="00195799"/>
    <w:rsid w:val="001957A1"/>
    <w:rsid w:val="00195D08"/>
    <w:rsid w:val="001967F9"/>
    <w:rsid w:val="00197915"/>
    <w:rsid w:val="001A12E1"/>
    <w:rsid w:val="001A26BE"/>
    <w:rsid w:val="001A496A"/>
    <w:rsid w:val="001A4CC8"/>
    <w:rsid w:val="001A6F15"/>
    <w:rsid w:val="001B056B"/>
    <w:rsid w:val="001B16D5"/>
    <w:rsid w:val="001B1891"/>
    <w:rsid w:val="001B28B5"/>
    <w:rsid w:val="001B3419"/>
    <w:rsid w:val="001B3D41"/>
    <w:rsid w:val="001B467F"/>
    <w:rsid w:val="001B5206"/>
    <w:rsid w:val="001B5362"/>
    <w:rsid w:val="001B5C38"/>
    <w:rsid w:val="001B6329"/>
    <w:rsid w:val="001B6640"/>
    <w:rsid w:val="001B78D9"/>
    <w:rsid w:val="001B7FF4"/>
    <w:rsid w:val="001C14DA"/>
    <w:rsid w:val="001C1A5F"/>
    <w:rsid w:val="001C2103"/>
    <w:rsid w:val="001C2B37"/>
    <w:rsid w:val="001C302E"/>
    <w:rsid w:val="001C3ACF"/>
    <w:rsid w:val="001C3DDF"/>
    <w:rsid w:val="001C4515"/>
    <w:rsid w:val="001C7838"/>
    <w:rsid w:val="001C7884"/>
    <w:rsid w:val="001D41D3"/>
    <w:rsid w:val="001D4B40"/>
    <w:rsid w:val="001D599B"/>
    <w:rsid w:val="001D62AF"/>
    <w:rsid w:val="001E218F"/>
    <w:rsid w:val="001E33B3"/>
    <w:rsid w:val="001E3CD5"/>
    <w:rsid w:val="001E4E2D"/>
    <w:rsid w:val="001E603A"/>
    <w:rsid w:val="001E622D"/>
    <w:rsid w:val="001E64CD"/>
    <w:rsid w:val="001F0B99"/>
    <w:rsid w:val="001F0C4A"/>
    <w:rsid w:val="001F0CB7"/>
    <w:rsid w:val="001F1143"/>
    <w:rsid w:val="001F134E"/>
    <w:rsid w:val="001F272F"/>
    <w:rsid w:val="001F3539"/>
    <w:rsid w:val="001F5F02"/>
    <w:rsid w:val="001F6011"/>
    <w:rsid w:val="001F60EE"/>
    <w:rsid w:val="001F7ABA"/>
    <w:rsid w:val="001F7D08"/>
    <w:rsid w:val="002003B4"/>
    <w:rsid w:val="002008C9"/>
    <w:rsid w:val="00200B38"/>
    <w:rsid w:val="00201658"/>
    <w:rsid w:val="00203AC1"/>
    <w:rsid w:val="00203C73"/>
    <w:rsid w:val="00204E19"/>
    <w:rsid w:val="00204E72"/>
    <w:rsid w:val="002051D7"/>
    <w:rsid w:val="002078EF"/>
    <w:rsid w:val="00210171"/>
    <w:rsid w:val="00210799"/>
    <w:rsid w:val="0021305C"/>
    <w:rsid w:val="00213302"/>
    <w:rsid w:val="0021443D"/>
    <w:rsid w:val="0021487A"/>
    <w:rsid w:val="00214E04"/>
    <w:rsid w:val="00215D12"/>
    <w:rsid w:val="00216D12"/>
    <w:rsid w:val="00216ED8"/>
    <w:rsid w:val="00220793"/>
    <w:rsid w:val="002224D1"/>
    <w:rsid w:val="00222B26"/>
    <w:rsid w:val="002231C8"/>
    <w:rsid w:val="00223E9F"/>
    <w:rsid w:val="00225BF3"/>
    <w:rsid w:val="00226A0D"/>
    <w:rsid w:val="00226CD5"/>
    <w:rsid w:val="00227820"/>
    <w:rsid w:val="00230A21"/>
    <w:rsid w:val="00231D69"/>
    <w:rsid w:val="0023324A"/>
    <w:rsid w:val="002343C3"/>
    <w:rsid w:val="002345BE"/>
    <w:rsid w:val="00235763"/>
    <w:rsid w:val="002365BE"/>
    <w:rsid w:val="002376EE"/>
    <w:rsid w:val="002405CB"/>
    <w:rsid w:val="002406B9"/>
    <w:rsid w:val="00240AC0"/>
    <w:rsid w:val="002411FB"/>
    <w:rsid w:val="002418BF"/>
    <w:rsid w:val="0024268E"/>
    <w:rsid w:val="00242CFC"/>
    <w:rsid w:val="00244BF3"/>
    <w:rsid w:val="0024597F"/>
    <w:rsid w:val="00246664"/>
    <w:rsid w:val="00247F52"/>
    <w:rsid w:val="00250717"/>
    <w:rsid w:val="0025075E"/>
    <w:rsid w:val="0025082C"/>
    <w:rsid w:val="00253080"/>
    <w:rsid w:val="00256E55"/>
    <w:rsid w:val="00257AFA"/>
    <w:rsid w:val="002601FB"/>
    <w:rsid w:val="00260249"/>
    <w:rsid w:val="00260881"/>
    <w:rsid w:val="0026239F"/>
    <w:rsid w:val="00262B22"/>
    <w:rsid w:val="00263023"/>
    <w:rsid w:val="00263CE6"/>
    <w:rsid w:val="00264CA1"/>
    <w:rsid w:val="00265415"/>
    <w:rsid w:val="002675D6"/>
    <w:rsid w:val="0027084A"/>
    <w:rsid w:val="00270CF1"/>
    <w:rsid w:val="00270E48"/>
    <w:rsid w:val="0027207E"/>
    <w:rsid w:val="00273EB9"/>
    <w:rsid w:val="002756B4"/>
    <w:rsid w:val="00275F57"/>
    <w:rsid w:val="002768FC"/>
    <w:rsid w:val="00276AA3"/>
    <w:rsid w:val="00277BC3"/>
    <w:rsid w:val="00280069"/>
    <w:rsid w:val="00281258"/>
    <w:rsid w:val="00281CE2"/>
    <w:rsid w:val="00282880"/>
    <w:rsid w:val="00283575"/>
    <w:rsid w:val="00283B95"/>
    <w:rsid w:val="002844F7"/>
    <w:rsid w:val="002853C6"/>
    <w:rsid w:val="00285CC8"/>
    <w:rsid w:val="0028624A"/>
    <w:rsid w:val="002870BE"/>
    <w:rsid w:val="002870EF"/>
    <w:rsid w:val="0028731F"/>
    <w:rsid w:val="002878FA"/>
    <w:rsid w:val="00287C34"/>
    <w:rsid w:val="00287E0C"/>
    <w:rsid w:val="00291494"/>
    <w:rsid w:val="002918D6"/>
    <w:rsid w:val="00292C19"/>
    <w:rsid w:val="002938E1"/>
    <w:rsid w:val="002943E8"/>
    <w:rsid w:val="002945D7"/>
    <w:rsid w:val="0029713A"/>
    <w:rsid w:val="002978F8"/>
    <w:rsid w:val="00297E0F"/>
    <w:rsid w:val="002A0E11"/>
    <w:rsid w:val="002A1D7B"/>
    <w:rsid w:val="002A207D"/>
    <w:rsid w:val="002A253A"/>
    <w:rsid w:val="002A3DBD"/>
    <w:rsid w:val="002A56A4"/>
    <w:rsid w:val="002A5856"/>
    <w:rsid w:val="002A59E7"/>
    <w:rsid w:val="002A6AFA"/>
    <w:rsid w:val="002B0454"/>
    <w:rsid w:val="002B0ABE"/>
    <w:rsid w:val="002B1F2D"/>
    <w:rsid w:val="002B2695"/>
    <w:rsid w:val="002B519C"/>
    <w:rsid w:val="002B663F"/>
    <w:rsid w:val="002B70E2"/>
    <w:rsid w:val="002B7CE4"/>
    <w:rsid w:val="002C0433"/>
    <w:rsid w:val="002C0DFC"/>
    <w:rsid w:val="002C17E4"/>
    <w:rsid w:val="002C2AE1"/>
    <w:rsid w:val="002C2B09"/>
    <w:rsid w:val="002C2D2E"/>
    <w:rsid w:val="002C2E74"/>
    <w:rsid w:val="002C2EB7"/>
    <w:rsid w:val="002C2F5D"/>
    <w:rsid w:val="002C3145"/>
    <w:rsid w:val="002C6259"/>
    <w:rsid w:val="002C6980"/>
    <w:rsid w:val="002C7841"/>
    <w:rsid w:val="002D01F6"/>
    <w:rsid w:val="002D0953"/>
    <w:rsid w:val="002D0D74"/>
    <w:rsid w:val="002D1698"/>
    <w:rsid w:val="002D35EF"/>
    <w:rsid w:val="002D436D"/>
    <w:rsid w:val="002D4CCA"/>
    <w:rsid w:val="002D507D"/>
    <w:rsid w:val="002D608B"/>
    <w:rsid w:val="002D7C03"/>
    <w:rsid w:val="002E19CC"/>
    <w:rsid w:val="002E425F"/>
    <w:rsid w:val="002E44D3"/>
    <w:rsid w:val="002E4B28"/>
    <w:rsid w:val="002E6676"/>
    <w:rsid w:val="002E6EBC"/>
    <w:rsid w:val="002F0D89"/>
    <w:rsid w:val="002F1589"/>
    <w:rsid w:val="002F238A"/>
    <w:rsid w:val="002F2956"/>
    <w:rsid w:val="002F3D27"/>
    <w:rsid w:val="002F3DF0"/>
    <w:rsid w:val="002F42CB"/>
    <w:rsid w:val="002F77CA"/>
    <w:rsid w:val="003020C4"/>
    <w:rsid w:val="00302D48"/>
    <w:rsid w:val="00303DDC"/>
    <w:rsid w:val="00304C69"/>
    <w:rsid w:val="00305816"/>
    <w:rsid w:val="0030620F"/>
    <w:rsid w:val="00306A0A"/>
    <w:rsid w:val="00306A64"/>
    <w:rsid w:val="00306F96"/>
    <w:rsid w:val="0030702E"/>
    <w:rsid w:val="00310ABD"/>
    <w:rsid w:val="003115F3"/>
    <w:rsid w:val="00311E8E"/>
    <w:rsid w:val="003125C7"/>
    <w:rsid w:val="00312DE9"/>
    <w:rsid w:val="003139A2"/>
    <w:rsid w:val="00315099"/>
    <w:rsid w:val="00315D49"/>
    <w:rsid w:val="00316051"/>
    <w:rsid w:val="003161E7"/>
    <w:rsid w:val="0031704F"/>
    <w:rsid w:val="003179A3"/>
    <w:rsid w:val="00317CA8"/>
    <w:rsid w:val="003201B5"/>
    <w:rsid w:val="00321B46"/>
    <w:rsid w:val="00324318"/>
    <w:rsid w:val="0032461D"/>
    <w:rsid w:val="00325717"/>
    <w:rsid w:val="00326BC0"/>
    <w:rsid w:val="00326C1F"/>
    <w:rsid w:val="0033023F"/>
    <w:rsid w:val="003302DB"/>
    <w:rsid w:val="00330C1D"/>
    <w:rsid w:val="00331502"/>
    <w:rsid w:val="003324B0"/>
    <w:rsid w:val="003324CA"/>
    <w:rsid w:val="0033261C"/>
    <w:rsid w:val="00333671"/>
    <w:rsid w:val="00333B7B"/>
    <w:rsid w:val="0033463B"/>
    <w:rsid w:val="00335612"/>
    <w:rsid w:val="0033569D"/>
    <w:rsid w:val="00335710"/>
    <w:rsid w:val="00335F7B"/>
    <w:rsid w:val="00337076"/>
    <w:rsid w:val="00340187"/>
    <w:rsid w:val="00340C04"/>
    <w:rsid w:val="00340ECC"/>
    <w:rsid w:val="00341303"/>
    <w:rsid w:val="00341EC1"/>
    <w:rsid w:val="0034202F"/>
    <w:rsid w:val="003426F6"/>
    <w:rsid w:val="00342EE7"/>
    <w:rsid w:val="00343807"/>
    <w:rsid w:val="00344583"/>
    <w:rsid w:val="00344EEF"/>
    <w:rsid w:val="00345481"/>
    <w:rsid w:val="00346126"/>
    <w:rsid w:val="003466CD"/>
    <w:rsid w:val="00347299"/>
    <w:rsid w:val="00347795"/>
    <w:rsid w:val="00347C21"/>
    <w:rsid w:val="0035223B"/>
    <w:rsid w:val="0035225A"/>
    <w:rsid w:val="00352298"/>
    <w:rsid w:val="0035307F"/>
    <w:rsid w:val="00353F32"/>
    <w:rsid w:val="00354285"/>
    <w:rsid w:val="00355535"/>
    <w:rsid w:val="003557CB"/>
    <w:rsid w:val="003566AC"/>
    <w:rsid w:val="00356756"/>
    <w:rsid w:val="00356C26"/>
    <w:rsid w:val="00360AC2"/>
    <w:rsid w:val="00363097"/>
    <w:rsid w:val="003638DE"/>
    <w:rsid w:val="00363D6E"/>
    <w:rsid w:val="00363D98"/>
    <w:rsid w:val="00364A4A"/>
    <w:rsid w:val="00364ABF"/>
    <w:rsid w:val="00365204"/>
    <w:rsid w:val="00365CB1"/>
    <w:rsid w:val="00366CA3"/>
    <w:rsid w:val="003703C5"/>
    <w:rsid w:val="00371BB7"/>
    <w:rsid w:val="00373085"/>
    <w:rsid w:val="00373575"/>
    <w:rsid w:val="00374494"/>
    <w:rsid w:val="00377495"/>
    <w:rsid w:val="00377ABB"/>
    <w:rsid w:val="00380196"/>
    <w:rsid w:val="0038038B"/>
    <w:rsid w:val="00380DAC"/>
    <w:rsid w:val="003812DD"/>
    <w:rsid w:val="00382BF6"/>
    <w:rsid w:val="00384F57"/>
    <w:rsid w:val="00385E78"/>
    <w:rsid w:val="00386361"/>
    <w:rsid w:val="00386F91"/>
    <w:rsid w:val="00387458"/>
    <w:rsid w:val="0039011F"/>
    <w:rsid w:val="00390A4E"/>
    <w:rsid w:val="00390C3F"/>
    <w:rsid w:val="0039187D"/>
    <w:rsid w:val="00394297"/>
    <w:rsid w:val="0039551E"/>
    <w:rsid w:val="003955A2"/>
    <w:rsid w:val="00395C47"/>
    <w:rsid w:val="00395E74"/>
    <w:rsid w:val="00396E9F"/>
    <w:rsid w:val="003A0B2A"/>
    <w:rsid w:val="003A0E5A"/>
    <w:rsid w:val="003A1604"/>
    <w:rsid w:val="003A5257"/>
    <w:rsid w:val="003A5A87"/>
    <w:rsid w:val="003A5B88"/>
    <w:rsid w:val="003A6DB0"/>
    <w:rsid w:val="003A7038"/>
    <w:rsid w:val="003A7167"/>
    <w:rsid w:val="003A7326"/>
    <w:rsid w:val="003A76F3"/>
    <w:rsid w:val="003A7E37"/>
    <w:rsid w:val="003B0497"/>
    <w:rsid w:val="003B0778"/>
    <w:rsid w:val="003B1AA8"/>
    <w:rsid w:val="003B22B0"/>
    <w:rsid w:val="003B23BE"/>
    <w:rsid w:val="003B264D"/>
    <w:rsid w:val="003B326F"/>
    <w:rsid w:val="003B390D"/>
    <w:rsid w:val="003B4F49"/>
    <w:rsid w:val="003B50C7"/>
    <w:rsid w:val="003B7728"/>
    <w:rsid w:val="003B784B"/>
    <w:rsid w:val="003C1514"/>
    <w:rsid w:val="003C1635"/>
    <w:rsid w:val="003C2D5D"/>
    <w:rsid w:val="003C427B"/>
    <w:rsid w:val="003C427D"/>
    <w:rsid w:val="003C44ED"/>
    <w:rsid w:val="003C4715"/>
    <w:rsid w:val="003C593A"/>
    <w:rsid w:val="003C75B3"/>
    <w:rsid w:val="003D1635"/>
    <w:rsid w:val="003D2884"/>
    <w:rsid w:val="003D4FF7"/>
    <w:rsid w:val="003D585A"/>
    <w:rsid w:val="003D5C78"/>
    <w:rsid w:val="003D5FE2"/>
    <w:rsid w:val="003D5FFC"/>
    <w:rsid w:val="003D6F3B"/>
    <w:rsid w:val="003D7CB6"/>
    <w:rsid w:val="003E1625"/>
    <w:rsid w:val="003E4F16"/>
    <w:rsid w:val="003E4F8F"/>
    <w:rsid w:val="003E5752"/>
    <w:rsid w:val="003E6DD5"/>
    <w:rsid w:val="003E6E0D"/>
    <w:rsid w:val="003E77A5"/>
    <w:rsid w:val="003E7890"/>
    <w:rsid w:val="003F0C78"/>
    <w:rsid w:val="003F0E52"/>
    <w:rsid w:val="003F11EA"/>
    <w:rsid w:val="003F3D24"/>
    <w:rsid w:val="003F72D5"/>
    <w:rsid w:val="003F7986"/>
    <w:rsid w:val="00400502"/>
    <w:rsid w:val="00400DA5"/>
    <w:rsid w:val="00400EE1"/>
    <w:rsid w:val="00400F91"/>
    <w:rsid w:val="004019AB"/>
    <w:rsid w:val="00401A4E"/>
    <w:rsid w:val="00401C92"/>
    <w:rsid w:val="00402AF8"/>
    <w:rsid w:val="00402F4D"/>
    <w:rsid w:val="0040343D"/>
    <w:rsid w:val="00403EAE"/>
    <w:rsid w:val="004042BF"/>
    <w:rsid w:val="004065BF"/>
    <w:rsid w:val="00410248"/>
    <w:rsid w:val="00410252"/>
    <w:rsid w:val="00410D7F"/>
    <w:rsid w:val="00411CEE"/>
    <w:rsid w:val="0041316A"/>
    <w:rsid w:val="00413BF0"/>
    <w:rsid w:val="00414A80"/>
    <w:rsid w:val="004160AD"/>
    <w:rsid w:val="00416183"/>
    <w:rsid w:val="00416325"/>
    <w:rsid w:val="00417821"/>
    <w:rsid w:val="00417895"/>
    <w:rsid w:val="00417AD7"/>
    <w:rsid w:val="00420311"/>
    <w:rsid w:val="004205E7"/>
    <w:rsid w:val="004212DD"/>
    <w:rsid w:val="00421974"/>
    <w:rsid w:val="00421B68"/>
    <w:rsid w:val="00421EFB"/>
    <w:rsid w:val="00421EFD"/>
    <w:rsid w:val="004223A4"/>
    <w:rsid w:val="00422CC5"/>
    <w:rsid w:val="00423A97"/>
    <w:rsid w:val="0042474D"/>
    <w:rsid w:val="00424A11"/>
    <w:rsid w:val="00425ACA"/>
    <w:rsid w:val="00425ACE"/>
    <w:rsid w:val="00426B5F"/>
    <w:rsid w:val="00427BCD"/>
    <w:rsid w:val="00430130"/>
    <w:rsid w:val="00430232"/>
    <w:rsid w:val="004302D0"/>
    <w:rsid w:val="00430414"/>
    <w:rsid w:val="00431257"/>
    <w:rsid w:val="004317DC"/>
    <w:rsid w:val="00431F52"/>
    <w:rsid w:val="00432DF1"/>
    <w:rsid w:val="00433066"/>
    <w:rsid w:val="00433E41"/>
    <w:rsid w:val="00435937"/>
    <w:rsid w:val="00435F54"/>
    <w:rsid w:val="004366A7"/>
    <w:rsid w:val="00436A2A"/>
    <w:rsid w:val="004379CD"/>
    <w:rsid w:val="004401D3"/>
    <w:rsid w:val="004408FF"/>
    <w:rsid w:val="0044121B"/>
    <w:rsid w:val="004414A7"/>
    <w:rsid w:val="0044193A"/>
    <w:rsid w:val="00441EE8"/>
    <w:rsid w:val="0044201F"/>
    <w:rsid w:val="00442162"/>
    <w:rsid w:val="00442C19"/>
    <w:rsid w:val="0044446B"/>
    <w:rsid w:val="00445002"/>
    <w:rsid w:val="00445278"/>
    <w:rsid w:val="00445E57"/>
    <w:rsid w:val="0044613E"/>
    <w:rsid w:val="00446463"/>
    <w:rsid w:val="00450391"/>
    <w:rsid w:val="0045183D"/>
    <w:rsid w:val="004526D9"/>
    <w:rsid w:val="00452C6D"/>
    <w:rsid w:val="004539FE"/>
    <w:rsid w:val="00453EB5"/>
    <w:rsid w:val="004542D6"/>
    <w:rsid w:val="00456415"/>
    <w:rsid w:val="0045695F"/>
    <w:rsid w:val="00457ACB"/>
    <w:rsid w:val="004605FF"/>
    <w:rsid w:val="004620F0"/>
    <w:rsid w:val="004622D1"/>
    <w:rsid w:val="00462BFF"/>
    <w:rsid w:val="00463778"/>
    <w:rsid w:val="004637AD"/>
    <w:rsid w:val="00464EAA"/>
    <w:rsid w:val="00464FB0"/>
    <w:rsid w:val="0046671B"/>
    <w:rsid w:val="00470B6D"/>
    <w:rsid w:val="00470FDC"/>
    <w:rsid w:val="00471BAF"/>
    <w:rsid w:val="00472D99"/>
    <w:rsid w:val="00473727"/>
    <w:rsid w:val="00474526"/>
    <w:rsid w:val="00475E61"/>
    <w:rsid w:val="00475FFB"/>
    <w:rsid w:val="00476164"/>
    <w:rsid w:val="004764C9"/>
    <w:rsid w:val="004764CA"/>
    <w:rsid w:val="00476743"/>
    <w:rsid w:val="00476D4D"/>
    <w:rsid w:val="00477445"/>
    <w:rsid w:val="004824F9"/>
    <w:rsid w:val="004825B8"/>
    <w:rsid w:val="004830B5"/>
    <w:rsid w:val="0048449B"/>
    <w:rsid w:val="00485035"/>
    <w:rsid w:val="00486659"/>
    <w:rsid w:val="00487325"/>
    <w:rsid w:val="00490C6D"/>
    <w:rsid w:val="00491A9F"/>
    <w:rsid w:val="004922B8"/>
    <w:rsid w:val="00493505"/>
    <w:rsid w:val="004937D0"/>
    <w:rsid w:val="00494C67"/>
    <w:rsid w:val="00494DE9"/>
    <w:rsid w:val="00494F7E"/>
    <w:rsid w:val="00494FD8"/>
    <w:rsid w:val="0049545F"/>
    <w:rsid w:val="0049629C"/>
    <w:rsid w:val="00497FB4"/>
    <w:rsid w:val="004A0291"/>
    <w:rsid w:val="004A0774"/>
    <w:rsid w:val="004A126A"/>
    <w:rsid w:val="004A4459"/>
    <w:rsid w:val="004A4726"/>
    <w:rsid w:val="004A65DC"/>
    <w:rsid w:val="004A7A4F"/>
    <w:rsid w:val="004B060B"/>
    <w:rsid w:val="004B0EEC"/>
    <w:rsid w:val="004B2719"/>
    <w:rsid w:val="004B29C7"/>
    <w:rsid w:val="004B3A38"/>
    <w:rsid w:val="004B445B"/>
    <w:rsid w:val="004B55F4"/>
    <w:rsid w:val="004B5694"/>
    <w:rsid w:val="004B6D70"/>
    <w:rsid w:val="004B7102"/>
    <w:rsid w:val="004B77AD"/>
    <w:rsid w:val="004C06A7"/>
    <w:rsid w:val="004C0927"/>
    <w:rsid w:val="004C24F3"/>
    <w:rsid w:val="004C30A6"/>
    <w:rsid w:val="004C4824"/>
    <w:rsid w:val="004C4CD2"/>
    <w:rsid w:val="004C5055"/>
    <w:rsid w:val="004C52B0"/>
    <w:rsid w:val="004C5915"/>
    <w:rsid w:val="004C6C56"/>
    <w:rsid w:val="004C71A6"/>
    <w:rsid w:val="004C726C"/>
    <w:rsid w:val="004C7C37"/>
    <w:rsid w:val="004C7CD0"/>
    <w:rsid w:val="004D2472"/>
    <w:rsid w:val="004D4265"/>
    <w:rsid w:val="004D553D"/>
    <w:rsid w:val="004D6293"/>
    <w:rsid w:val="004D6764"/>
    <w:rsid w:val="004D7625"/>
    <w:rsid w:val="004D7D0A"/>
    <w:rsid w:val="004E0E66"/>
    <w:rsid w:val="004E2353"/>
    <w:rsid w:val="004E2CC2"/>
    <w:rsid w:val="004E2F55"/>
    <w:rsid w:val="004E3ECA"/>
    <w:rsid w:val="004E46AD"/>
    <w:rsid w:val="004E4F80"/>
    <w:rsid w:val="004E552E"/>
    <w:rsid w:val="004E7740"/>
    <w:rsid w:val="004F151D"/>
    <w:rsid w:val="004F1AAD"/>
    <w:rsid w:val="004F1D5C"/>
    <w:rsid w:val="004F26BD"/>
    <w:rsid w:val="004F3349"/>
    <w:rsid w:val="004F3A3C"/>
    <w:rsid w:val="004F45D8"/>
    <w:rsid w:val="004F4F41"/>
    <w:rsid w:val="004F4FDF"/>
    <w:rsid w:val="004F5EE5"/>
    <w:rsid w:val="004F6F7F"/>
    <w:rsid w:val="004F7AAB"/>
    <w:rsid w:val="0050026C"/>
    <w:rsid w:val="00501B79"/>
    <w:rsid w:val="0050234A"/>
    <w:rsid w:val="005028EF"/>
    <w:rsid w:val="005029F1"/>
    <w:rsid w:val="00502D06"/>
    <w:rsid w:val="005048B7"/>
    <w:rsid w:val="00504F71"/>
    <w:rsid w:val="005052FE"/>
    <w:rsid w:val="0050590D"/>
    <w:rsid w:val="00505D0B"/>
    <w:rsid w:val="00506BB5"/>
    <w:rsid w:val="005076F7"/>
    <w:rsid w:val="00507DE7"/>
    <w:rsid w:val="005128D9"/>
    <w:rsid w:val="0051336F"/>
    <w:rsid w:val="005143C9"/>
    <w:rsid w:val="0051480D"/>
    <w:rsid w:val="0051525C"/>
    <w:rsid w:val="00516CA1"/>
    <w:rsid w:val="00517D9A"/>
    <w:rsid w:val="005225D0"/>
    <w:rsid w:val="00523044"/>
    <w:rsid w:val="005237DD"/>
    <w:rsid w:val="00523D60"/>
    <w:rsid w:val="00524768"/>
    <w:rsid w:val="005258D6"/>
    <w:rsid w:val="005267BC"/>
    <w:rsid w:val="00526D67"/>
    <w:rsid w:val="00527134"/>
    <w:rsid w:val="005276B4"/>
    <w:rsid w:val="00527976"/>
    <w:rsid w:val="0053073E"/>
    <w:rsid w:val="00531183"/>
    <w:rsid w:val="0053153E"/>
    <w:rsid w:val="00531B2E"/>
    <w:rsid w:val="005353E2"/>
    <w:rsid w:val="0053577B"/>
    <w:rsid w:val="00536AD2"/>
    <w:rsid w:val="005405AA"/>
    <w:rsid w:val="005406E5"/>
    <w:rsid w:val="00540B11"/>
    <w:rsid w:val="00540BF1"/>
    <w:rsid w:val="0054208D"/>
    <w:rsid w:val="0054784B"/>
    <w:rsid w:val="005478EB"/>
    <w:rsid w:val="0055011F"/>
    <w:rsid w:val="005501D6"/>
    <w:rsid w:val="005509E1"/>
    <w:rsid w:val="00552019"/>
    <w:rsid w:val="005541D1"/>
    <w:rsid w:val="00554DBE"/>
    <w:rsid w:val="00556455"/>
    <w:rsid w:val="00557088"/>
    <w:rsid w:val="00557497"/>
    <w:rsid w:val="00557D6F"/>
    <w:rsid w:val="00561139"/>
    <w:rsid w:val="00561997"/>
    <w:rsid w:val="00561A91"/>
    <w:rsid w:val="005629B1"/>
    <w:rsid w:val="00562F56"/>
    <w:rsid w:val="00563BFB"/>
    <w:rsid w:val="00564138"/>
    <w:rsid w:val="00565877"/>
    <w:rsid w:val="005660B6"/>
    <w:rsid w:val="0056668F"/>
    <w:rsid w:val="00566957"/>
    <w:rsid w:val="00572442"/>
    <w:rsid w:val="0057298F"/>
    <w:rsid w:val="00573320"/>
    <w:rsid w:val="00573C31"/>
    <w:rsid w:val="0057476D"/>
    <w:rsid w:val="0057571F"/>
    <w:rsid w:val="005757EE"/>
    <w:rsid w:val="00576249"/>
    <w:rsid w:val="00576789"/>
    <w:rsid w:val="00577772"/>
    <w:rsid w:val="0058080C"/>
    <w:rsid w:val="00580EE5"/>
    <w:rsid w:val="005827F4"/>
    <w:rsid w:val="00582C80"/>
    <w:rsid w:val="00582ED1"/>
    <w:rsid w:val="00584737"/>
    <w:rsid w:val="005864E4"/>
    <w:rsid w:val="0058696C"/>
    <w:rsid w:val="00587A1D"/>
    <w:rsid w:val="00590436"/>
    <w:rsid w:val="005913CC"/>
    <w:rsid w:val="00591969"/>
    <w:rsid w:val="00593613"/>
    <w:rsid w:val="005957D6"/>
    <w:rsid w:val="0059586B"/>
    <w:rsid w:val="00596CD5"/>
    <w:rsid w:val="005973E8"/>
    <w:rsid w:val="005A02D0"/>
    <w:rsid w:val="005A0EAC"/>
    <w:rsid w:val="005A1574"/>
    <w:rsid w:val="005A3905"/>
    <w:rsid w:val="005A3C88"/>
    <w:rsid w:val="005A5972"/>
    <w:rsid w:val="005A5B73"/>
    <w:rsid w:val="005A7723"/>
    <w:rsid w:val="005A7848"/>
    <w:rsid w:val="005A7CB8"/>
    <w:rsid w:val="005B0D2E"/>
    <w:rsid w:val="005B0DD0"/>
    <w:rsid w:val="005B0FE8"/>
    <w:rsid w:val="005B1E8E"/>
    <w:rsid w:val="005B3883"/>
    <w:rsid w:val="005B39F3"/>
    <w:rsid w:val="005B3D67"/>
    <w:rsid w:val="005B4786"/>
    <w:rsid w:val="005B5C07"/>
    <w:rsid w:val="005B5E97"/>
    <w:rsid w:val="005C0314"/>
    <w:rsid w:val="005C04EB"/>
    <w:rsid w:val="005C18B8"/>
    <w:rsid w:val="005C49CF"/>
    <w:rsid w:val="005C529C"/>
    <w:rsid w:val="005C555E"/>
    <w:rsid w:val="005C603A"/>
    <w:rsid w:val="005C6462"/>
    <w:rsid w:val="005C7E32"/>
    <w:rsid w:val="005D0B3E"/>
    <w:rsid w:val="005D0C9C"/>
    <w:rsid w:val="005D171B"/>
    <w:rsid w:val="005D1AB5"/>
    <w:rsid w:val="005D1DAA"/>
    <w:rsid w:val="005D1F6F"/>
    <w:rsid w:val="005D33CA"/>
    <w:rsid w:val="005D3CC7"/>
    <w:rsid w:val="005D3D8C"/>
    <w:rsid w:val="005D5312"/>
    <w:rsid w:val="005D5F1C"/>
    <w:rsid w:val="005D708E"/>
    <w:rsid w:val="005D7A35"/>
    <w:rsid w:val="005E05C9"/>
    <w:rsid w:val="005E2015"/>
    <w:rsid w:val="005E2C4E"/>
    <w:rsid w:val="005E5989"/>
    <w:rsid w:val="005E6BC5"/>
    <w:rsid w:val="005E749A"/>
    <w:rsid w:val="005E7A68"/>
    <w:rsid w:val="005E7E6C"/>
    <w:rsid w:val="005F207D"/>
    <w:rsid w:val="005F23CA"/>
    <w:rsid w:val="005F245A"/>
    <w:rsid w:val="005F4500"/>
    <w:rsid w:val="005F4DC1"/>
    <w:rsid w:val="005F6375"/>
    <w:rsid w:val="005F7CF7"/>
    <w:rsid w:val="0060032B"/>
    <w:rsid w:val="00600613"/>
    <w:rsid w:val="00600BB5"/>
    <w:rsid w:val="006011AA"/>
    <w:rsid w:val="006053FA"/>
    <w:rsid w:val="00605E5D"/>
    <w:rsid w:val="00606383"/>
    <w:rsid w:val="0060699F"/>
    <w:rsid w:val="0060735F"/>
    <w:rsid w:val="006114EC"/>
    <w:rsid w:val="00611D24"/>
    <w:rsid w:val="00613E86"/>
    <w:rsid w:val="0061441B"/>
    <w:rsid w:val="00614789"/>
    <w:rsid w:val="00617523"/>
    <w:rsid w:val="00617BF7"/>
    <w:rsid w:val="00617C0B"/>
    <w:rsid w:val="006207F7"/>
    <w:rsid w:val="006215E1"/>
    <w:rsid w:val="0062313E"/>
    <w:rsid w:val="006236A8"/>
    <w:rsid w:val="006248BB"/>
    <w:rsid w:val="00625E67"/>
    <w:rsid w:val="0062661B"/>
    <w:rsid w:val="00626F11"/>
    <w:rsid w:val="0062791F"/>
    <w:rsid w:val="00630749"/>
    <w:rsid w:val="00632AF7"/>
    <w:rsid w:val="00634037"/>
    <w:rsid w:val="00635A4C"/>
    <w:rsid w:val="00636119"/>
    <w:rsid w:val="00636A2C"/>
    <w:rsid w:val="00640BEC"/>
    <w:rsid w:val="00640CF2"/>
    <w:rsid w:val="0064105B"/>
    <w:rsid w:val="00641C41"/>
    <w:rsid w:val="0064251D"/>
    <w:rsid w:val="00642C82"/>
    <w:rsid w:val="00644FBC"/>
    <w:rsid w:val="00646C77"/>
    <w:rsid w:val="00647939"/>
    <w:rsid w:val="00647B46"/>
    <w:rsid w:val="00647DB8"/>
    <w:rsid w:val="00650206"/>
    <w:rsid w:val="00650EBB"/>
    <w:rsid w:val="00651418"/>
    <w:rsid w:val="006518AF"/>
    <w:rsid w:val="00653411"/>
    <w:rsid w:val="00655376"/>
    <w:rsid w:val="00655400"/>
    <w:rsid w:val="00655946"/>
    <w:rsid w:val="006572B4"/>
    <w:rsid w:val="00657F09"/>
    <w:rsid w:val="00661E1C"/>
    <w:rsid w:val="00663C50"/>
    <w:rsid w:val="00665A2E"/>
    <w:rsid w:val="006669C1"/>
    <w:rsid w:val="00666BE3"/>
    <w:rsid w:val="00667910"/>
    <w:rsid w:val="00667F2F"/>
    <w:rsid w:val="006704A7"/>
    <w:rsid w:val="00670699"/>
    <w:rsid w:val="006708ED"/>
    <w:rsid w:val="006718A9"/>
    <w:rsid w:val="0067251B"/>
    <w:rsid w:val="006741E6"/>
    <w:rsid w:val="00674500"/>
    <w:rsid w:val="0067566C"/>
    <w:rsid w:val="00675716"/>
    <w:rsid w:val="006801D3"/>
    <w:rsid w:val="00680BE8"/>
    <w:rsid w:val="0068136C"/>
    <w:rsid w:val="0068145D"/>
    <w:rsid w:val="00681C07"/>
    <w:rsid w:val="00681FBD"/>
    <w:rsid w:val="006828EE"/>
    <w:rsid w:val="00682ED3"/>
    <w:rsid w:val="00683504"/>
    <w:rsid w:val="00683D72"/>
    <w:rsid w:val="0068488E"/>
    <w:rsid w:val="0068506E"/>
    <w:rsid w:val="00685741"/>
    <w:rsid w:val="006905BE"/>
    <w:rsid w:val="006906BE"/>
    <w:rsid w:val="00690F6B"/>
    <w:rsid w:val="00691CCB"/>
    <w:rsid w:val="00692937"/>
    <w:rsid w:val="006946B0"/>
    <w:rsid w:val="00696288"/>
    <w:rsid w:val="006972A0"/>
    <w:rsid w:val="006A1379"/>
    <w:rsid w:val="006A18BD"/>
    <w:rsid w:val="006A375D"/>
    <w:rsid w:val="006A493F"/>
    <w:rsid w:val="006A649F"/>
    <w:rsid w:val="006A797C"/>
    <w:rsid w:val="006A7D31"/>
    <w:rsid w:val="006B001F"/>
    <w:rsid w:val="006B0815"/>
    <w:rsid w:val="006B0EF5"/>
    <w:rsid w:val="006B10EB"/>
    <w:rsid w:val="006B6A8F"/>
    <w:rsid w:val="006C00F9"/>
    <w:rsid w:val="006C0F4B"/>
    <w:rsid w:val="006C1637"/>
    <w:rsid w:val="006C1728"/>
    <w:rsid w:val="006C1C10"/>
    <w:rsid w:val="006C1EB2"/>
    <w:rsid w:val="006C1F00"/>
    <w:rsid w:val="006C2B6A"/>
    <w:rsid w:val="006C338B"/>
    <w:rsid w:val="006C3524"/>
    <w:rsid w:val="006C356F"/>
    <w:rsid w:val="006C37EC"/>
    <w:rsid w:val="006C3A77"/>
    <w:rsid w:val="006C3ABA"/>
    <w:rsid w:val="006C3B41"/>
    <w:rsid w:val="006C410F"/>
    <w:rsid w:val="006C4629"/>
    <w:rsid w:val="006C4892"/>
    <w:rsid w:val="006C4948"/>
    <w:rsid w:val="006C5601"/>
    <w:rsid w:val="006C694C"/>
    <w:rsid w:val="006D0205"/>
    <w:rsid w:val="006D0B03"/>
    <w:rsid w:val="006D14AE"/>
    <w:rsid w:val="006D188B"/>
    <w:rsid w:val="006D19CB"/>
    <w:rsid w:val="006D1FA0"/>
    <w:rsid w:val="006D2818"/>
    <w:rsid w:val="006D2D74"/>
    <w:rsid w:val="006D436F"/>
    <w:rsid w:val="006D6331"/>
    <w:rsid w:val="006D6AA0"/>
    <w:rsid w:val="006E0C14"/>
    <w:rsid w:val="006E2555"/>
    <w:rsid w:val="006E3320"/>
    <w:rsid w:val="006E4B42"/>
    <w:rsid w:val="006E6050"/>
    <w:rsid w:val="006E66E3"/>
    <w:rsid w:val="006F01E6"/>
    <w:rsid w:val="006F2197"/>
    <w:rsid w:val="006F32B1"/>
    <w:rsid w:val="006F36C5"/>
    <w:rsid w:val="006F388B"/>
    <w:rsid w:val="006F4801"/>
    <w:rsid w:val="006F4B75"/>
    <w:rsid w:val="006F5D96"/>
    <w:rsid w:val="006F755A"/>
    <w:rsid w:val="006F7D9E"/>
    <w:rsid w:val="00700075"/>
    <w:rsid w:val="00702CFB"/>
    <w:rsid w:val="007048DE"/>
    <w:rsid w:val="00704906"/>
    <w:rsid w:val="007049D7"/>
    <w:rsid w:val="0070551A"/>
    <w:rsid w:val="007055A4"/>
    <w:rsid w:val="007059AE"/>
    <w:rsid w:val="007064A1"/>
    <w:rsid w:val="00707228"/>
    <w:rsid w:val="00707B95"/>
    <w:rsid w:val="00710904"/>
    <w:rsid w:val="00710D33"/>
    <w:rsid w:val="0071121A"/>
    <w:rsid w:val="00712FE7"/>
    <w:rsid w:val="0071528F"/>
    <w:rsid w:val="0071579E"/>
    <w:rsid w:val="00715B32"/>
    <w:rsid w:val="00715BC5"/>
    <w:rsid w:val="00716455"/>
    <w:rsid w:val="007164F4"/>
    <w:rsid w:val="0071685B"/>
    <w:rsid w:val="00716D4E"/>
    <w:rsid w:val="007172A7"/>
    <w:rsid w:val="00721C3C"/>
    <w:rsid w:val="00722333"/>
    <w:rsid w:val="007223DC"/>
    <w:rsid w:val="00722767"/>
    <w:rsid w:val="00722A08"/>
    <w:rsid w:val="0072377C"/>
    <w:rsid w:val="00723781"/>
    <w:rsid w:val="00723EBF"/>
    <w:rsid w:val="00725200"/>
    <w:rsid w:val="007252E4"/>
    <w:rsid w:val="00727F96"/>
    <w:rsid w:val="00730761"/>
    <w:rsid w:val="00731F69"/>
    <w:rsid w:val="00733359"/>
    <w:rsid w:val="0073747F"/>
    <w:rsid w:val="00737858"/>
    <w:rsid w:val="00740215"/>
    <w:rsid w:val="00740C7E"/>
    <w:rsid w:val="0074111B"/>
    <w:rsid w:val="00741A98"/>
    <w:rsid w:val="00743584"/>
    <w:rsid w:val="00744F2D"/>
    <w:rsid w:val="007458DC"/>
    <w:rsid w:val="00745EC9"/>
    <w:rsid w:val="0074602E"/>
    <w:rsid w:val="007461D7"/>
    <w:rsid w:val="007474CF"/>
    <w:rsid w:val="007518BC"/>
    <w:rsid w:val="00751CD2"/>
    <w:rsid w:val="00753BF1"/>
    <w:rsid w:val="007544B3"/>
    <w:rsid w:val="007549B2"/>
    <w:rsid w:val="00755BC9"/>
    <w:rsid w:val="00760494"/>
    <w:rsid w:val="00761EAD"/>
    <w:rsid w:val="0076531E"/>
    <w:rsid w:val="00765432"/>
    <w:rsid w:val="007668E6"/>
    <w:rsid w:val="00766A04"/>
    <w:rsid w:val="00767C17"/>
    <w:rsid w:val="0077016E"/>
    <w:rsid w:val="00770179"/>
    <w:rsid w:val="007703BF"/>
    <w:rsid w:val="00770565"/>
    <w:rsid w:val="00773226"/>
    <w:rsid w:val="00773F01"/>
    <w:rsid w:val="00775687"/>
    <w:rsid w:val="00775AC9"/>
    <w:rsid w:val="00776467"/>
    <w:rsid w:val="007807E5"/>
    <w:rsid w:val="00780CA2"/>
    <w:rsid w:val="007810C1"/>
    <w:rsid w:val="00781DD0"/>
    <w:rsid w:val="00783C4D"/>
    <w:rsid w:val="0078448C"/>
    <w:rsid w:val="00784612"/>
    <w:rsid w:val="00784EF8"/>
    <w:rsid w:val="0079137B"/>
    <w:rsid w:val="00791563"/>
    <w:rsid w:val="00791945"/>
    <w:rsid w:val="00791ADE"/>
    <w:rsid w:val="00791C09"/>
    <w:rsid w:val="00792565"/>
    <w:rsid w:val="00795F62"/>
    <w:rsid w:val="00796FEE"/>
    <w:rsid w:val="00797A29"/>
    <w:rsid w:val="007A059B"/>
    <w:rsid w:val="007A090D"/>
    <w:rsid w:val="007A4326"/>
    <w:rsid w:val="007A4B92"/>
    <w:rsid w:val="007A4CEF"/>
    <w:rsid w:val="007A5AA2"/>
    <w:rsid w:val="007A6AE7"/>
    <w:rsid w:val="007A7512"/>
    <w:rsid w:val="007A7DBF"/>
    <w:rsid w:val="007B0EBF"/>
    <w:rsid w:val="007B0F7A"/>
    <w:rsid w:val="007B157B"/>
    <w:rsid w:val="007B206D"/>
    <w:rsid w:val="007B2578"/>
    <w:rsid w:val="007B3EF3"/>
    <w:rsid w:val="007B4808"/>
    <w:rsid w:val="007B60E2"/>
    <w:rsid w:val="007B6C35"/>
    <w:rsid w:val="007B7881"/>
    <w:rsid w:val="007C0BB0"/>
    <w:rsid w:val="007C65D6"/>
    <w:rsid w:val="007D00B6"/>
    <w:rsid w:val="007D0AD1"/>
    <w:rsid w:val="007D0F66"/>
    <w:rsid w:val="007D1095"/>
    <w:rsid w:val="007D713E"/>
    <w:rsid w:val="007D72A4"/>
    <w:rsid w:val="007E0A9D"/>
    <w:rsid w:val="007E2DA8"/>
    <w:rsid w:val="007E31DA"/>
    <w:rsid w:val="007E3698"/>
    <w:rsid w:val="007E4F32"/>
    <w:rsid w:val="007E5D25"/>
    <w:rsid w:val="007E5F38"/>
    <w:rsid w:val="007E7EA4"/>
    <w:rsid w:val="007F01D7"/>
    <w:rsid w:val="007F2265"/>
    <w:rsid w:val="007F2EE7"/>
    <w:rsid w:val="007F337A"/>
    <w:rsid w:val="007F56D5"/>
    <w:rsid w:val="007F5809"/>
    <w:rsid w:val="0080059A"/>
    <w:rsid w:val="0080291A"/>
    <w:rsid w:val="008032EE"/>
    <w:rsid w:val="008038ED"/>
    <w:rsid w:val="008059D9"/>
    <w:rsid w:val="00806463"/>
    <w:rsid w:val="00806BB2"/>
    <w:rsid w:val="00806E6E"/>
    <w:rsid w:val="008077FF"/>
    <w:rsid w:val="008108F3"/>
    <w:rsid w:val="00811593"/>
    <w:rsid w:val="0081251F"/>
    <w:rsid w:val="00812722"/>
    <w:rsid w:val="00813E08"/>
    <w:rsid w:val="00814352"/>
    <w:rsid w:val="0081510D"/>
    <w:rsid w:val="00815F91"/>
    <w:rsid w:val="00820382"/>
    <w:rsid w:val="00820810"/>
    <w:rsid w:val="00820B18"/>
    <w:rsid w:val="00823D65"/>
    <w:rsid w:val="00823EE6"/>
    <w:rsid w:val="00824255"/>
    <w:rsid w:val="008246C8"/>
    <w:rsid w:val="008255AB"/>
    <w:rsid w:val="008265AA"/>
    <w:rsid w:val="0082770E"/>
    <w:rsid w:val="00827FEA"/>
    <w:rsid w:val="0083042E"/>
    <w:rsid w:val="008308FD"/>
    <w:rsid w:val="0083170A"/>
    <w:rsid w:val="008326BC"/>
    <w:rsid w:val="00832B94"/>
    <w:rsid w:val="0083414B"/>
    <w:rsid w:val="008349F6"/>
    <w:rsid w:val="00835DED"/>
    <w:rsid w:val="0083647A"/>
    <w:rsid w:val="0083721A"/>
    <w:rsid w:val="00837725"/>
    <w:rsid w:val="008378C3"/>
    <w:rsid w:val="00842A0D"/>
    <w:rsid w:val="00842D52"/>
    <w:rsid w:val="00844C87"/>
    <w:rsid w:val="00844FA1"/>
    <w:rsid w:val="00845411"/>
    <w:rsid w:val="0084647C"/>
    <w:rsid w:val="00846EFC"/>
    <w:rsid w:val="00847474"/>
    <w:rsid w:val="00850F85"/>
    <w:rsid w:val="00851305"/>
    <w:rsid w:val="008514F0"/>
    <w:rsid w:val="00852C3A"/>
    <w:rsid w:val="00853A84"/>
    <w:rsid w:val="00853EE2"/>
    <w:rsid w:val="00854A8E"/>
    <w:rsid w:val="008558C4"/>
    <w:rsid w:val="00855ABC"/>
    <w:rsid w:val="008564DB"/>
    <w:rsid w:val="00856A85"/>
    <w:rsid w:val="008570DD"/>
    <w:rsid w:val="00857E28"/>
    <w:rsid w:val="00857E79"/>
    <w:rsid w:val="008619F5"/>
    <w:rsid w:val="008620D1"/>
    <w:rsid w:val="008635E8"/>
    <w:rsid w:val="00865112"/>
    <w:rsid w:val="008659C3"/>
    <w:rsid w:val="008670D7"/>
    <w:rsid w:val="0087045C"/>
    <w:rsid w:val="008707C9"/>
    <w:rsid w:val="00873495"/>
    <w:rsid w:val="00874F17"/>
    <w:rsid w:val="008757A9"/>
    <w:rsid w:val="00876048"/>
    <w:rsid w:val="00877B9B"/>
    <w:rsid w:val="00881A69"/>
    <w:rsid w:val="00882DB4"/>
    <w:rsid w:val="0088511A"/>
    <w:rsid w:val="00885E8E"/>
    <w:rsid w:val="00885EEB"/>
    <w:rsid w:val="00886AE7"/>
    <w:rsid w:val="008871DB"/>
    <w:rsid w:val="008875DF"/>
    <w:rsid w:val="0089125E"/>
    <w:rsid w:val="008915E4"/>
    <w:rsid w:val="00892592"/>
    <w:rsid w:val="0089289E"/>
    <w:rsid w:val="00893069"/>
    <w:rsid w:val="00893570"/>
    <w:rsid w:val="008968BA"/>
    <w:rsid w:val="008A2E63"/>
    <w:rsid w:val="008A3119"/>
    <w:rsid w:val="008A3E8F"/>
    <w:rsid w:val="008A4743"/>
    <w:rsid w:val="008A49B1"/>
    <w:rsid w:val="008A5740"/>
    <w:rsid w:val="008A5E41"/>
    <w:rsid w:val="008A6695"/>
    <w:rsid w:val="008A6AD9"/>
    <w:rsid w:val="008A724B"/>
    <w:rsid w:val="008A769B"/>
    <w:rsid w:val="008A7A1A"/>
    <w:rsid w:val="008B05C0"/>
    <w:rsid w:val="008B0815"/>
    <w:rsid w:val="008B1F63"/>
    <w:rsid w:val="008B26FD"/>
    <w:rsid w:val="008B2C27"/>
    <w:rsid w:val="008B2E05"/>
    <w:rsid w:val="008B3ABB"/>
    <w:rsid w:val="008B565E"/>
    <w:rsid w:val="008C03F5"/>
    <w:rsid w:val="008C1777"/>
    <w:rsid w:val="008C2FFF"/>
    <w:rsid w:val="008C3605"/>
    <w:rsid w:val="008C3806"/>
    <w:rsid w:val="008C3FBB"/>
    <w:rsid w:val="008C4838"/>
    <w:rsid w:val="008C4B73"/>
    <w:rsid w:val="008C7095"/>
    <w:rsid w:val="008C7606"/>
    <w:rsid w:val="008C7944"/>
    <w:rsid w:val="008D0C3A"/>
    <w:rsid w:val="008D1941"/>
    <w:rsid w:val="008D1C84"/>
    <w:rsid w:val="008D4142"/>
    <w:rsid w:val="008D44AF"/>
    <w:rsid w:val="008D53A6"/>
    <w:rsid w:val="008D5B25"/>
    <w:rsid w:val="008D5D0A"/>
    <w:rsid w:val="008D76F4"/>
    <w:rsid w:val="008E27C4"/>
    <w:rsid w:val="008E33A4"/>
    <w:rsid w:val="008E34B4"/>
    <w:rsid w:val="008E4A11"/>
    <w:rsid w:val="008E514A"/>
    <w:rsid w:val="008E5187"/>
    <w:rsid w:val="008E56FA"/>
    <w:rsid w:val="008E5AC5"/>
    <w:rsid w:val="008E724D"/>
    <w:rsid w:val="008E7AEA"/>
    <w:rsid w:val="008F09A5"/>
    <w:rsid w:val="008F0CD1"/>
    <w:rsid w:val="008F1B5A"/>
    <w:rsid w:val="008F20C7"/>
    <w:rsid w:val="008F2F8C"/>
    <w:rsid w:val="008F300E"/>
    <w:rsid w:val="008F47DC"/>
    <w:rsid w:val="008F4AB0"/>
    <w:rsid w:val="008F4E82"/>
    <w:rsid w:val="008F50AB"/>
    <w:rsid w:val="008F6203"/>
    <w:rsid w:val="008F62B7"/>
    <w:rsid w:val="008F6866"/>
    <w:rsid w:val="008F6A5F"/>
    <w:rsid w:val="008F7108"/>
    <w:rsid w:val="008F7AD8"/>
    <w:rsid w:val="0090061C"/>
    <w:rsid w:val="00900D85"/>
    <w:rsid w:val="009011E7"/>
    <w:rsid w:val="00901C22"/>
    <w:rsid w:val="009035FB"/>
    <w:rsid w:val="00903E7D"/>
    <w:rsid w:val="00904249"/>
    <w:rsid w:val="00904294"/>
    <w:rsid w:val="0090635D"/>
    <w:rsid w:val="00907BA1"/>
    <w:rsid w:val="00907CA1"/>
    <w:rsid w:val="00907FC2"/>
    <w:rsid w:val="0091127D"/>
    <w:rsid w:val="00912852"/>
    <w:rsid w:val="009135BE"/>
    <w:rsid w:val="0091384A"/>
    <w:rsid w:val="009138F7"/>
    <w:rsid w:val="00913980"/>
    <w:rsid w:val="00914E91"/>
    <w:rsid w:val="009153AF"/>
    <w:rsid w:val="00916057"/>
    <w:rsid w:val="0091675F"/>
    <w:rsid w:val="0091705F"/>
    <w:rsid w:val="00917925"/>
    <w:rsid w:val="00923E67"/>
    <w:rsid w:val="009256A2"/>
    <w:rsid w:val="009258EA"/>
    <w:rsid w:val="00926C17"/>
    <w:rsid w:val="009271F8"/>
    <w:rsid w:val="0093005A"/>
    <w:rsid w:val="00930A0E"/>
    <w:rsid w:val="00930C45"/>
    <w:rsid w:val="009326AB"/>
    <w:rsid w:val="00932B70"/>
    <w:rsid w:val="00935C53"/>
    <w:rsid w:val="00935C75"/>
    <w:rsid w:val="00935C9B"/>
    <w:rsid w:val="0093714A"/>
    <w:rsid w:val="00937219"/>
    <w:rsid w:val="009400C3"/>
    <w:rsid w:val="009409A6"/>
    <w:rsid w:val="00940FC3"/>
    <w:rsid w:val="00941971"/>
    <w:rsid w:val="0094239A"/>
    <w:rsid w:val="009447EB"/>
    <w:rsid w:val="0094492B"/>
    <w:rsid w:val="009451FE"/>
    <w:rsid w:val="00945ADD"/>
    <w:rsid w:val="00946121"/>
    <w:rsid w:val="0094766E"/>
    <w:rsid w:val="00947DB1"/>
    <w:rsid w:val="00952E33"/>
    <w:rsid w:val="00954305"/>
    <w:rsid w:val="0095468A"/>
    <w:rsid w:val="00955FBC"/>
    <w:rsid w:val="00956EC7"/>
    <w:rsid w:val="0096030B"/>
    <w:rsid w:val="009633F0"/>
    <w:rsid w:val="00963A34"/>
    <w:rsid w:val="0096413B"/>
    <w:rsid w:val="009649F5"/>
    <w:rsid w:val="00965747"/>
    <w:rsid w:val="0097004F"/>
    <w:rsid w:val="00970FD7"/>
    <w:rsid w:val="00971FF5"/>
    <w:rsid w:val="00975FC4"/>
    <w:rsid w:val="009767FF"/>
    <w:rsid w:val="0097681B"/>
    <w:rsid w:val="00976F32"/>
    <w:rsid w:val="00977C28"/>
    <w:rsid w:val="00977E24"/>
    <w:rsid w:val="00980221"/>
    <w:rsid w:val="00980DE5"/>
    <w:rsid w:val="00982424"/>
    <w:rsid w:val="00983E75"/>
    <w:rsid w:val="009849C5"/>
    <w:rsid w:val="00984E73"/>
    <w:rsid w:val="00984F83"/>
    <w:rsid w:val="00985786"/>
    <w:rsid w:val="00985F39"/>
    <w:rsid w:val="00987012"/>
    <w:rsid w:val="009871E7"/>
    <w:rsid w:val="0099018E"/>
    <w:rsid w:val="0099554F"/>
    <w:rsid w:val="00996841"/>
    <w:rsid w:val="00997145"/>
    <w:rsid w:val="009972E2"/>
    <w:rsid w:val="00997628"/>
    <w:rsid w:val="009A1D82"/>
    <w:rsid w:val="009A3892"/>
    <w:rsid w:val="009A4D34"/>
    <w:rsid w:val="009A5A61"/>
    <w:rsid w:val="009A5B7F"/>
    <w:rsid w:val="009A63AD"/>
    <w:rsid w:val="009A6868"/>
    <w:rsid w:val="009B04D5"/>
    <w:rsid w:val="009B0D65"/>
    <w:rsid w:val="009B20E6"/>
    <w:rsid w:val="009B25C1"/>
    <w:rsid w:val="009B2ADD"/>
    <w:rsid w:val="009B33D0"/>
    <w:rsid w:val="009B45B1"/>
    <w:rsid w:val="009B4A6D"/>
    <w:rsid w:val="009B570E"/>
    <w:rsid w:val="009B6C79"/>
    <w:rsid w:val="009C034C"/>
    <w:rsid w:val="009C15E1"/>
    <w:rsid w:val="009C23A4"/>
    <w:rsid w:val="009C3574"/>
    <w:rsid w:val="009C4899"/>
    <w:rsid w:val="009C5100"/>
    <w:rsid w:val="009C5B26"/>
    <w:rsid w:val="009C5E3F"/>
    <w:rsid w:val="009C6B23"/>
    <w:rsid w:val="009C70F8"/>
    <w:rsid w:val="009C756F"/>
    <w:rsid w:val="009D19D6"/>
    <w:rsid w:val="009D267B"/>
    <w:rsid w:val="009D3556"/>
    <w:rsid w:val="009D4D7C"/>
    <w:rsid w:val="009D5D89"/>
    <w:rsid w:val="009D675B"/>
    <w:rsid w:val="009D67EF"/>
    <w:rsid w:val="009D6952"/>
    <w:rsid w:val="009D71FF"/>
    <w:rsid w:val="009D790A"/>
    <w:rsid w:val="009E14F4"/>
    <w:rsid w:val="009E158F"/>
    <w:rsid w:val="009E2EC5"/>
    <w:rsid w:val="009E311A"/>
    <w:rsid w:val="009E459A"/>
    <w:rsid w:val="009E6166"/>
    <w:rsid w:val="009E7450"/>
    <w:rsid w:val="009E7FCB"/>
    <w:rsid w:val="009F1E3F"/>
    <w:rsid w:val="009F1E7D"/>
    <w:rsid w:val="009F22DE"/>
    <w:rsid w:val="009F38B3"/>
    <w:rsid w:val="009F3DBD"/>
    <w:rsid w:val="009F476C"/>
    <w:rsid w:val="009F4E23"/>
    <w:rsid w:val="009F4E62"/>
    <w:rsid w:val="009F599A"/>
    <w:rsid w:val="009F68E9"/>
    <w:rsid w:val="009F6E30"/>
    <w:rsid w:val="009F6E68"/>
    <w:rsid w:val="00A001EF"/>
    <w:rsid w:val="00A0069D"/>
    <w:rsid w:val="00A00A8C"/>
    <w:rsid w:val="00A00BBE"/>
    <w:rsid w:val="00A01290"/>
    <w:rsid w:val="00A02085"/>
    <w:rsid w:val="00A026DA"/>
    <w:rsid w:val="00A03F2D"/>
    <w:rsid w:val="00A044CB"/>
    <w:rsid w:val="00A04BF3"/>
    <w:rsid w:val="00A05FC8"/>
    <w:rsid w:val="00A063F1"/>
    <w:rsid w:val="00A064DB"/>
    <w:rsid w:val="00A0682F"/>
    <w:rsid w:val="00A06C10"/>
    <w:rsid w:val="00A06CF1"/>
    <w:rsid w:val="00A06EAE"/>
    <w:rsid w:val="00A06F11"/>
    <w:rsid w:val="00A116A4"/>
    <w:rsid w:val="00A1178A"/>
    <w:rsid w:val="00A11C07"/>
    <w:rsid w:val="00A1561F"/>
    <w:rsid w:val="00A15959"/>
    <w:rsid w:val="00A2076E"/>
    <w:rsid w:val="00A20E6F"/>
    <w:rsid w:val="00A23F0F"/>
    <w:rsid w:val="00A25071"/>
    <w:rsid w:val="00A25EAE"/>
    <w:rsid w:val="00A268AE"/>
    <w:rsid w:val="00A27818"/>
    <w:rsid w:val="00A30B18"/>
    <w:rsid w:val="00A32157"/>
    <w:rsid w:val="00A332C0"/>
    <w:rsid w:val="00A35717"/>
    <w:rsid w:val="00A376AE"/>
    <w:rsid w:val="00A41673"/>
    <w:rsid w:val="00A423F9"/>
    <w:rsid w:val="00A42637"/>
    <w:rsid w:val="00A426FB"/>
    <w:rsid w:val="00A434AF"/>
    <w:rsid w:val="00A438B3"/>
    <w:rsid w:val="00A4449E"/>
    <w:rsid w:val="00A500B3"/>
    <w:rsid w:val="00A508EA"/>
    <w:rsid w:val="00A50C4E"/>
    <w:rsid w:val="00A50FBD"/>
    <w:rsid w:val="00A5151A"/>
    <w:rsid w:val="00A51E70"/>
    <w:rsid w:val="00A52FCD"/>
    <w:rsid w:val="00A537DC"/>
    <w:rsid w:val="00A5392F"/>
    <w:rsid w:val="00A53C5B"/>
    <w:rsid w:val="00A55DFF"/>
    <w:rsid w:val="00A563D3"/>
    <w:rsid w:val="00A56939"/>
    <w:rsid w:val="00A56D3D"/>
    <w:rsid w:val="00A575E4"/>
    <w:rsid w:val="00A57D10"/>
    <w:rsid w:val="00A57D8E"/>
    <w:rsid w:val="00A61A6A"/>
    <w:rsid w:val="00A628B9"/>
    <w:rsid w:val="00A634A5"/>
    <w:rsid w:val="00A641B2"/>
    <w:rsid w:val="00A646C4"/>
    <w:rsid w:val="00A65CAB"/>
    <w:rsid w:val="00A666F7"/>
    <w:rsid w:val="00A66973"/>
    <w:rsid w:val="00A66EC5"/>
    <w:rsid w:val="00A67025"/>
    <w:rsid w:val="00A6793F"/>
    <w:rsid w:val="00A70267"/>
    <w:rsid w:val="00A70F0C"/>
    <w:rsid w:val="00A71973"/>
    <w:rsid w:val="00A7198F"/>
    <w:rsid w:val="00A72503"/>
    <w:rsid w:val="00A7508A"/>
    <w:rsid w:val="00A7623B"/>
    <w:rsid w:val="00A76BE6"/>
    <w:rsid w:val="00A81668"/>
    <w:rsid w:val="00A817D7"/>
    <w:rsid w:val="00A81848"/>
    <w:rsid w:val="00A822CA"/>
    <w:rsid w:val="00A834C1"/>
    <w:rsid w:val="00A84104"/>
    <w:rsid w:val="00A85106"/>
    <w:rsid w:val="00A85197"/>
    <w:rsid w:val="00A86CF9"/>
    <w:rsid w:val="00A86D82"/>
    <w:rsid w:val="00A87142"/>
    <w:rsid w:val="00A872A4"/>
    <w:rsid w:val="00A87ACE"/>
    <w:rsid w:val="00A90057"/>
    <w:rsid w:val="00A90265"/>
    <w:rsid w:val="00A91893"/>
    <w:rsid w:val="00A9233B"/>
    <w:rsid w:val="00A92A6F"/>
    <w:rsid w:val="00A93033"/>
    <w:rsid w:val="00A9452A"/>
    <w:rsid w:val="00A94573"/>
    <w:rsid w:val="00A96679"/>
    <w:rsid w:val="00A97843"/>
    <w:rsid w:val="00A9794B"/>
    <w:rsid w:val="00AA1810"/>
    <w:rsid w:val="00AA1EB6"/>
    <w:rsid w:val="00AA3C5E"/>
    <w:rsid w:val="00AA4294"/>
    <w:rsid w:val="00AA6CD1"/>
    <w:rsid w:val="00AA7586"/>
    <w:rsid w:val="00AA75FF"/>
    <w:rsid w:val="00AB01E5"/>
    <w:rsid w:val="00AB0B05"/>
    <w:rsid w:val="00AB1F50"/>
    <w:rsid w:val="00AB3977"/>
    <w:rsid w:val="00AB43CB"/>
    <w:rsid w:val="00AB5939"/>
    <w:rsid w:val="00AB59B2"/>
    <w:rsid w:val="00AB652B"/>
    <w:rsid w:val="00AC11B6"/>
    <w:rsid w:val="00AC1807"/>
    <w:rsid w:val="00AC1F57"/>
    <w:rsid w:val="00AC223E"/>
    <w:rsid w:val="00AC26E9"/>
    <w:rsid w:val="00AC358E"/>
    <w:rsid w:val="00AC4B1E"/>
    <w:rsid w:val="00AC4CE1"/>
    <w:rsid w:val="00AC55F9"/>
    <w:rsid w:val="00AC6320"/>
    <w:rsid w:val="00AC7655"/>
    <w:rsid w:val="00AC7A3C"/>
    <w:rsid w:val="00AD012C"/>
    <w:rsid w:val="00AD2D73"/>
    <w:rsid w:val="00AD3560"/>
    <w:rsid w:val="00AD3867"/>
    <w:rsid w:val="00AD3E57"/>
    <w:rsid w:val="00AD4491"/>
    <w:rsid w:val="00AD4F19"/>
    <w:rsid w:val="00AD5C98"/>
    <w:rsid w:val="00AD6996"/>
    <w:rsid w:val="00AE0E80"/>
    <w:rsid w:val="00AE0F51"/>
    <w:rsid w:val="00AE125A"/>
    <w:rsid w:val="00AE1F1A"/>
    <w:rsid w:val="00AE37E7"/>
    <w:rsid w:val="00AE3CDA"/>
    <w:rsid w:val="00AE3CF8"/>
    <w:rsid w:val="00AE4A93"/>
    <w:rsid w:val="00AE65B1"/>
    <w:rsid w:val="00AE6F4A"/>
    <w:rsid w:val="00AE78D5"/>
    <w:rsid w:val="00AE7E3F"/>
    <w:rsid w:val="00AF0BF4"/>
    <w:rsid w:val="00AF1402"/>
    <w:rsid w:val="00AF20AA"/>
    <w:rsid w:val="00AF2463"/>
    <w:rsid w:val="00AF2483"/>
    <w:rsid w:val="00AF24A9"/>
    <w:rsid w:val="00AF3328"/>
    <w:rsid w:val="00AF492D"/>
    <w:rsid w:val="00AF5621"/>
    <w:rsid w:val="00AF5E4A"/>
    <w:rsid w:val="00AF692C"/>
    <w:rsid w:val="00AF6FB2"/>
    <w:rsid w:val="00AF7669"/>
    <w:rsid w:val="00B01602"/>
    <w:rsid w:val="00B016A4"/>
    <w:rsid w:val="00B01807"/>
    <w:rsid w:val="00B01CC0"/>
    <w:rsid w:val="00B01FCB"/>
    <w:rsid w:val="00B03DC7"/>
    <w:rsid w:val="00B05EF9"/>
    <w:rsid w:val="00B06017"/>
    <w:rsid w:val="00B067B1"/>
    <w:rsid w:val="00B06FC0"/>
    <w:rsid w:val="00B11327"/>
    <w:rsid w:val="00B11460"/>
    <w:rsid w:val="00B11938"/>
    <w:rsid w:val="00B12263"/>
    <w:rsid w:val="00B12717"/>
    <w:rsid w:val="00B1425B"/>
    <w:rsid w:val="00B1434E"/>
    <w:rsid w:val="00B14BD0"/>
    <w:rsid w:val="00B15030"/>
    <w:rsid w:val="00B15085"/>
    <w:rsid w:val="00B1521D"/>
    <w:rsid w:val="00B15DB8"/>
    <w:rsid w:val="00B15E7F"/>
    <w:rsid w:val="00B16A65"/>
    <w:rsid w:val="00B1725B"/>
    <w:rsid w:val="00B20F8B"/>
    <w:rsid w:val="00B219A1"/>
    <w:rsid w:val="00B2265C"/>
    <w:rsid w:val="00B247F0"/>
    <w:rsid w:val="00B24FE5"/>
    <w:rsid w:val="00B27671"/>
    <w:rsid w:val="00B27FF7"/>
    <w:rsid w:val="00B30679"/>
    <w:rsid w:val="00B30A52"/>
    <w:rsid w:val="00B31D2E"/>
    <w:rsid w:val="00B31F7A"/>
    <w:rsid w:val="00B32077"/>
    <w:rsid w:val="00B32251"/>
    <w:rsid w:val="00B32344"/>
    <w:rsid w:val="00B32551"/>
    <w:rsid w:val="00B33E7D"/>
    <w:rsid w:val="00B359D1"/>
    <w:rsid w:val="00B36713"/>
    <w:rsid w:val="00B36CA2"/>
    <w:rsid w:val="00B36FB1"/>
    <w:rsid w:val="00B37705"/>
    <w:rsid w:val="00B4055C"/>
    <w:rsid w:val="00B4066B"/>
    <w:rsid w:val="00B40F47"/>
    <w:rsid w:val="00B41D59"/>
    <w:rsid w:val="00B43186"/>
    <w:rsid w:val="00B44BE1"/>
    <w:rsid w:val="00B5023F"/>
    <w:rsid w:val="00B504AA"/>
    <w:rsid w:val="00B52E40"/>
    <w:rsid w:val="00B54B14"/>
    <w:rsid w:val="00B54E32"/>
    <w:rsid w:val="00B54F32"/>
    <w:rsid w:val="00B55B22"/>
    <w:rsid w:val="00B57839"/>
    <w:rsid w:val="00B57F70"/>
    <w:rsid w:val="00B61220"/>
    <w:rsid w:val="00B619BC"/>
    <w:rsid w:val="00B61CE5"/>
    <w:rsid w:val="00B62418"/>
    <w:rsid w:val="00B62F56"/>
    <w:rsid w:val="00B63058"/>
    <w:rsid w:val="00B645D6"/>
    <w:rsid w:val="00B65A55"/>
    <w:rsid w:val="00B66332"/>
    <w:rsid w:val="00B665F7"/>
    <w:rsid w:val="00B70516"/>
    <w:rsid w:val="00B70BA9"/>
    <w:rsid w:val="00B71014"/>
    <w:rsid w:val="00B71DA7"/>
    <w:rsid w:val="00B72854"/>
    <w:rsid w:val="00B73E29"/>
    <w:rsid w:val="00B7500D"/>
    <w:rsid w:val="00B80469"/>
    <w:rsid w:val="00B8049A"/>
    <w:rsid w:val="00B80FC4"/>
    <w:rsid w:val="00B816A6"/>
    <w:rsid w:val="00B84E02"/>
    <w:rsid w:val="00B85342"/>
    <w:rsid w:val="00B86523"/>
    <w:rsid w:val="00B86E3E"/>
    <w:rsid w:val="00B872AB"/>
    <w:rsid w:val="00B87B18"/>
    <w:rsid w:val="00B87C13"/>
    <w:rsid w:val="00B9015D"/>
    <w:rsid w:val="00B90A38"/>
    <w:rsid w:val="00B913DC"/>
    <w:rsid w:val="00B93500"/>
    <w:rsid w:val="00B93609"/>
    <w:rsid w:val="00B9391C"/>
    <w:rsid w:val="00B94F70"/>
    <w:rsid w:val="00B963A9"/>
    <w:rsid w:val="00B96DDF"/>
    <w:rsid w:val="00B976D3"/>
    <w:rsid w:val="00B979C0"/>
    <w:rsid w:val="00B97DA9"/>
    <w:rsid w:val="00BA1DB7"/>
    <w:rsid w:val="00BA30B1"/>
    <w:rsid w:val="00BA3B34"/>
    <w:rsid w:val="00BA40AD"/>
    <w:rsid w:val="00BA4B24"/>
    <w:rsid w:val="00BA4D52"/>
    <w:rsid w:val="00BA5E01"/>
    <w:rsid w:val="00BA6407"/>
    <w:rsid w:val="00BB0150"/>
    <w:rsid w:val="00BB05CC"/>
    <w:rsid w:val="00BB1964"/>
    <w:rsid w:val="00BB1AA1"/>
    <w:rsid w:val="00BB2D83"/>
    <w:rsid w:val="00BB3E1A"/>
    <w:rsid w:val="00BB4244"/>
    <w:rsid w:val="00BB4843"/>
    <w:rsid w:val="00BB4F3F"/>
    <w:rsid w:val="00BB5F63"/>
    <w:rsid w:val="00BB6022"/>
    <w:rsid w:val="00BB6488"/>
    <w:rsid w:val="00BB7ACE"/>
    <w:rsid w:val="00BB7E30"/>
    <w:rsid w:val="00BC10FD"/>
    <w:rsid w:val="00BC14A7"/>
    <w:rsid w:val="00BC1868"/>
    <w:rsid w:val="00BC1EAE"/>
    <w:rsid w:val="00BC24C2"/>
    <w:rsid w:val="00BC2867"/>
    <w:rsid w:val="00BC3036"/>
    <w:rsid w:val="00BC30C3"/>
    <w:rsid w:val="00BC374D"/>
    <w:rsid w:val="00BC4F8B"/>
    <w:rsid w:val="00BC50FA"/>
    <w:rsid w:val="00BC6D69"/>
    <w:rsid w:val="00BD0D8F"/>
    <w:rsid w:val="00BD12DB"/>
    <w:rsid w:val="00BD4002"/>
    <w:rsid w:val="00BD40B1"/>
    <w:rsid w:val="00BD444D"/>
    <w:rsid w:val="00BD4B62"/>
    <w:rsid w:val="00BD5093"/>
    <w:rsid w:val="00BD52A9"/>
    <w:rsid w:val="00BD6A5C"/>
    <w:rsid w:val="00BE07BB"/>
    <w:rsid w:val="00BE0BC8"/>
    <w:rsid w:val="00BE2211"/>
    <w:rsid w:val="00BE2BB9"/>
    <w:rsid w:val="00BE37F9"/>
    <w:rsid w:val="00BF09C5"/>
    <w:rsid w:val="00BF10A0"/>
    <w:rsid w:val="00BF17BF"/>
    <w:rsid w:val="00BF3153"/>
    <w:rsid w:val="00BF33A8"/>
    <w:rsid w:val="00BF4DAF"/>
    <w:rsid w:val="00BF5550"/>
    <w:rsid w:val="00BF76D9"/>
    <w:rsid w:val="00C0025B"/>
    <w:rsid w:val="00C00469"/>
    <w:rsid w:val="00C00FA7"/>
    <w:rsid w:val="00C010E0"/>
    <w:rsid w:val="00C01A3F"/>
    <w:rsid w:val="00C0320A"/>
    <w:rsid w:val="00C0320B"/>
    <w:rsid w:val="00C0471D"/>
    <w:rsid w:val="00C04D74"/>
    <w:rsid w:val="00C04F2F"/>
    <w:rsid w:val="00C05EB1"/>
    <w:rsid w:val="00C060F9"/>
    <w:rsid w:val="00C07239"/>
    <w:rsid w:val="00C0752A"/>
    <w:rsid w:val="00C0758D"/>
    <w:rsid w:val="00C10F60"/>
    <w:rsid w:val="00C11D3C"/>
    <w:rsid w:val="00C1270B"/>
    <w:rsid w:val="00C134BD"/>
    <w:rsid w:val="00C1367C"/>
    <w:rsid w:val="00C1419D"/>
    <w:rsid w:val="00C1480B"/>
    <w:rsid w:val="00C15D4D"/>
    <w:rsid w:val="00C16BE9"/>
    <w:rsid w:val="00C170AA"/>
    <w:rsid w:val="00C17D30"/>
    <w:rsid w:val="00C211F5"/>
    <w:rsid w:val="00C2196E"/>
    <w:rsid w:val="00C22350"/>
    <w:rsid w:val="00C22723"/>
    <w:rsid w:val="00C22731"/>
    <w:rsid w:val="00C23045"/>
    <w:rsid w:val="00C24CDD"/>
    <w:rsid w:val="00C2522D"/>
    <w:rsid w:val="00C25DC1"/>
    <w:rsid w:val="00C2635C"/>
    <w:rsid w:val="00C27928"/>
    <w:rsid w:val="00C27A6B"/>
    <w:rsid w:val="00C324A1"/>
    <w:rsid w:val="00C327A4"/>
    <w:rsid w:val="00C34617"/>
    <w:rsid w:val="00C3474B"/>
    <w:rsid w:val="00C349D6"/>
    <w:rsid w:val="00C3521B"/>
    <w:rsid w:val="00C377E7"/>
    <w:rsid w:val="00C424E3"/>
    <w:rsid w:val="00C426B1"/>
    <w:rsid w:val="00C43677"/>
    <w:rsid w:val="00C43B80"/>
    <w:rsid w:val="00C445DC"/>
    <w:rsid w:val="00C45369"/>
    <w:rsid w:val="00C45E9B"/>
    <w:rsid w:val="00C46BE3"/>
    <w:rsid w:val="00C47059"/>
    <w:rsid w:val="00C47375"/>
    <w:rsid w:val="00C47734"/>
    <w:rsid w:val="00C52BAB"/>
    <w:rsid w:val="00C53A3D"/>
    <w:rsid w:val="00C5455E"/>
    <w:rsid w:val="00C55E2E"/>
    <w:rsid w:val="00C55EFC"/>
    <w:rsid w:val="00C57D25"/>
    <w:rsid w:val="00C602ED"/>
    <w:rsid w:val="00C60763"/>
    <w:rsid w:val="00C61EA6"/>
    <w:rsid w:val="00C63104"/>
    <w:rsid w:val="00C63AC2"/>
    <w:rsid w:val="00C6464F"/>
    <w:rsid w:val="00C668B8"/>
    <w:rsid w:val="00C71B6F"/>
    <w:rsid w:val="00C72338"/>
    <w:rsid w:val="00C72B86"/>
    <w:rsid w:val="00C73B40"/>
    <w:rsid w:val="00C7402F"/>
    <w:rsid w:val="00C75D9D"/>
    <w:rsid w:val="00C75E73"/>
    <w:rsid w:val="00C77744"/>
    <w:rsid w:val="00C80B7F"/>
    <w:rsid w:val="00C8172F"/>
    <w:rsid w:val="00C82431"/>
    <w:rsid w:val="00C831C4"/>
    <w:rsid w:val="00C8320A"/>
    <w:rsid w:val="00C839ED"/>
    <w:rsid w:val="00C84419"/>
    <w:rsid w:val="00C85E52"/>
    <w:rsid w:val="00C87B4F"/>
    <w:rsid w:val="00C87E9F"/>
    <w:rsid w:val="00C92CAD"/>
    <w:rsid w:val="00C92E26"/>
    <w:rsid w:val="00C94C36"/>
    <w:rsid w:val="00C95982"/>
    <w:rsid w:val="00C9610B"/>
    <w:rsid w:val="00C96892"/>
    <w:rsid w:val="00C9760A"/>
    <w:rsid w:val="00CA088A"/>
    <w:rsid w:val="00CA0C70"/>
    <w:rsid w:val="00CA1165"/>
    <w:rsid w:val="00CA19B7"/>
    <w:rsid w:val="00CA3AB9"/>
    <w:rsid w:val="00CA3F85"/>
    <w:rsid w:val="00CA40FB"/>
    <w:rsid w:val="00CA5982"/>
    <w:rsid w:val="00CA5CB0"/>
    <w:rsid w:val="00CA6229"/>
    <w:rsid w:val="00CA7D3E"/>
    <w:rsid w:val="00CB3303"/>
    <w:rsid w:val="00CB571C"/>
    <w:rsid w:val="00CB5B78"/>
    <w:rsid w:val="00CB7533"/>
    <w:rsid w:val="00CC21A8"/>
    <w:rsid w:val="00CC422D"/>
    <w:rsid w:val="00CC4824"/>
    <w:rsid w:val="00CC4902"/>
    <w:rsid w:val="00CC6048"/>
    <w:rsid w:val="00CC6DD4"/>
    <w:rsid w:val="00CC7063"/>
    <w:rsid w:val="00CC7592"/>
    <w:rsid w:val="00CD0CA9"/>
    <w:rsid w:val="00CD257C"/>
    <w:rsid w:val="00CD39BC"/>
    <w:rsid w:val="00CD3A79"/>
    <w:rsid w:val="00CD3FF0"/>
    <w:rsid w:val="00CD73F0"/>
    <w:rsid w:val="00CD77D1"/>
    <w:rsid w:val="00CD7FF6"/>
    <w:rsid w:val="00CE06C7"/>
    <w:rsid w:val="00CE0BEF"/>
    <w:rsid w:val="00CE259F"/>
    <w:rsid w:val="00CE34C0"/>
    <w:rsid w:val="00CE361F"/>
    <w:rsid w:val="00CE3FDE"/>
    <w:rsid w:val="00CE4101"/>
    <w:rsid w:val="00CE4ECD"/>
    <w:rsid w:val="00CE4FB8"/>
    <w:rsid w:val="00CE617B"/>
    <w:rsid w:val="00CE718D"/>
    <w:rsid w:val="00CE7630"/>
    <w:rsid w:val="00CF0412"/>
    <w:rsid w:val="00CF06F6"/>
    <w:rsid w:val="00CF0F14"/>
    <w:rsid w:val="00CF1097"/>
    <w:rsid w:val="00CF11AA"/>
    <w:rsid w:val="00CF1680"/>
    <w:rsid w:val="00CF1EBB"/>
    <w:rsid w:val="00CF340B"/>
    <w:rsid w:val="00CF3DA5"/>
    <w:rsid w:val="00CF582C"/>
    <w:rsid w:val="00CF66AA"/>
    <w:rsid w:val="00CF6CB2"/>
    <w:rsid w:val="00D003C9"/>
    <w:rsid w:val="00D019C3"/>
    <w:rsid w:val="00D0263F"/>
    <w:rsid w:val="00D0274F"/>
    <w:rsid w:val="00D0294F"/>
    <w:rsid w:val="00D03C5C"/>
    <w:rsid w:val="00D04855"/>
    <w:rsid w:val="00D04F47"/>
    <w:rsid w:val="00D06046"/>
    <w:rsid w:val="00D079FB"/>
    <w:rsid w:val="00D10176"/>
    <w:rsid w:val="00D1068B"/>
    <w:rsid w:val="00D12976"/>
    <w:rsid w:val="00D13A88"/>
    <w:rsid w:val="00D13EF2"/>
    <w:rsid w:val="00D14822"/>
    <w:rsid w:val="00D14945"/>
    <w:rsid w:val="00D15563"/>
    <w:rsid w:val="00D16A67"/>
    <w:rsid w:val="00D17787"/>
    <w:rsid w:val="00D20233"/>
    <w:rsid w:val="00D203AE"/>
    <w:rsid w:val="00D228DD"/>
    <w:rsid w:val="00D23475"/>
    <w:rsid w:val="00D24692"/>
    <w:rsid w:val="00D2605A"/>
    <w:rsid w:val="00D271A0"/>
    <w:rsid w:val="00D27E0D"/>
    <w:rsid w:val="00D30A10"/>
    <w:rsid w:val="00D30B83"/>
    <w:rsid w:val="00D31024"/>
    <w:rsid w:val="00D315A9"/>
    <w:rsid w:val="00D33062"/>
    <w:rsid w:val="00D33632"/>
    <w:rsid w:val="00D3372C"/>
    <w:rsid w:val="00D34256"/>
    <w:rsid w:val="00D34F13"/>
    <w:rsid w:val="00D353CC"/>
    <w:rsid w:val="00D35BCC"/>
    <w:rsid w:val="00D360AD"/>
    <w:rsid w:val="00D36B16"/>
    <w:rsid w:val="00D375E7"/>
    <w:rsid w:val="00D37CE7"/>
    <w:rsid w:val="00D42707"/>
    <w:rsid w:val="00D42C35"/>
    <w:rsid w:val="00D42D59"/>
    <w:rsid w:val="00D42FE5"/>
    <w:rsid w:val="00D43A4A"/>
    <w:rsid w:val="00D453B7"/>
    <w:rsid w:val="00D45ECE"/>
    <w:rsid w:val="00D4600B"/>
    <w:rsid w:val="00D464D7"/>
    <w:rsid w:val="00D47442"/>
    <w:rsid w:val="00D47798"/>
    <w:rsid w:val="00D51798"/>
    <w:rsid w:val="00D51F6C"/>
    <w:rsid w:val="00D52171"/>
    <w:rsid w:val="00D53A25"/>
    <w:rsid w:val="00D55942"/>
    <w:rsid w:val="00D55BE2"/>
    <w:rsid w:val="00D56ABE"/>
    <w:rsid w:val="00D575C7"/>
    <w:rsid w:val="00D60854"/>
    <w:rsid w:val="00D62F06"/>
    <w:rsid w:val="00D64DD2"/>
    <w:rsid w:val="00D65F24"/>
    <w:rsid w:val="00D65F93"/>
    <w:rsid w:val="00D66466"/>
    <w:rsid w:val="00D66642"/>
    <w:rsid w:val="00D66BD2"/>
    <w:rsid w:val="00D66CB7"/>
    <w:rsid w:val="00D70964"/>
    <w:rsid w:val="00D71216"/>
    <w:rsid w:val="00D71AFB"/>
    <w:rsid w:val="00D71CE0"/>
    <w:rsid w:val="00D71D4E"/>
    <w:rsid w:val="00D72128"/>
    <w:rsid w:val="00D72282"/>
    <w:rsid w:val="00D7270D"/>
    <w:rsid w:val="00D734A6"/>
    <w:rsid w:val="00D73531"/>
    <w:rsid w:val="00D76C92"/>
    <w:rsid w:val="00D76E63"/>
    <w:rsid w:val="00D81BCC"/>
    <w:rsid w:val="00D82328"/>
    <w:rsid w:val="00D82FE1"/>
    <w:rsid w:val="00D83E03"/>
    <w:rsid w:val="00D83F1C"/>
    <w:rsid w:val="00D84D0C"/>
    <w:rsid w:val="00D872EC"/>
    <w:rsid w:val="00D8793D"/>
    <w:rsid w:val="00D879D0"/>
    <w:rsid w:val="00D9001F"/>
    <w:rsid w:val="00D922F0"/>
    <w:rsid w:val="00D9302F"/>
    <w:rsid w:val="00D93537"/>
    <w:rsid w:val="00D9359B"/>
    <w:rsid w:val="00D94885"/>
    <w:rsid w:val="00D95FA5"/>
    <w:rsid w:val="00DA155A"/>
    <w:rsid w:val="00DA1B1F"/>
    <w:rsid w:val="00DA1CD8"/>
    <w:rsid w:val="00DA27C2"/>
    <w:rsid w:val="00DA3FA0"/>
    <w:rsid w:val="00DA4094"/>
    <w:rsid w:val="00DA49A1"/>
    <w:rsid w:val="00DA51AB"/>
    <w:rsid w:val="00DA58D6"/>
    <w:rsid w:val="00DA6567"/>
    <w:rsid w:val="00DA6832"/>
    <w:rsid w:val="00DA7C38"/>
    <w:rsid w:val="00DB07FC"/>
    <w:rsid w:val="00DB288F"/>
    <w:rsid w:val="00DB2A95"/>
    <w:rsid w:val="00DB2CFE"/>
    <w:rsid w:val="00DB31CF"/>
    <w:rsid w:val="00DB3460"/>
    <w:rsid w:val="00DB49EA"/>
    <w:rsid w:val="00DB57EB"/>
    <w:rsid w:val="00DB5B7E"/>
    <w:rsid w:val="00DB5DE9"/>
    <w:rsid w:val="00DB6132"/>
    <w:rsid w:val="00DB6F15"/>
    <w:rsid w:val="00DC05B6"/>
    <w:rsid w:val="00DC1547"/>
    <w:rsid w:val="00DC1DBA"/>
    <w:rsid w:val="00DC2982"/>
    <w:rsid w:val="00DC29A1"/>
    <w:rsid w:val="00DC2EA1"/>
    <w:rsid w:val="00DC3F82"/>
    <w:rsid w:val="00DC3FF1"/>
    <w:rsid w:val="00DC4D9B"/>
    <w:rsid w:val="00DC52A3"/>
    <w:rsid w:val="00DC5446"/>
    <w:rsid w:val="00DC54F3"/>
    <w:rsid w:val="00DC6254"/>
    <w:rsid w:val="00DC66A9"/>
    <w:rsid w:val="00DC698E"/>
    <w:rsid w:val="00DC7367"/>
    <w:rsid w:val="00DC7A8D"/>
    <w:rsid w:val="00DD00EA"/>
    <w:rsid w:val="00DD0108"/>
    <w:rsid w:val="00DD01D1"/>
    <w:rsid w:val="00DD0601"/>
    <w:rsid w:val="00DD1616"/>
    <w:rsid w:val="00DD2516"/>
    <w:rsid w:val="00DD3524"/>
    <w:rsid w:val="00DD4365"/>
    <w:rsid w:val="00DD4B04"/>
    <w:rsid w:val="00DD6737"/>
    <w:rsid w:val="00DD747B"/>
    <w:rsid w:val="00DE022A"/>
    <w:rsid w:val="00DE04EE"/>
    <w:rsid w:val="00DE04FA"/>
    <w:rsid w:val="00DE0E92"/>
    <w:rsid w:val="00DE1A5F"/>
    <w:rsid w:val="00DE1E61"/>
    <w:rsid w:val="00DE2755"/>
    <w:rsid w:val="00DE34D0"/>
    <w:rsid w:val="00DE42DC"/>
    <w:rsid w:val="00DE4DA8"/>
    <w:rsid w:val="00DE58FB"/>
    <w:rsid w:val="00DE63C4"/>
    <w:rsid w:val="00DF0275"/>
    <w:rsid w:val="00DF06E9"/>
    <w:rsid w:val="00DF2802"/>
    <w:rsid w:val="00DF32A5"/>
    <w:rsid w:val="00DF37B3"/>
    <w:rsid w:val="00DF4985"/>
    <w:rsid w:val="00DF50CA"/>
    <w:rsid w:val="00DF602F"/>
    <w:rsid w:val="00DF778C"/>
    <w:rsid w:val="00DF7FD9"/>
    <w:rsid w:val="00E0021D"/>
    <w:rsid w:val="00E034FC"/>
    <w:rsid w:val="00E03E29"/>
    <w:rsid w:val="00E0436B"/>
    <w:rsid w:val="00E06C0D"/>
    <w:rsid w:val="00E11C42"/>
    <w:rsid w:val="00E11D7D"/>
    <w:rsid w:val="00E121D3"/>
    <w:rsid w:val="00E1222D"/>
    <w:rsid w:val="00E12D27"/>
    <w:rsid w:val="00E12F5A"/>
    <w:rsid w:val="00E132A0"/>
    <w:rsid w:val="00E166E2"/>
    <w:rsid w:val="00E168A8"/>
    <w:rsid w:val="00E16A61"/>
    <w:rsid w:val="00E16C5F"/>
    <w:rsid w:val="00E1785B"/>
    <w:rsid w:val="00E17E32"/>
    <w:rsid w:val="00E17E97"/>
    <w:rsid w:val="00E20360"/>
    <w:rsid w:val="00E206BF"/>
    <w:rsid w:val="00E21E5D"/>
    <w:rsid w:val="00E2218B"/>
    <w:rsid w:val="00E23407"/>
    <w:rsid w:val="00E24023"/>
    <w:rsid w:val="00E2471D"/>
    <w:rsid w:val="00E26761"/>
    <w:rsid w:val="00E33902"/>
    <w:rsid w:val="00E33CDA"/>
    <w:rsid w:val="00E348A3"/>
    <w:rsid w:val="00E35780"/>
    <w:rsid w:val="00E377AF"/>
    <w:rsid w:val="00E4032F"/>
    <w:rsid w:val="00E40853"/>
    <w:rsid w:val="00E42E81"/>
    <w:rsid w:val="00E44212"/>
    <w:rsid w:val="00E44785"/>
    <w:rsid w:val="00E449EB"/>
    <w:rsid w:val="00E44E41"/>
    <w:rsid w:val="00E501A5"/>
    <w:rsid w:val="00E5360C"/>
    <w:rsid w:val="00E5398F"/>
    <w:rsid w:val="00E53C62"/>
    <w:rsid w:val="00E5490C"/>
    <w:rsid w:val="00E55AFE"/>
    <w:rsid w:val="00E56A38"/>
    <w:rsid w:val="00E5759F"/>
    <w:rsid w:val="00E57D24"/>
    <w:rsid w:val="00E61098"/>
    <w:rsid w:val="00E61DD9"/>
    <w:rsid w:val="00E626DB"/>
    <w:rsid w:val="00E6296F"/>
    <w:rsid w:val="00E62E60"/>
    <w:rsid w:val="00E63779"/>
    <w:rsid w:val="00E644DB"/>
    <w:rsid w:val="00E65668"/>
    <w:rsid w:val="00E65DF0"/>
    <w:rsid w:val="00E65F10"/>
    <w:rsid w:val="00E66499"/>
    <w:rsid w:val="00E677E7"/>
    <w:rsid w:val="00E67DBC"/>
    <w:rsid w:val="00E70AC9"/>
    <w:rsid w:val="00E71085"/>
    <w:rsid w:val="00E74D3F"/>
    <w:rsid w:val="00E7513B"/>
    <w:rsid w:val="00E75C45"/>
    <w:rsid w:val="00E76296"/>
    <w:rsid w:val="00E76353"/>
    <w:rsid w:val="00E76B44"/>
    <w:rsid w:val="00E77254"/>
    <w:rsid w:val="00E8050E"/>
    <w:rsid w:val="00E83E61"/>
    <w:rsid w:val="00E86C3E"/>
    <w:rsid w:val="00E86D6D"/>
    <w:rsid w:val="00E87BD4"/>
    <w:rsid w:val="00E87BE6"/>
    <w:rsid w:val="00E91A5D"/>
    <w:rsid w:val="00E92882"/>
    <w:rsid w:val="00E92C70"/>
    <w:rsid w:val="00E94A43"/>
    <w:rsid w:val="00E95D4B"/>
    <w:rsid w:val="00E96B3B"/>
    <w:rsid w:val="00EA00EC"/>
    <w:rsid w:val="00EA15B4"/>
    <w:rsid w:val="00EA2A9E"/>
    <w:rsid w:val="00EA2D40"/>
    <w:rsid w:val="00EA35A3"/>
    <w:rsid w:val="00EA5204"/>
    <w:rsid w:val="00EA58E4"/>
    <w:rsid w:val="00EA6B43"/>
    <w:rsid w:val="00EA795F"/>
    <w:rsid w:val="00EB0152"/>
    <w:rsid w:val="00EB0319"/>
    <w:rsid w:val="00EB0F46"/>
    <w:rsid w:val="00EB1B9F"/>
    <w:rsid w:val="00EB2B33"/>
    <w:rsid w:val="00EB2CC8"/>
    <w:rsid w:val="00EB340E"/>
    <w:rsid w:val="00EB4C05"/>
    <w:rsid w:val="00EB630B"/>
    <w:rsid w:val="00EB6DBD"/>
    <w:rsid w:val="00EB7FCE"/>
    <w:rsid w:val="00EC0206"/>
    <w:rsid w:val="00EC0C86"/>
    <w:rsid w:val="00EC110A"/>
    <w:rsid w:val="00EC1366"/>
    <w:rsid w:val="00EC2453"/>
    <w:rsid w:val="00EC2A72"/>
    <w:rsid w:val="00EC2E93"/>
    <w:rsid w:val="00EC3E49"/>
    <w:rsid w:val="00EC4580"/>
    <w:rsid w:val="00EC477C"/>
    <w:rsid w:val="00EC5992"/>
    <w:rsid w:val="00EC5CBB"/>
    <w:rsid w:val="00EC685C"/>
    <w:rsid w:val="00EC6AE5"/>
    <w:rsid w:val="00EC6D7D"/>
    <w:rsid w:val="00EC7D1B"/>
    <w:rsid w:val="00ED241C"/>
    <w:rsid w:val="00ED35F1"/>
    <w:rsid w:val="00ED3CE7"/>
    <w:rsid w:val="00ED41C9"/>
    <w:rsid w:val="00ED462B"/>
    <w:rsid w:val="00ED5366"/>
    <w:rsid w:val="00ED6FF3"/>
    <w:rsid w:val="00ED7140"/>
    <w:rsid w:val="00ED774E"/>
    <w:rsid w:val="00ED7DCC"/>
    <w:rsid w:val="00ED7FBD"/>
    <w:rsid w:val="00EE03B0"/>
    <w:rsid w:val="00EE04C7"/>
    <w:rsid w:val="00EE0521"/>
    <w:rsid w:val="00EE1390"/>
    <w:rsid w:val="00EE22DD"/>
    <w:rsid w:val="00EE5632"/>
    <w:rsid w:val="00EE57DD"/>
    <w:rsid w:val="00EE65EF"/>
    <w:rsid w:val="00EE72C0"/>
    <w:rsid w:val="00EE72C3"/>
    <w:rsid w:val="00EE730D"/>
    <w:rsid w:val="00EF0C1B"/>
    <w:rsid w:val="00EF0E0B"/>
    <w:rsid w:val="00EF1219"/>
    <w:rsid w:val="00EF2D74"/>
    <w:rsid w:val="00EF3144"/>
    <w:rsid w:val="00EF3A04"/>
    <w:rsid w:val="00EF3E02"/>
    <w:rsid w:val="00EF45AF"/>
    <w:rsid w:val="00EF582F"/>
    <w:rsid w:val="00EF5EED"/>
    <w:rsid w:val="00EF65EA"/>
    <w:rsid w:val="00EF7C8B"/>
    <w:rsid w:val="00F005A7"/>
    <w:rsid w:val="00F0109E"/>
    <w:rsid w:val="00F01242"/>
    <w:rsid w:val="00F01819"/>
    <w:rsid w:val="00F10CF8"/>
    <w:rsid w:val="00F10E4D"/>
    <w:rsid w:val="00F122A7"/>
    <w:rsid w:val="00F1342A"/>
    <w:rsid w:val="00F13BBB"/>
    <w:rsid w:val="00F14048"/>
    <w:rsid w:val="00F141ED"/>
    <w:rsid w:val="00F14743"/>
    <w:rsid w:val="00F157A2"/>
    <w:rsid w:val="00F160B5"/>
    <w:rsid w:val="00F1615B"/>
    <w:rsid w:val="00F1796D"/>
    <w:rsid w:val="00F20171"/>
    <w:rsid w:val="00F20589"/>
    <w:rsid w:val="00F2093A"/>
    <w:rsid w:val="00F20A46"/>
    <w:rsid w:val="00F20B0E"/>
    <w:rsid w:val="00F20D33"/>
    <w:rsid w:val="00F22CED"/>
    <w:rsid w:val="00F230ED"/>
    <w:rsid w:val="00F24F0D"/>
    <w:rsid w:val="00F267D7"/>
    <w:rsid w:val="00F26DC6"/>
    <w:rsid w:val="00F271A4"/>
    <w:rsid w:val="00F2772C"/>
    <w:rsid w:val="00F300FF"/>
    <w:rsid w:val="00F311E2"/>
    <w:rsid w:val="00F3583D"/>
    <w:rsid w:val="00F36586"/>
    <w:rsid w:val="00F36ADC"/>
    <w:rsid w:val="00F36C96"/>
    <w:rsid w:val="00F37791"/>
    <w:rsid w:val="00F4023B"/>
    <w:rsid w:val="00F40575"/>
    <w:rsid w:val="00F42CEB"/>
    <w:rsid w:val="00F44454"/>
    <w:rsid w:val="00F44616"/>
    <w:rsid w:val="00F44629"/>
    <w:rsid w:val="00F44B29"/>
    <w:rsid w:val="00F44C06"/>
    <w:rsid w:val="00F44C0D"/>
    <w:rsid w:val="00F45CAA"/>
    <w:rsid w:val="00F46497"/>
    <w:rsid w:val="00F464A2"/>
    <w:rsid w:val="00F465F1"/>
    <w:rsid w:val="00F46D8F"/>
    <w:rsid w:val="00F475D4"/>
    <w:rsid w:val="00F4780C"/>
    <w:rsid w:val="00F517F8"/>
    <w:rsid w:val="00F5194D"/>
    <w:rsid w:val="00F52054"/>
    <w:rsid w:val="00F521AF"/>
    <w:rsid w:val="00F52386"/>
    <w:rsid w:val="00F5268B"/>
    <w:rsid w:val="00F529D7"/>
    <w:rsid w:val="00F53825"/>
    <w:rsid w:val="00F53BDA"/>
    <w:rsid w:val="00F53E6A"/>
    <w:rsid w:val="00F53FBB"/>
    <w:rsid w:val="00F54383"/>
    <w:rsid w:val="00F54DAD"/>
    <w:rsid w:val="00F55B56"/>
    <w:rsid w:val="00F5641D"/>
    <w:rsid w:val="00F57D42"/>
    <w:rsid w:val="00F6127A"/>
    <w:rsid w:val="00F6139E"/>
    <w:rsid w:val="00F615CE"/>
    <w:rsid w:val="00F616F8"/>
    <w:rsid w:val="00F62288"/>
    <w:rsid w:val="00F6316F"/>
    <w:rsid w:val="00F64323"/>
    <w:rsid w:val="00F67B0B"/>
    <w:rsid w:val="00F71DEF"/>
    <w:rsid w:val="00F72B62"/>
    <w:rsid w:val="00F738B0"/>
    <w:rsid w:val="00F74646"/>
    <w:rsid w:val="00F74E51"/>
    <w:rsid w:val="00F74E94"/>
    <w:rsid w:val="00F766F4"/>
    <w:rsid w:val="00F77185"/>
    <w:rsid w:val="00F77535"/>
    <w:rsid w:val="00F77FA5"/>
    <w:rsid w:val="00F77FEE"/>
    <w:rsid w:val="00F81A62"/>
    <w:rsid w:val="00F82C83"/>
    <w:rsid w:val="00F83138"/>
    <w:rsid w:val="00F835F2"/>
    <w:rsid w:val="00F85434"/>
    <w:rsid w:val="00F860CB"/>
    <w:rsid w:val="00F870B4"/>
    <w:rsid w:val="00F8756C"/>
    <w:rsid w:val="00F87B92"/>
    <w:rsid w:val="00F902E9"/>
    <w:rsid w:val="00F91C1E"/>
    <w:rsid w:val="00F9403A"/>
    <w:rsid w:val="00F9421E"/>
    <w:rsid w:val="00F95658"/>
    <w:rsid w:val="00F96E14"/>
    <w:rsid w:val="00FA0709"/>
    <w:rsid w:val="00FA4401"/>
    <w:rsid w:val="00FA5036"/>
    <w:rsid w:val="00FA5FAF"/>
    <w:rsid w:val="00FA61D8"/>
    <w:rsid w:val="00FA6BDF"/>
    <w:rsid w:val="00FA70ED"/>
    <w:rsid w:val="00FA75AC"/>
    <w:rsid w:val="00FA7BE0"/>
    <w:rsid w:val="00FB01C5"/>
    <w:rsid w:val="00FB0BE1"/>
    <w:rsid w:val="00FB19AF"/>
    <w:rsid w:val="00FB457A"/>
    <w:rsid w:val="00FB5134"/>
    <w:rsid w:val="00FB6528"/>
    <w:rsid w:val="00FB7FF9"/>
    <w:rsid w:val="00FC1B3A"/>
    <w:rsid w:val="00FC23AB"/>
    <w:rsid w:val="00FC2ECF"/>
    <w:rsid w:val="00FC329A"/>
    <w:rsid w:val="00FC4599"/>
    <w:rsid w:val="00FC5430"/>
    <w:rsid w:val="00FC54CA"/>
    <w:rsid w:val="00FC57BC"/>
    <w:rsid w:val="00FC5C3E"/>
    <w:rsid w:val="00FC5F81"/>
    <w:rsid w:val="00FC6E44"/>
    <w:rsid w:val="00FC716C"/>
    <w:rsid w:val="00FC73C5"/>
    <w:rsid w:val="00FC77BD"/>
    <w:rsid w:val="00FD2B1C"/>
    <w:rsid w:val="00FD2C59"/>
    <w:rsid w:val="00FD4181"/>
    <w:rsid w:val="00FD550B"/>
    <w:rsid w:val="00FD68D8"/>
    <w:rsid w:val="00FD6E0F"/>
    <w:rsid w:val="00FE041F"/>
    <w:rsid w:val="00FE05B7"/>
    <w:rsid w:val="00FE1013"/>
    <w:rsid w:val="00FE13AA"/>
    <w:rsid w:val="00FE1408"/>
    <w:rsid w:val="00FE1FB7"/>
    <w:rsid w:val="00FE201D"/>
    <w:rsid w:val="00FE23C9"/>
    <w:rsid w:val="00FE2AC6"/>
    <w:rsid w:val="00FE7E4D"/>
    <w:rsid w:val="00FF02DC"/>
    <w:rsid w:val="00FF15A4"/>
    <w:rsid w:val="00FF4B83"/>
    <w:rsid w:val="00FF4D5D"/>
    <w:rsid w:val="00FF5652"/>
    <w:rsid w:val="00FF59B0"/>
    <w:rsid w:val="00FF60F1"/>
    <w:rsid w:val="00FF6F95"/>
    <w:rsid w:val="00FF7C25"/>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AF12D0"/>
  <w15:docId w15:val="{B57DAF82-2855-7147-A121-421EE5462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19B7"/>
    <w:pPr>
      <w:autoSpaceDE w:val="0"/>
      <w:autoSpaceDN w:val="0"/>
    </w:pPr>
    <w:rPr>
      <w:sz w:val="24"/>
      <w:szCs w:val="24"/>
      <w:lang w:eastAsia="en-US"/>
    </w:rPr>
  </w:style>
  <w:style w:type="paragraph" w:styleId="Heading1">
    <w:name w:val="heading 1"/>
    <w:basedOn w:val="Normal"/>
    <w:next w:val="Normal"/>
    <w:link w:val="Heading1Char"/>
    <w:qFormat/>
    <w:rsid w:val="006D0B03"/>
    <w:pPr>
      <w:outlineLvl w:val="0"/>
    </w:pPr>
    <w:rPr>
      <w:b/>
    </w:rPr>
  </w:style>
  <w:style w:type="paragraph" w:styleId="Heading2">
    <w:name w:val="heading 2"/>
    <w:basedOn w:val="Normal"/>
    <w:next w:val="Normal"/>
    <w:qFormat/>
    <w:rsid w:val="00935C9B"/>
    <w:pPr>
      <w:keepNext/>
      <w:ind w:left="720"/>
      <w:outlineLvl w:val="1"/>
    </w:pPr>
    <w:rPr>
      <w:rFonts w:ascii="Century Gothic" w:hAnsi="Century Gothic"/>
      <w:u w:val="single"/>
    </w:rPr>
  </w:style>
  <w:style w:type="paragraph" w:styleId="Heading3">
    <w:name w:val="heading 3"/>
    <w:basedOn w:val="Normal"/>
    <w:next w:val="Normal"/>
    <w:link w:val="Heading3Char"/>
    <w:qFormat/>
    <w:rsid w:val="00935C9B"/>
    <w:pPr>
      <w:keepNext/>
      <w:outlineLvl w:val="2"/>
    </w:pPr>
    <w:rPr>
      <w:rFonts w:ascii="Century Gothic" w:hAnsi="Century Gothic"/>
      <w:b/>
      <w:bCs/>
    </w:rPr>
  </w:style>
  <w:style w:type="paragraph" w:styleId="Heading4">
    <w:name w:val="heading 4"/>
    <w:basedOn w:val="Normal"/>
    <w:next w:val="Normal"/>
    <w:qFormat/>
    <w:rsid w:val="00935C9B"/>
    <w:pPr>
      <w:keepNext/>
      <w:outlineLvl w:val="3"/>
    </w:pPr>
    <w:rPr>
      <w:b/>
      <w:bCs/>
      <w:sz w:val="20"/>
      <w:szCs w:val="20"/>
    </w:rPr>
  </w:style>
  <w:style w:type="paragraph" w:styleId="Heading5">
    <w:name w:val="heading 5"/>
    <w:basedOn w:val="Normal"/>
    <w:next w:val="Normal"/>
    <w:qFormat/>
    <w:rsid w:val="00935C9B"/>
    <w:pPr>
      <w:keepNext/>
      <w:outlineLvl w:val="4"/>
    </w:pPr>
    <w:rPr>
      <w:rFonts w:ascii="Century Gothic" w:hAnsi="Century Gothic"/>
      <w:i/>
      <w:iCs/>
    </w:rPr>
  </w:style>
  <w:style w:type="paragraph" w:styleId="Heading6">
    <w:name w:val="heading 6"/>
    <w:basedOn w:val="Normal"/>
    <w:next w:val="Normal"/>
    <w:qFormat/>
    <w:rsid w:val="00935C9B"/>
    <w:pPr>
      <w:keepNext/>
      <w:outlineLvl w:val="5"/>
    </w:pPr>
    <w:rPr>
      <w:rFonts w:ascii="Century Gothic" w:hAnsi="Century Gothic"/>
      <w:b/>
      <w:bCs/>
      <w:sz w:val="22"/>
      <w:szCs w:val="22"/>
    </w:rPr>
  </w:style>
  <w:style w:type="paragraph" w:styleId="Heading7">
    <w:name w:val="heading 7"/>
    <w:basedOn w:val="Normal"/>
    <w:next w:val="Normal"/>
    <w:qFormat/>
    <w:rsid w:val="00935C9B"/>
    <w:pPr>
      <w:keepNext/>
      <w:jc w:val="center"/>
      <w:outlineLvl w:val="6"/>
    </w:pPr>
    <w:rPr>
      <w:b/>
      <w:bCs/>
      <w:sz w:val="28"/>
      <w:szCs w:val="28"/>
    </w:rPr>
  </w:style>
  <w:style w:type="paragraph" w:styleId="Heading8">
    <w:name w:val="heading 8"/>
    <w:basedOn w:val="Normal"/>
    <w:next w:val="Normal"/>
    <w:qFormat/>
    <w:rsid w:val="00935C9B"/>
    <w:pPr>
      <w:keepNext/>
      <w:numPr>
        <w:numId w:val="1"/>
      </w:numPr>
      <w:outlineLvl w:val="7"/>
    </w:pPr>
    <w:rPr>
      <w:b/>
      <w:bCs/>
      <w:sz w:val="22"/>
      <w:szCs w:val="22"/>
    </w:rPr>
  </w:style>
  <w:style w:type="paragraph" w:styleId="Heading9">
    <w:name w:val="heading 9"/>
    <w:basedOn w:val="Normal"/>
    <w:next w:val="Normal"/>
    <w:qFormat/>
    <w:rsid w:val="00935C9B"/>
    <w:pPr>
      <w:keepNext/>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35C9B"/>
    <w:rPr>
      <w:sz w:val="20"/>
      <w:szCs w:val="20"/>
    </w:rPr>
  </w:style>
  <w:style w:type="paragraph" w:styleId="BodyTextIndent">
    <w:name w:val="Body Text Indent"/>
    <w:basedOn w:val="Normal"/>
    <w:rsid w:val="00935C9B"/>
    <w:pPr>
      <w:jc w:val="both"/>
    </w:pPr>
    <w:rPr>
      <w:sz w:val="22"/>
      <w:szCs w:val="22"/>
    </w:rPr>
  </w:style>
  <w:style w:type="paragraph" w:styleId="Header">
    <w:name w:val="header"/>
    <w:basedOn w:val="Normal"/>
    <w:link w:val="HeaderChar"/>
    <w:rsid w:val="00935C9B"/>
    <w:pPr>
      <w:tabs>
        <w:tab w:val="center" w:pos="4320"/>
        <w:tab w:val="right" w:pos="8640"/>
      </w:tabs>
    </w:pPr>
  </w:style>
  <w:style w:type="paragraph" w:styleId="Footer">
    <w:name w:val="footer"/>
    <w:basedOn w:val="Normal"/>
    <w:link w:val="FooterChar"/>
    <w:uiPriority w:val="99"/>
    <w:rsid w:val="00935C9B"/>
    <w:pPr>
      <w:tabs>
        <w:tab w:val="center" w:pos="4320"/>
        <w:tab w:val="right" w:pos="8640"/>
      </w:tabs>
    </w:pPr>
  </w:style>
  <w:style w:type="character" w:styleId="PageNumber">
    <w:name w:val="page number"/>
    <w:basedOn w:val="DefaultParagraphFont"/>
    <w:rsid w:val="00935C9B"/>
  </w:style>
  <w:style w:type="paragraph" w:styleId="Title">
    <w:name w:val="Title"/>
    <w:basedOn w:val="Normal"/>
    <w:qFormat/>
    <w:rsid w:val="00935C9B"/>
    <w:pPr>
      <w:jc w:val="center"/>
    </w:pPr>
    <w:rPr>
      <w:b/>
      <w:bCs/>
      <w:sz w:val="28"/>
      <w:szCs w:val="28"/>
    </w:rPr>
  </w:style>
  <w:style w:type="paragraph" w:styleId="BodyText3">
    <w:name w:val="Body Text 3"/>
    <w:basedOn w:val="Normal"/>
    <w:rsid w:val="00935C9B"/>
    <w:rPr>
      <w:rFonts w:ascii="Century Gothic" w:hAnsi="Century Gothic"/>
      <w:sz w:val="22"/>
      <w:szCs w:val="22"/>
    </w:rPr>
  </w:style>
  <w:style w:type="paragraph" w:styleId="BodyText2">
    <w:name w:val="Body Text 2"/>
    <w:basedOn w:val="Normal"/>
    <w:rsid w:val="00935C9B"/>
    <w:pPr>
      <w:numPr>
        <w:ilvl w:val="12"/>
      </w:numPr>
      <w:jc w:val="center"/>
    </w:pPr>
    <w:rPr>
      <w:sz w:val="22"/>
    </w:rPr>
  </w:style>
  <w:style w:type="paragraph" w:styleId="BodyTextIndent2">
    <w:name w:val="Body Text Indent 2"/>
    <w:basedOn w:val="Normal"/>
    <w:rsid w:val="00935C9B"/>
    <w:pPr>
      <w:ind w:left="720"/>
      <w:jc w:val="both"/>
    </w:pPr>
  </w:style>
  <w:style w:type="paragraph" w:styleId="BodyTextIndent3">
    <w:name w:val="Body Text Indent 3"/>
    <w:basedOn w:val="Normal"/>
    <w:rsid w:val="00935C9B"/>
    <w:pPr>
      <w:ind w:left="720"/>
      <w:jc w:val="both"/>
    </w:pPr>
    <w:rPr>
      <w:sz w:val="22"/>
    </w:rPr>
  </w:style>
  <w:style w:type="paragraph" w:styleId="BlockText">
    <w:name w:val="Block Text"/>
    <w:basedOn w:val="Normal"/>
    <w:rsid w:val="00935C9B"/>
    <w:pPr>
      <w:numPr>
        <w:ilvl w:val="12"/>
      </w:numPr>
      <w:ind w:left="-159" w:right="-18"/>
      <w:jc w:val="right"/>
    </w:pPr>
    <w:rPr>
      <w:sz w:val="20"/>
    </w:rPr>
  </w:style>
  <w:style w:type="paragraph" w:styleId="CommentText">
    <w:name w:val="annotation text"/>
    <w:basedOn w:val="Normal"/>
    <w:link w:val="CommentTextChar"/>
    <w:rsid w:val="00935C9B"/>
    <w:pPr>
      <w:autoSpaceDE/>
      <w:autoSpaceDN/>
    </w:pPr>
    <w:rPr>
      <w:sz w:val="20"/>
      <w:szCs w:val="20"/>
    </w:rPr>
  </w:style>
  <w:style w:type="paragraph" w:styleId="BalloonText">
    <w:name w:val="Balloon Text"/>
    <w:basedOn w:val="Normal"/>
    <w:semiHidden/>
    <w:rsid w:val="00D10176"/>
    <w:rPr>
      <w:rFonts w:ascii="Tahoma" w:hAnsi="Tahoma" w:cs="Tahoma"/>
      <w:sz w:val="16"/>
      <w:szCs w:val="16"/>
    </w:rPr>
  </w:style>
  <w:style w:type="table" w:styleId="TableGrid">
    <w:name w:val="Table Grid"/>
    <w:basedOn w:val="TableNormal"/>
    <w:rsid w:val="00F53BDA"/>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references,List Paragraph1,Citation List,List Paragraph (numbered (a))"/>
    <w:basedOn w:val="Normal"/>
    <w:link w:val="ListParagraphChar"/>
    <w:uiPriority w:val="34"/>
    <w:qFormat/>
    <w:rsid w:val="002F3D27"/>
    <w:pPr>
      <w:ind w:left="720"/>
    </w:pPr>
  </w:style>
  <w:style w:type="character" w:customStyle="1" w:styleId="FooterChar">
    <w:name w:val="Footer Char"/>
    <w:link w:val="Footer"/>
    <w:uiPriority w:val="99"/>
    <w:rsid w:val="00035D7D"/>
    <w:rPr>
      <w:sz w:val="24"/>
      <w:szCs w:val="24"/>
      <w:lang w:eastAsia="en-US"/>
    </w:rPr>
  </w:style>
  <w:style w:type="character" w:customStyle="1" w:styleId="apple-converted-space">
    <w:name w:val="apple-converted-space"/>
    <w:basedOn w:val="DefaultParagraphFont"/>
    <w:rsid w:val="00B15030"/>
  </w:style>
  <w:style w:type="table" w:customStyle="1" w:styleId="Calendar2">
    <w:name w:val="Calendar 2"/>
    <w:basedOn w:val="TableNormal"/>
    <w:uiPriority w:val="99"/>
    <w:qFormat/>
    <w:rsid w:val="00636A2C"/>
    <w:pPr>
      <w:jc w:val="center"/>
    </w:pPr>
    <w:rPr>
      <w:rFonts w:ascii="Calibri" w:eastAsia="MS Mincho" w:hAnsi="Calibri" w:cs="Arial"/>
      <w:sz w:val="28"/>
      <w:szCs w:val="22"/>
      <w:lang w:eastAsia="ja-JP"/>
    </w:rPr>
    <w:tblPr>
      <w:tblBorders>
        <w:insideV w:val="single" w:sz="4" w:space="0" w:color="95B3D7"/>
      </w:tblBorders>
    </w:tblPr>
    <w:tblStylePr w:type="firstRow">
      <w:rPr>
        <w:rFonts w:ascii="Cambria" w:hAnsi="Cambria"/>
        <w:b w:val="0"/>
        <w:i w:val="0"/>
        <w:caps/>
        <w:smallCaps w:val="0"/>
        <w:color w:val="4F81BD"/>
        <w:spacing w:val="20"/>
        <w:sz w:val="32"/>
      </w:rPr>
      <w:tblPr/>
      <w:tcPr>
        <w:tcBorders>
          <w:top w:val="nil"/>
          <w:left w:val="nil"/>
          <w:bottom w:val="nil"/>
          <w:right w:val="nil"/>
          <w:insideH w:val="nil"/>
          <w:insideV w:val="nil"/>
          <w:tl2br w:val="nil"/>
          <w:tr2bl w:val="nil"/>
        </w:tcBorders>
      </w:tcPr>
    </w:tblStylePr>
  </w:style>
  <w:style w:type="paragraph" w:styleId="TOCHeading">
    <w:name w:val="TOC Heading"/>
    <w:basedOn w:val="Heading1"/>
    <w:next w:val="Normal"/>
    <w:uiPriority w:val="39"/>
    <w:unhideWhenUsed/>
    <w:qFormat/>
    <w:rsid w:val="006D0B03"/>
    <w:pPr>
      <w:keepLines/>
      <w:autoSpaceDE/>
      <w:autoSpaceDN/>
      <w:spacing w:before="480" w:line="276" w:lineRule="auto"/>
      <w:outlineLvl w:val="9"/>
    </w:pPr>
    <w:rPr>
      <w:rFonts w:ascii="Cambria" w:eastAsia="MS Gothic" w:hAnsi="Cambria"/>
      <w:color w:val="365F91"/>
      <w:sz w:val="28"/>
      <w:szCs w:val="28"/>
      <w:lang w:val="en-US" w:eastAsia="ja-JP"/>
    </w:rPr>
  </w:style>
  <w:style w:type="paragraph" w:styleId="TOC2">
    <w:name w:val="toc 2"/>
    <w:basedOn w:val="Normal"/>
    <w:next w:val="Normal"/>
    <w:autoRedefine/>
    <w:uiPriority w:val="39"/>
    <w:unhideWhenUsed/>
    <w:qFormat/>
    <w:rsid w:val="007E0A9D"/>
    <w:pPr>
      <w:tabs>
        <w:tab w:val="left" w:pos="1100"/>
        <w:tab w:val="right" w:leader="dot" w:pos="9350"/>
      </w:tabs>
      <w:autoSpaceDE/>
      <w:autoSpaceDN/>
      <w:spacing w:after="240" w:line="276" w:lineRule="auto"/>
      <w:ind w:left="220"/>
    </w:pPr>
    <w:rPr>
      <w:rFonts w:eastAsia="MS Mincho"/>
      <w:b/>
      <w:noProof/>
      <w:lang w:val="en-US" w:eastAsia="ja-JP"/>
    </w:rPr>
  </w:style>
  <w:style w:type="paragraph" w:styleId="TOC1">
    <w:name w:val="toc 1"/>
    <w:basedOn w:val="Normal"/>
    <w:next w:val="Normal"/>
    <w:autoRedefine/>
    <w:uiPriority w:val="39"/>
    <w:unhideWhenUsed/>
    <w:qFormat/>
    <w:rsid w:val="00C0025B"/>
    <w:pPr>
      <w:tabs>
        <w:tab w:val="left" w:pos="426"/>
        <w:tab w:val="right" w:pos="9350"/>
      </w:tabs>
      <w:autoSpaceDE/>
      <w:autoSpaceDN/>
      <w:spacing w:after="100" w:line="276" w:lineRule="auto"/>
    </w:pPr>
    <w:rPr>
      <w:rFonts w:eastAsia="MS Mincho"/>
      <w:color w:val="000000"/>
      <w:szCs w:val="22"/>
      <w:lang w:val="en-US" w:eastAsia="ja-JP"/>
    </w:rPr>
  </w:style>
  <w:style w:type="paragraph" w:styleId="TOC3">
    <w:name w:val="toc 3"/>
    <w:basedOn w:val="Normal"/>
    <w:next w:val="Normal"/>
    <w:autoRedefine/>
    <w:uiPriority w:val="39"/>
    <w:unhideWhenUsed/>
    <w:qFormat/>
    <w:rsid w:val="006D0B03"/>
    <w:pPr>
      <w:autoSpaceDE/>
      <w:autoSpaceDN/>
      <w:spacing w:after="100" w:line="276" w:lineRule="auto"/>
      <w:ind w:left="440"/>
    </w:pPr>
    <w:rPr>
      <w:rFonts w:ascii="Calibri" w:eastAsia="MS Mincho" w:hAnsi="Calibri" w:cs="Arial"/>
      <w:sz w:val="22"/>
      <w:szCs w:val="22"/>
      <w:lang w:val="en-US" w:eastAsia="ja-JP"/>
    </w:rPr>
  </w:style>
  <w:style w:type="character" w:styleId="Hyperlink">
    <w:name w:val="Hyperlink"/>
    <w:uiPriority w:val="99"/>
    <w:rsid w:val="006D0B03"/>
    <w:rPr>
      <w:rFonts w:ascii="Arial" w:hAnsi="Arial"/>
      <w:color w:val="0000FF"/>
      <w:u w:val="single"/>
    </w:rPr>
  </w:style>
  <w:style w:type="paragraph" w:styleId="FootnoteText">
    <w:name w:val="footnote text"/>
    <w:basedOn w:val="Normal"/>
    <w:link w:val="FootnoteTextChar"/>
    <w:uiPriority w:val="99"/>
    <w:semiHidden/>
    <w:unhideWhenUsed/>
    <w:rsid w:val="00C43677"/>
    <w:rPr>
      <w:sz w:val="20"/>
      <w:szCs w:val="20"/>
    </w:rPr>
  </w:style>
  <w:style w:type="character" w:customStyle="1" w:styleId="FootnoteTextChar">
    <w:name w:val="Footnote Text Char"/>
    <w:basedOn w:val="DefaultParagraphFont"/>
    <w:link w:val="FootnoteText"/>
    <w:uiPriority w:val="99"/>
    <w:semiHidden/>
    <w:rsid w:val="00C43677"/>
    <w:rPr>
      <w:lang w:eastAsia="en-US"/>
    </w:rPr>
  </w:style>
  <w:style w:type="character" w:styleId="FootnoteReference">
    <w:name w:val="footnote reference"/>
    <w:basedOn w:val="DefaultParagraphFont"/>
    <w:uiPriority w:val="99"/>
    <w:semiHidden/>
    <w:unhideWhenUsed/>
    <w:rsid w:val="00C43677"/>
    <w:rPr>
      <w:vertAlign w:val="superscript"/>
    </w:rPr>
  </w:style>
  <w:style w:type="character" w:customStyle="1" w:styleId="HeaderChar">
    <w:name w:val="Header Char"/>
    <w:basedOn w:val="DefaultParagraphFont"/>
    <w:link w:val="Header"/>
    <w:rsid w:val="00BB1964"/>
    <w:rPr>
      <w:sz w:val="24"/>
      <w:szCs w:val="24"/>
      <w:lang w:eastAsia="en-US"/>
    </w:rPr>
  </w:style>
  <w:style w:type="character" w:styleId="FollowedHyperlink">
    <w:name w:val="FollowedHyperlink"/>
    <w:basedOn w:val="DefaultParagraphFont"/>
    <w:uiPriority w:val="99"/>
    <w:semiHidden/>
    <w:unhideWhenUsed/>
    <w:rsid w:val="0025075E"/>
    <w:rPr>
      <w:color w:val="800080"/>
      <w:u w:val="single"/>
    </w:rPr>
  </w:style>
  <w:style w:type="paragraph" w:customStyle="1" w:styleId="font5">
    <w:name w:val="font5"/>
    <w:basedOn w:val="Normal"/>
    <w:rsid w:val="0025075E"/>
    <w:pPr>
      <w:autoSpaceDE/>
      <w:autoSpaceDN/>
      <w:spacing w:before="100" w:beforeAutospacing="1" w:after="100" w:afterAutospacing="1"/>
    </w:pPr>
    <w:rPr>
      <w:color w:val="000000"/>
      <w:sz w:val="22"/>
      <w:szCs w:val="22"/>
      <w:lang w:eastAsia="en-GB"/>
    </w:rPr>
  </w:style>
  <w:style w:type="paragraph" w:customStyle="1" w:styleId="font6">
    <w:name w:val="font6"/>
    <w:basedOn w:val="Normal"/>
    <w:rsid w:val="0025075E"/>
    <w:pPr>
      <w:autoSpaceDE/>
      <w:autoSpaceDN/>
      <w:spacing w:before="100" w:beforeAutospacing="1" w:after="100" w:afterAutospacing="1"/>
    </w:pPr>
    <w:rPr>
      <w:b/>
      <w:bCs/>
      <w:color w:val="231F20"/>
      <w:sz w:val="22"/>
      <w:szCs w:val="22"/>
      <w:lang w:eastAsia="en-GB"/>
    </w:rPr>
  </w:style>
  <w:style w:type="paragraph" w:customStyle="1" w:styleId="font7">
    <w:name w:val="font7"/>
    <w:basedOn w:val="Normal"/>
    <w:rsid w:val="0025075E"/>
    <w:pPr>
      <w:autoSpaceDE/>
      <w:autoSpaceDN/>
      <w:spacing w:before="100" w:beforeAutospacing="1" w:after="100" w:afterAutospacing="1"/>
    </w:pPr>
    <w:rPr>
      <w:color w:val="231F20"/>
      <w:sz w:val="22"/>
      <w:szCs w:val="22"/>
      <w:lang w:eastAsia="en-GB"/>
    </w:rPr>
  </w:style>
  <w:style w:type="paragraph" w:customStyle="1" w:styleId="font8">
    <w:name w:val="font8"/>
    <w:basedOn w:val="Normal"/>
    <w:rsid w:val="0025075E"/>
    <w:pPr>
      <w:autoSpaceDE/>
      <w:autoSpaceDN/>
      <w:spacing w:before="100" w:beforeAutospacing="1" w:after="100" w:afterAutospacing="1"/>
    </w:pPr>
    <w:rPr>
      <w:b/>
      <w:bCs/>
      <w:color w:val="000000"/>
      <w:sz w:val="22"/>
      <w:szCs w:val="22"/>
      <w:lang w:eastAsia="en-GB"/>
    </w:rPr>
  </w:style>
  <w:style w:type="paragraph" w:customStyle="1" w:styleId="font9">
    <w:name w:val="font9"/>
    <w:basedOn w:val="Normal"/>
    <w:rsid w:val="0025075E"/>
    <w:pPr>
      <w:autoSpaceDE/>
      <w:autoSpaceDN/>
      <w:spacing w:before="100" w:beforeAutospacing="1" w:after="100" w:afterAutospacing="1"/>
    </w:pPr>
    <w:rPr>
      <w:b/>
      <w:bCs/>
      <w:i/>
      <w:iCs/>
      <w:color w:val="231F20"/>
      <w:sz w:val="22"/>
      <w:szCs w:val="22"/>
      <w:lang w:eastAsia="en-GB"/>
    </w:rPr>
  </w:style>
  <w:style w:type="paragraph" w:customStyle="1" w:styleId="xl65">
    <w:name w:val="xl65"/>
    <w:basedOn w:val="Normal"/>
    <w:rsid w:val="0025075E"/>
    <w:pPr>
      <w:autoSpaceDE/>
      <w:autoSpaceDN/>
      <w:spacing w:before="100" w:beforeAutospacing="1" w:after="100" w:afterAutospacing="1"/>
      <w:textAlignment w:val="top"/>
    </w:pPr>
    <w:rPr>
      <w:color w:val="000000"/>
      <w:lang w:eastAsia="en-GB"/>
    </w:rPr>
  </w:style>
  <w:style w:type="paragraph" w:customStyle="1" w:styleId="xl66">
    <w:name w:val="xl66"/>
    <w:basedOn w:val="Normal"/>
    <w:rsid w:val="0025075E"/>
    <w:pPr>
      <w:autoSpaceDE/>
      <w:autoSpaceDN/>
      <w:spacing w:before="100" w:beforeAutospacing="1" w:after="100" w:afterAutospacing="1"/>
      <w:textAlignment w:val="top"/>
    </w:pPr>
    <w:rPr>
      <w:b/>
      <w:bCs/>
      <w:color w:val="231F20"/>
      <w:lang w:eastAsia="en-GB"/>
    </w:rPr>
  </w:style>
  <w:style w:type="paragraph" w:customStyle="1" w:styleId="xl67">
    <w:name w:val="xl67"/>
    <w:basedOn w:val="Normal"/>
    <w:rsid w:val="0025075E"/>
    <w:pPr>
      <w:autoSpaceDE/>
      <w:autoSpaceDN/>
      <w:spacing w:before="100" w:beforeAutospacing="1" w:after="100" w:afterAutospacing="1"/>
      <w:textAlignment w:val="top"/>
    </w:pPr>
    <w:rPr>
      <w:b/>
      <w:bCs/>
      <w:color w:val="231F20"/>
      <w:lang w:eastAsia="en-GB"/>
    </w:rPr>
  </w:style>
  <w:style w:type="paragraph" w:customStyle="1" w:styleId="xl68">
    <w:name w:val="xl68"/>
    <w:basedOn w:val="Normal"/>
    <w:rsid w:val="0025075E"/>
    <w:pPr>
      <w:autoSpaceDE/>
      <w:autoSpaceDN/>
      <w:spacing w:before="100" w:beforeAutospacing="1" w:after="100" w:afterAutospacing="1"/>
      <w:textAlignment w:val="top"/>
    </w:pPr>
    <w:rPr>
      <w:color w:val="231F20"/>
      <w:lang w:eastAsia="en-GB"/>
    </w:rPr>
  </w:style>
  <w:style w:type="paragraph" w:customStyle="1" w:styleId="xl69">
    <w:name w:val="xl69"/>
    <w:basedOn w:val="Normal"/>
    <w:rsid w:val="0025075E"/>
    <w:pPr>
      <w:autoSpaceDE/>
      <w:autoSpaceDN/>
      <w:spacing w:before="100" w:beforeAutospacing="1" w:after="100" w:afterAutospacing="1"/>
      <w:textAlignment w:val="top"/>
    </w:pPr>
    <w:rPr>
      <w:color w:val="231F20"/>
      <w:lang w:eastAsia="en-GB"/>
    </w:rPr>
  </w:style>
  <w:style w:type="paragraph" w:customStyle="1" w:styleId="xl70">
    <w:name w:val="xl70"/>
    <w:basedOn w:val="Normal"/>
    <w:rsid w:val="0025075E"/>
    <w:pPr>
      <w:pBdr>
        <w:bottom w:val="single" w:sz="4" w:space="0" w:color="auto"/>
      </w:pBdr>
      <w:autoSpaceDE/>
      <w:autoSpaceDN/>
      <w:spacing w:before="100" w:beforeAutospacing="1" w:after="100" w:afterAutospacing="1"/>
      <w:textAlignment w:val="top"/>
    </w:pPr>
    <w:rPr>
      <w:color w:val="231F20"/>
      <w:lang w:eastAsia="en-GB"/>
    </w:rPr>
  </w:style>
  <w:style w:type="paragraph" w:customStyle="1" w:styleId="xl71">
    <w:name w:val="xl71"/>
    <w:basedOn w:val="Normal"/>
    <w:rsid w:val="0025075E"/>
    <w:pPr>
      <w:autoSpaceDE/>
      <w:autoSpaceDN/>
      <w:spacing w:before="100" w:beforeAutospacing="1" w:after="100" w:afterAutospacing="1"/>
      <w:textAlignment w:val="top"/>
    </w:pPr>
    <w:rPr>
      <w:b/>
      <w:bCs/>
      <w:color w:val="231F20"/>
      <w:lang w:eastAsia="en-GB"/>
    </w:rPr>
  </w:style>
  <w:style w:type="paragraph" w:customStyle="1" w:styleId="xl72">
    <w:name w:val="xl72"/>
    <w:basedOn w:val="Normal"/>
    <w:rsid w:val="0025075E"/>
    <w:pPr>
      <w:pBdr>
        <w:top w:val="single" w:sz="4" w:space="0" w:color="auto"/>
        <w:bottom w:val="double" w:sz="6" w:space="0" w:color="auto"/>
      </w:pBdr>
      <w:autoSpaceDE/>
      <w:autoSpaceDN/>
      <w:spacing w:before="100" w:beforeAutospacing="1" w:after="100" w:afterAutospacing="1"/>
      <w:textAlignment w:val="top"/>
    </w:pPr>
    <w:rPr>
      <w:b/>
      <w:bCs/>
      <w:color w:val="231F20"/>
      <w:lang w:eastAsia="en-GB"/>
    </w:rPr>
  </w:style>
  <w:style w:type="paragraph" w:customStyle="1" w:styleId="xl73">
    <w:name w:val="xl73"/>
    <w:basedOn w:val="Normal"/>
    <w:rsid w:val="0025075E"/>
    <w:pPr>
      <w:autoSpaceDE/>
      <w:autoSpaceDN/>
      <w:spacing w:before="100" w:beforeAutospacing="1" w:after="100" w:afterAutospacing="1"/>
    </w:pPr>
    <w:rPr>
      <w:lang w:eastAsia="en-GB"/>
    </w:rPr>
  </w:style>
  <w:style w:type="paragraph" w:customStyle="1" w:styleId="xl74">
    <w:name w:val="xl74"/>
    <w:basedOn w:val="Normal"/>
    <w:rsid w:val="0025075E"/>
    <w:pPr>
      <w:autoSpaceDE/>
      <w:autoSpaceDN/>
      <w:spacing w:before="100" w:beforeAutospacing="1" w:after="100" w:afterAutospacing="1"/>
      <w:jc w:val="center"/>
    </w:pPr>
    <w:rPr>
      <w:lang w:eastAsia="en-GB"/>
    </w:rPr>
  </w:style>
  <w:style w:type="paragraph" w:customStyle="1" w:styleId="xl75">
    <w:name w:val="xl75"/>
    <w:basedOn w:val="Normal"/>
    <w:rsid w:val="0025075E"/>
    <w:pPr>
      <w:autoSpaceDE/>
      <w:autoSpaceDN/>
      <w:spacing w:before="100" w:beforeAutospacing="1" w:after="100" w:afterAutospacing="1"/>
      <w:textAlignment w:val="top"/>
    </w:pPr>
    <w:rPr>
      <w:lang w:eastAsia="en-GB"/>
    </w:rPr>
  </w:style>
  <w:style w:type="paragraph" w:customStyle="1" w:styleId="xl76">
    <w:name w:val="xl76"/>
    <w:basedOn w:val="Normal"/>
    <w:rsid w:val="0025075E"/>
    <w:pPr>
      <w:autoSpaceDE/>
      <w:autoSpaceDN/>
      <w:spacing w:before="100" w:beforeAutospacing="1" w:after="100" w:afterAutospacing="1"/>
      <w:jc w:val="center"/>
      <w:textAlignment w:val="top"/>
    </w:pPr>
    <w:rPr>
      <w:color w:val="000000"/>
      <w:lang w:eastAsia="en-GB"/>
    </w:rPr>
  </w:style>
  <w:style w:type="paragraph" w:customStyle="1" w:styleId="xl77">
    <w:name w:val="xl77"/>
    <w:basedOn w:val="Normal"/>
    <w:rsid w:val="0025075E"/>
    <w:pPr>
      <w:autoSpaceDE/>
      <w:autoSpaceDN/>
      <w:spacing w:before="100" w:beforeAutospacing="1" w:after="100" w:afterAutospacing="1"/>
      <w:jc w:val="center"/>
      <w:textAlignment w:val="top"/>
    </w:pPr>
    <w:rPr>
      <w:b/>
      <w:bCs/>
      <w:color w:val="231F20"/>
      <w:lang w:eastAsia="en-GB"/>
    </w:rPr>
  </w:style>
  <w:style w:type="paragraph" w:customStyle="1" w:styleId="xl78">
    <w:name w:val="xl78"/>
    <w:basedOn w:val="Normal"/>
    <w:rsid w:val="0025075E"/>
    <w:pPr>
      <w:autoSpaceDE/>
      <w:autoSpaceDN/>
      <w:spacing w:before="100" w:beforeAutospacing="1" w:after="100" w:afterAutospacing="1"/>
      <w:jc w:val="center"/>
      <w:textAlignment w:val="top"/>
    </w:pPr>
    <w:rPr>
      <w:b/>
      <w:bCs/>
      <w:color w:val="231F20"/>
      <w:lang w:eastAsia="en-GB"/>
    </w:rPr>
  </w:style>
  <w:style w:type="paragraph" w:customStyle="1" w:styleId="xl79">
    <w:name w:val="xl79"/>
    <w:basedOn w:val="Normal"/>
    <w:rsid w:val="0025075E"/>
    <w:pPr>
      <w:autoSpaceDE/>
      <w:autoSpaceDN/>
      <w:spacing w:before="100" w:beforeAutospacing="1" w:after="100" w:afterAutospacing="1"/>
      <w:jc w:val="center"/>
      <w:textAlignment w:val="top"/>
    </w:pPr>
    <w:rPr>
      <w:color w:val="231F20"/>
      <w:lang w:eastAsia="en-GB"/>
    </w:rPr>
  </w:style>
  <w:style w:type="paragraph" w:customStyle="1" w:styleId="xl80">
    <w:name w:val="xl80"/>
    <w:basedOn w:val="Normal"/>
    <w:rsid w:val="0025075E"/>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1">
    <w:name w:val="xl81"/>
    <w:basedOn w:val="Normal"/>
    <w:rsid w:val="0025075E"/>
    <w:pPr>
      <w:autoSpaceDE/>
      <w:autoSpaceDN/>
      <w:spacing w:before="100" w:beforeAutospacing="1" w:after="100" w:afterAutospacing="1"/>
      <w:jc w:val="center"/>
      <w:textAlignment w:val="top"/>
    </w:pPr>
    <w:rPr>
      <w:b/>
      <w:bCs/>
      <w:color w:val="231F20"/>
      <w:lang w:eastAsia="en-GB"/>
    </w:rPr>
  </w:style>
  <w:style w:type="paragraph" w:customStyle="1" w:styleId="xl82">
    <w:name w:val="xl82"/>
    <w:basedOn w:val="Normal"/>
    <w:rsid w:val="0025075E"/>
    <w:pPr>
      <w:autoSpaceDE/>
      <w:autoSpaceDN/>
      <w:spacing w:before="100" w:beforeAutospacing="1" w:after="100" w:afterAutospacing="1"/>
      <w:jc w:val="center"/>
      <w:textAlignment w:val="top"/>
    </w:pPr>
    <w:rPr>
      <w:color w:val="231F20"/>
      <w:lang w:eastAsia="en-GB"/>
    </w:rPr>
  </w:style>
  <w:style w:type="paragraph" w:customStyle="1" w:styleId="xl83">
    <w:name w:val="xl83"/>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b/>
      <w:bCs/>
      <w:color w:val="231F20"/>
      <w:lang w:eastAsia="en-GB"/>
    </w:rPr>
  </w:style>
  <w:style w:type="paragraph" w:customStyle="1" w:styleId="xl84">
    <w:name w:val="xl84"/>
    <w:basedOn w:val="Normal"/>
    <w:rsid w:val="0025075E"/>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5">
    <w:name w:val="xl85"/>
    <w:basedOn w:val="Normal"/>
    <w:rsid w:val="0025075E"/>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6">
    <w:name w:val="xl86"/>
    <w:basedOn w:val="Normal"/>
    <w:rsid w:val="0025075E"/>
    <w:pPr>
      <w:autoSpaceDE/>
      <w:autoSpaceDN/>
      <w:spacing w:before="100" w:beforeAutospacing="1" w:after="100" w:afterAutospacing="1"/>
      <w:jc w:val="center"/>
      <w:textAlignment w:val="top"/>
    </w:pPr>
    <w:rPr>
      <w:color w:val="231F20"/>
      <w:lang w:eastAsia="en-GB"/>
    </w:rPr>
  </w:style>
  <w:style w:type="paragraph" w:customStyle="1" w:styleId="xl87">
    <w:name w:val="xl87"/>
    <w:basedOn w:val="Normal"/>
    <w:rsid w:val="0025075E"/>
    <w:pPr>
      <w:pBdr>
        <w:top w:val="single" w:sz="4" w:space="0" w:color="auto"/>
        <w:bottom w:val="double" w:sz="6" w:space="0" w:color="auto"/>
      </w:pBdr>
      <w:autoSpaceDE/>
      <w:autoSpaceDN/>
      <w:spacing w:before="100" w:beforeAutospacing="1" w:after="100" w:afterAutospacing="1"/>
      <w:textAlignment w:val="top"/>
    </w:pPr>
    <w:rPr>
      <w:color w:val="000000"/>
      <w:lang w:eastAsia="en-GB"/>
    </w:rPr>
  </w:style>
  <w:style w:type="paragraph" w:customStyle="1" w:styleId="xl88">
    <w:name w:val="xl88"/>
    <w:basedOn w:val="Normal"/>
    <w:rsid w:val="0025075E"/>
    <w:pPr>
      <w:autoSpaceDE/>
      <w:autoSpaceDN/>
      <w:spacing w:before="100" w:beforeAutospacing="1" w:after="100" w:afterAutospacing="1"/>
      <w:textAlignment w:val="top"/>
    </w:pPr>
    <w:rPr>
      <w:b/>
      <w:bCs/>
      <w:color w:val="000000"/>
      <w:lang w:eastAsia="en-GB"/>
    </w:rPr>
  </w:style>
  <w:style w:type="paragraph" w:customStyle="1" w:styleId="xl89">
    <w:name w:val="xl89"/>
    <w:basedOn w:val="Normal"/>
    <w:rsid w:val="0025075E"/>
    <w:pPr>
      <w:pBdr>
        <w:top w:val="single" w:sz="4" w:space="0" w:color="auto"/>
        <w:bottom w:val="double" w:sz="6" w:space="0" w:color="auto"/>
      </w:pBdr>
      <w:autoSpaceDE/>
      <w:autoSpaceDN/>
      <w:spacing w:before="100" w:beforeAutospacing="1" w:after="100" w:afterAutospacing="1"/>
      <w:textAlignment w:val="top"/>
    </w:pPr>
    <w:rPr>
      <w:b/>
      <w:bCs/>
      <w:color w:val="231F20"/>
      <w:lang w:eastAsia="en-GB"/>
    </w:rPr>
  </w:style>
  <w:style w:type="paragraph" w:customStyle="1" w:styleId="xl90">
    <w:name w:val="xl90"/>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b/>
      <w:bCs/>
      <w:color w:val="231F20"/>
      <w:lang w:eastAsia="en-GB"/>
    </w:rPr>
  </w:style>
  <w:style w:type="paragraph" w:customStyle="1" w:styleId="xl91">
    <w:name w:val="xl91"/>
    <w:basedOn w:val="Normal"/>
    <w:rsid w:val="0025075E"/>
    <w:pPr>
      <w:pBdr>
        <w:top w:val="single" w:sz="4" w:space="0" w:color="auto"/>
        <w:bottom w:val="single" w:sz="4" w:space="0" w:color="auto"/>
      </w:pBdr>
      <w:autoSpaceDE/>
      <w:autoSpaceDN/>
      <w:spacing w:before="100" w:beforeAutospacing="1" w:after="100" w:afterAutospacing="1"/>
      <w:jc w:val="center"/>
      <w:textAlignment w:val="top"/>
    </w:pPr>
    <w:rPr>
      <w:b/>
      <w:bCs/>
      <w:color w:val="231F20"/>
      <w:lang w:eastAsia="en-GB"/>
    </w:rPr>
  </w:style>
  <w:style w:type="paragraph" w:customStyle="1" w:styleId="xl92">
    <w:name w:val="xl92"/>
    <w:basedOn w:val="Normal"/>
    <w:rsid w:val="0025075E"/>
    <w:pPr>
      <w:pBdr>
        <w:bottom w:val="single" w:sz="4" w:space="0" w:color="auto"/>
      </w:pBdr>
      <w:autoSpaceDE/>
      <w:autoSpaceDN/>
      <w:spacing w:before="100" w:beforeAutospacing="1" w:after="100" w:afterAutospacing="1"/>
      <w:textAlignment w:val="top"/>
    </w:pPr>
    <w:rPr>
      <w:b/>
      <w:bCs/>
      <w:color w:val="231F20"/>
      <w:lang w:eastAsia="en-GB"/>
    </w:rPr>
  </w:style>
  <w:style w:type="paragraph" w:customStyle="1" w:styleId="xl93">
    <w:name w:val="xl93"/>
    <w:basedOn w:val="Normal"/>
    <w:rsid w:val="0025075E"/>
    <w:pPr>
      <w:pBdr>
        <w:bottom w:val="single" w:sz="4" w:space="0" w:color="auto"/>
      </w:pBdr>
      <w:autoSpaceDE/>
      <w:autoSpaceDN/>
      <w:spacing w:before="100" w:beforeAutospacing="1" w:after="100" w:afterAutospacing="1"/>
      <w:textAlignment w:val="top"/>
    </w:pPr>
    <w:rPr>
      <w:color w:val="231F20"/>
      <w:lang w:eastAsia="en-GB"/>
    </w:rPr>
  </w:style>
  <w:style w:type="paragraph" w:customStyle="1" w:styleId="xl94">
    <w:name w:val="xl94"/>
    <w:basedOn w:val="Normal"/>
    <w:rsid w:val="0025075E"/>
    <w:pPr>
      <w:pBdr>
        <w:bottom w:val="single" w:sz="4" w:space="0" w:color="auto"/>
      </w:pBdr>
      <w:autoSpaceDE/>
      <w:autoSpaceDN/>
      <w:spacing w:before="100" w:beforeAutospacing="1" w:after="100" w:afterAutospacing="1"/>
      <w:textAlignment w:val="top"/>
    </w:pPr>
    <w:rPr>
      <w:b/>
      <w:bCs/>
      <w:color w:val="231F20"/>
      <w:lang w:eastAsia="en-GB"/>
    </w:rPr>
  </w:style>
  <w:style w:type="paragraph" w:customStyle="1" w:styleId="xl95">
    <w:name w:val="xl95"/>
    <w:basedOn w:val="Normal"/>
    <w:rsid w:val="0025075E"/>
    <w:pPr>
      <w:autoSpaceDE/>
      <w:autoSpaceDN/>
      <w:spacing w:before="100" w:beforeAutospacing="1" w:after="100" w:afterAutospacing="1"/>
      <w:textAlignment w:val="top"/>
    </w:pPr>
    <w:rPr>
      <w:color w:val="231F20"/>
      <w:lang w:eastAsia="en-GB"/>
    </w:rPr>
  </w:style>
  <w:style w:type="paragraph" w:customStyle="1" w:styleId="xl96">
    <w:name w:val="xl96"/>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b/>
      <w:bCs/>
      <w:color w:val="000000"/>
      <w:lang w:eastAsia="en-GB"/>
    </w:rPr>
  </w:style>
  <w:style w:type="paragraph" w:customStyle="1" w:styleId="xl97">
    <w:name w:val="xl97"/>
    <w:basedOn w:val="Normal"/>
    <w:rsid w:val="0025075E"/>
    <w:pPr>
      <w:autoSpaceDE/>
      <w:autoSpaceDN/>
      <w:spacing w:before="100" w:beforeAutospacing="1" w:after="100" w:afterAutospacing="1"/>
    </w:pPr>
    <w:rPr>
      <w:i/>
      <w:iCs/>
      <w:lang w:eastAsia="en-GB"/>
    </w:rPr>
  </w:style>
  <w:style w:type="paragraph" w:customStyle="1" w:styleId="xl98">
    <w:name w:val="xl98"/>
    <w:basedOn w:val="Normal"/>
    <w:rsid w:val="0025075E"/>
    <w:pPr>
      <w:pBdr>
        <w:bottom w:val="single" w:sz="8" w:space="0" w:color="auto"/>
      </w:pBdr>
      <w:autoSpaceDE/>
      <w:autoSpaceDN/>
      <w:spacing w:before="100" w:beforeAutospacing="1" w:after="100" w:afterAutospacing="1"/>
      <w:jc w:val="center"/>
      <w:textAlignment w:val="top"/>
    </w:pPr>
    <w:rPr>
      <w:b/>
      <w:bCs/>
      <w:color w:val="231F20"/>
      <w:lang w:eastAsia="en-GB"/>
    </w:rPr>
  </w:style>
  <w:style w:type="paragraph" w:customStyle="1" w:styleId="xl99">
    <w:name w:val="xl99"/>
    <w:basedOn w:val="Normal"/>
    <w:rsid w:val="0025075E"/>
    <w:pPr>
      <w:pBdr>
        <w:bottom w:val="single" w:sz="8" w:space="0" w:color="auto"/>
      </w:pBdr>
      <w:autoSpaceDE/>
      <w:autoSpaceDN/>
      <w:spacing w:before="100" w:beforeAutospacing="1" w:after="100" w:afterAutospacing="1"/>
      <w:textAlignment w:val="top"/>
    </w:pPr>
    <w:rPr>
      <w:b/>
      <w:bCs/>
      <w:color w:val="231F20"/>
      <w:lang w:eastAsia="en-GB"/>
    </w:rPr>
  </w:style>
  <w:style w:type="paragraph" w:customStyle="1" w:styleId="xl100">
    <w:name w:val="xl100"/>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color w:val="231F20"/>
      <w:lang w:eastAsia="en-GB"/>
    </w:rPr>
  </w:style>
  <w:style w:type="paragraph" w:customStyle="1" w:styleId="xl101">
    <w:name w:val="xl101"/>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color w:val="231F20"/>
      <w:lang w:eastAsia="en-GB"/>
    </w:rPr>
  </w:style>
  <w:style w:type="paragraph" w:customStyle="1" w:styleId="xl102">
    <w:name w:val="xl102"/>
    <w:basedOn w:val="Normal"/>
    <w:rsid w:val="0025075E"/>
    <w:pPr>
      <w:autoSpaceDE/>
      <w:autoSpaceDN/>
      <w:spacing w:before="100" w:beforeAutospacing="1" w:after="100" w:afterAutospacing="1"/>
      <w:textAlignment w:val="top"/>
    </w:pPr>
    <w:rPr>
      <w:color w:val="000000"/>
      <w:lang w:eastAsia="en-GB"/>
    </w:rPr>
  </w:style>
  <w:style w:type="paragraph" w:styleId="EndnoteText">
    <w:name w:val="endnote text"/>
    <w:basedOn w:val="Normal"/>
    <w:link w:val="EndnoteTextChar"/>
    <w:uiPriority w:val="99"/>
    <w:semiHidden/>
    <w:unhideWhenUsed/>
    <w:rsid w:val="00797A29"/>
    <w:rPr>
      <w:sz w:val="20"/>
      <w:szCs w:val="20"/>
    </w:rPr>
  </w:style>
  <w:style w:type="character" w:customStyle="1" w:styleId="EndnoteTextChar">
    <w:name w:val="Endnote Text Char"/>
    <w:basedOn w:val="DefaultParagraphFont"/>
    <w:link w:val="EndnoteText"/>
    <w:uiPriority w:val="99"/>
    <w:semiHidden/>
    <w:rsid w:val="00797A29"/>
    <w:rPr>
      <w:lang w:eastAsia="en-US"/>
    </w:rPr>
  </w:style>
  <w:style w:type="character" w:styleId="EndnoteReference">
    <w:name w:val="endnote reference"/>
    <w:basedOn w:val="DefaultParagraphFont"/>
    <w:uiPriority w:val="99"/>
    <w:semiHidden/>
    <w:unhideWhenUsed/>
    <w:rsid w:val="00797A29"/>
    <w:rPr>
      <w:vertAlign w:val="superscript"/>
    </w:rPr>
  </w:style>
  <w:style w:type="paragraph" w:customStyle="1" w:styleId="Default">
    <w:name w:val="Default"/>
    <w:rsid w:val="006D6AA0"/>
    <w:pPr>
      <w:autoSpaceDE w:val="0"/>
      <w:autoSpaceDN w:val="0"/>
      <w:adjustRightInd w:val="0"/>
    </w:pPr>
    <w:rPr>
      <w:rFonts w:ascii="Calibri" w:hAnsi="Calibri" w:cs="Calibri"/>
      <w:color w:val="000000"/>
      <w:sz w:val="24"/>
      <w:szCs w:val="24"/>
    </w:rPr>
  </w:style>
  <w:style w:type="character" w:customStyle="1" w:styleId="CommentTextChar">
    <w:name w:val="Comment Text Char"/>
    <w:basedOn w:val="DefaultParagraphFont"/>
    <w:link w:val="CommentText"/>
    <w:rsid w:val="007D72A4"/>
    <w:rPr>
      <w:lang w:eastAsia="en-US"/>
    </w:rPr>
  </w:style>
  <w:style w:type="character" w:customStyle="1" w:styleId="Heading3Char">
    <w:name w:val="Heading 3 Char"/>
    <w:link w:val="Heading3"/>
    <w:rsid w:val="00387458"/>
    <w:rPr>
      <w:rFonts w:ascii="Century Gothic" w:hAnsi="Century Gothic"/>
      <w:b/>
      <w:bCs/>
      <w:sz w:val="24"/>
      <w:szCs w:val="24"/>
      <w:lang w:eastAsia="en-US"/>
    </w:rPr>
  </w:style>
  <w:style w:type="paragraph" w:styleId="NoSpacing">
    <w:name w:val="No Spacing"/>
    <w:uiPriority w:val="1"/>
    <w:qFormat/>
    <w:rsid w:val="0093714A"/>
    <w:pPr>
      <w:autoSpaceDE w:val="0"/>
      <w:autoSpaceDN w:val="0"/>
    </w:pPr>
    <w:rPr>
      <w:sz w:val="24"/>
      <w:szCs w:val="24"/>
      <w:lang w:eastAsia="en-US"/>
    </w:rPr>
  </w:style>
  <w:style w:type="character" w:styleId="CommentReference">
    <w:name w:val="annotation reference"/>
    <w:basedOn w:val="DefaultParagraphFont"/>
    <w:uiPriority w:val="99"/>
    <w:semiHidden/>
    <w:unhideWhenUsed/>
    <w:rsid w:val="00B61220"/>
    <w:rPr>
      <w:sz w:val="16"/>
      <w:szCs w:val="16"/>
    </w:rPr>
  </w:style>
  <w:style w:type="paragraph" w:styleId="CommentSubject">
    <w:name w:val="annotation subject"/>
    <w:basedOn w:val="CommentText"/>
    <w:next w:val="CommentText"/>
    <w:link w:val="CommentSubjectChar"/>
    <w:uiPriority w:val="99"/>
    <w:semiHidden/>
    <w:unhideWhenUsed/>
    <w:rsid w:val="00B61220"/>
    <w:pPr>
      <w:autoSpaceDE w:val="0"/>
      <w:autoSpaceDN w:val="0"/>
    </w:pPr>
    <w:rPr>
      <w:b/>
      <w:bCs/>
    </w:rPr>
  </w:style>
  <w:style w:type="character" w:customStyle="1" w:styleId="CommentSubjectChar">
    <w:name w:val="Comment Subject Char"/>
    <w:basedOn w:val="CommentTextChar"/>
    <w:link w:val="CommentSubject"/>
    <w:uiPriority w:val="99"/>
    <w:semiHidden/>
    <w:rsid w:val="00B61220"/>
    <w:rPr>
      <w:b/>
      <w:bCs/>
      <w:lang w:eastAsia="en-US"/>
    </w:rPr>
  </w:style>
  <w:style w:type="character" w:customStyle="1" w:styleId="Heading1Char">
    <w:name w:val="Heading 1 Char"/>
    <w:basedOn w:val="DefaultParagraphFont"/>
    <w:link w:val="Heading1"/>
    <w:rsid w:val="0014258E"/>
    <w:rPr>
      <w:b/>
      <w:sz w:val="24"/>
      <w:szCs w:val="24"/>
      <w:lang w:eastAsia="en-US"/>
    </w:rPr>
  </w:style>
  <w:style w:type="character" w:customStyle="1" w:styleId="normaltextrun">
    <w:name w:val="normaltextrun"/>
    <w:basedOn w:val="DefaultParagraphFont"/>
    <w:rsid w:val="00B1425B"/>
  </w:style>
  <w:style w:type="character" w:customStyle="1" w:styleId="eop">
    <w:name w:val="eop"/>
    <w:basedOn w:val="DefaultParagraphFont"/>
    <w:rsid w:val="00B1425B"/>
  </w:style>
  <w:style w:type="paragraph" w:customStyle="1" w:styleId="paragraph">
    <w:name w:val="paragraph"/>
    <w:basedOn w:val="Normal"/>
    <w:rsid w:val="00BB4244"/>
    <w:pPr>
      <w:autoSpaceDE/>
      <w:autoSpaceDN/>
      <w:spacing w:before="100" w:beforeAutospacing="1" w:after="100" w:afterAutospacing="1"/>
    </w:pPr>
    <w:rPr>
      <w:lang w:val="en-US"/>
    </w:rPr>
  </w:style>
  <w:style w:type="character" w:customStyle="1" w:styleId="ListParagraphChar">
    <w:name w:val="List Paragraph Char"/>
    <w:aliases w:val="references Char,List Paragraph1 Char,Citation List Char,List Paragraph (numbered (a)) Char"/>
    <w:link w:val="ListParagraph"/>
    <w:rsid w:val="004D4265"/>
    <w:rPr>
      <w:sz w:val="24"/>
      <w:szCs w:val="24"/>
      <w:lang w:eastAsia="en-US"/>
    </w:rPr>
  </w:style>
  <w:style w:type="numbering" w:customStyle="1" w:styleId="CurrentList1">
    <w:name w:val="Current List1"/>
    <w:uiPriority w:val="99"/>
    <w:rsid w:val="00146E01"/>
    <w:pPr>
      <w:numPr>
        <w:numId w:val="15"/>
      </w:numPr>
    </w:pPr>
  </w:style>
  <w:style w:type="numbering" w:customStyle="1" w:styleId="CurrentList2">
    <w:name w:val="Current List2"/>
    <w:uiPriority w:val="99"/>
    <w:rsid w:val="00917925"/>
    <w:pPr>
      <w:numPr>
        <w:numId w:val="16"/>
      </w:numPr>
    </w:pPr>
  </w:style>
  <w:style w:type="paragraph" w:customStyle="1" w:styleId="font-claude-response-body">
    <w:name w:val="font-claude-response-body"/>
    <w:basedOn w:val="Normal"/>
    <w:rsid w:val="00EA5204"/>
    <w:pPr>
      <w:autoSpaceDE/>
      <w:autoSpaceDN/>
      <w:spacing w:before="100" w:beforeAutospacing="1" w:after="100" w:afterAutospacing="1"/>
    </w:pPr>
    <w:rPr>
      <w:lang w:val="en-US" w:eastAsia="en-GB"/>
    </w:rPr>
  </w:style>
  <w:style w:type="character" w:styleId="Strong">
    <w:name w:val="Strong"/>
    <w:basedOn w:val="DefaultParagraphFont"/>
    <w:uiPriority w:val="22"/>
    <w:qFormat/>
    <w:rsid w:val="00EA52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02183">
      <w:bodyDiv w:val="1"/>
      <w:marLeft w:val="0"/>
      <w:marRight w:val="0"/>
      <w:marTop w:val="0"/>
      <w:marBottom w:val="0"/>
      <w:divBdr>
        <w:top w:val="none" w:sz="0" w:space="0" w:color="auto"/>
        <w:left w:val="none" w:sz="0" w:space="0" w:color="auto"/>
        <w:bottom w:val="none" w:sz="0" w:space="0" w:color="auto"/>
        <w:right w:val="none" w:sz="0" w:space="0" w:color="auto"/>
      </w:divBdr>
    </w:div>
    <w:div w:id="56902192">
      <w:bodyDiv w:val="1"/>
      <w:marLeft w:val="0"/>
      <w:marRight w:val="0"/>
      <w:marTop w:val="0"/>
      <w:marBottom w:val="0"/>
      <w:divBdr>
        <w:top w:val="none" w:sz="0" w:space="0" w:color="auto"/>
        <w:left w:val="none" w:sz="0" w:space="0" w:color="auto"/>
        <w:bottom w:val="none" w:sz="0" w:space="0" w:color="auto"/>
        <w:right w:val="none" w:sz="0" w:space="0" w:color="auto"/>
      </w:divBdr>
    </w:div>
    <w:div w:id="72817900">
      <w:bodyDiv w:val="1"/>
      <w:marLeft w:val="0"/>
      <w:marRight w:val="0"/>
      <w:marTop w:val="0"/>
      <w:marBottom w:val="0"/>
      <w:divBdr>
        <w:top w:val="none" w:sz="0" w:space="0" w:color="auto"/>
        <w:left w:val="none" w:sz="0" w:space="0" w:color="auto"/>
        <w:bottom w:val="none" w:sz="0" w:space="0" w:color="auto"/>
        <w:right w:val="none" w:sz="0" w:space="0" w:color="auto"/>
      </w:divBdr>
    </w:div>
    <w:div w:id="81144832">
      <w:bodyDiv w:val="1"/>
      <w:marLeft w:val="0"/>
      <w:marRight w:val="0"/>
      <w:marTop w:val="0"/>
      <w:marBottom w:val="0"/>
      <w:divBdr>
        <w:top w:val="none" w:sz="0" w:space="0" w:color="auto"/>
        <w:left w:val="none" w:sz="0" w:space="0" w:color="auto"/>
        <w:bottom w:val="none" w:sz="0" w:space="0" w:color="auto"/>
        <w:right w:val="none" w:sz="0" w:space="0" w:color="auto"/>
      </w:divBdr>
    </w:div>
    <w:div w:id="117995006">
      <w:bodyDiv w:val="1"/>
      <w:marLeft w:val="0"/>
      <w:marRight w:val="0"/>
      <w:marTop w:val="0"/>
      <w:marBottom w:val="0"/>
      <w:divBdr>
        <w:top w:val="none" w:sz="0" w:space="0" w:color="auto"/>
        <w:left w:val="none" w:sz="0" w:space="0" w:color="auto"/>
        <w:bottom w:val="none" w:sz="0" w:space="0" w:color="auto"/>
        <w:right w:val="none" w:sz="0" w:space="0" w:color="auto"/>
      </w:divBdr>
    </w:div>
    <w:div w:id="123936744">
      <w:bodyDiv w:val="1"/>
      <w:marLeft w:val="0"/>
      <w:marRight w:val="0"/>
      <w:marTop w:val="0"/>
      <w:marBottom w:val="0"/>
      <w:divBdr>
        <w:top w:val="none" w:sz="0" w:space="0" w:color="auto"/>
        <w:left w:val="none" w:sz="0" w:space="0" w:color="auto"/>
        <w:bottom w:val="none" w:sz="0" w:space="0" w:color="auto"/>
        <w:right w:val="none" w:sz="0" w:space="0" w:color="auto"/>
      </w:divBdr>
    </w:div>
    <w:div w:id="149031232">
      <w:bodyDiv w:val="1"/>
      <w:marLeft w:val="0"/>
      <w:marRight w:val="0"/>
      <w:marTop w:val="0"/>
      <w:marBottom w:val="0"/>
      <w:divBdr>
        <w:top w:val="none" w:sz="0" w:space="0" w:color="auto"/>
        <w:left w:val="none" w:sz="0" w:space="0" w:color="auto"/>
        <w:bottom w:val="none" w:sz="0" w:space="0" w:color="auto"/>
        <w:right w:val="none" w:sz="0" w:space="0" w:color="auto"/>
      </w:divBdr>
    </w:div>
    <w:div w:id="152574217">
      <w:bodyDiv w:val="1"/>
      <w:marLeft w:val="0"/>
      <w:marRight w:val="0"/>
      <w:marTop w:val="0"/>
      <w:marBottom w:val="0"/>
      <w:divBdr>
        <w:top w:val="none" w:sz="0" w:space="0" w:color="auto"/>
        <w:left w:val="none" w:sz="0" w:space="0" w:color="auto"/>
        <w:bottom w:val="none" w:sz="0" w:space="0" w:color="auto"/>
        <w:right w:val="none" w:sz="0" w:space="0" w:color="auto"/>
      </w:divBdr>
    </w:div>
    <w:div w:id="189228637">
      <w:bodyDiv w:val="1"/>
      <w:marLeft w:val="0"/>
      <w:marRight w:val="0"/>
      <w:marTop w:val="0"/>
      <w:marBottom w:val="0"/>
      <w:divBdr>
        <w:top w:val="none" w:sz="0" w:space="0" w:color="auto"/>
        <w:left w:val="none" w:sz="0" w:space="0" w:color="auto"/>
        <w:bottom w:val="none" w:sz="0" w:space="0" w:color="auto"/>
        <w:right w:val="none" w:sz="0" w:space="0" w:color="auto"/>
      </w:divBdr>
    </w:div>
    <w:div w:id="219827272">
      <w:bodyDiv w:val="1"/>
      <w:marLeft w:val="0"/>
      <w:marRight w:val="0"/>
      <w:marTop w:val="0"/>
      <w:marBottom w:val="0"/>
      <w:divBdr>
        <w:top w:val="none" w:sz="0" w:space="0" w:color="auto"/>
        <w:left w:val="none" w:sz="0" w:space="0" w:color="auto"/>
        <w:bottom w:val="none" w:sz="0" w:space="0" w:color="auto"/>
        <w:right w:val="none" w:sz="0" w:space="0" w:color="auto"/>
      </w:divBdr>
    </w:div>
    <w:div w:id="225728158">
      <w:bodyDiv w:val="1"/>
      <w:marLeft w:val="0"/>
      <w:marRight w:val="0"/>
      <w:marTop w:val="0"/>
      <w:marBottom w:val="0"/>
      <w:divBdr>
        <w:top w:val="none" w:sz="0" w:space="0" w:color="auto"/>
        <w:left w:val="none" w:sz="0" w:space="0" w:color="auto"/>
        <w:bottom w:val="none" w:sz="0" w:space="0" w:color="auto"/>
        <w:right w:val="none" w:sz="0" w:space="0" w:color="auto"/>
      </w:divBdr>
    </w:div>
    <w:div w:id="230315293">
      <w:bodyDiv w:val="1"/>
      <w:marLeft w:val="0"/>
      <w:marRight w:val="0"/>
      <w:marTop w:val="0"/>
      <w:marBottom w:val="0"/>
      <w:divBdr>
        <w:top w:val="none" w:sz="0" w:space="0" w:color="auto"/>
        <w:left w:val="none" w:sz="0" w:space="0" w:color="auto"/>
        <w:bottom w:val="none" w:sz="0" w:space="0" w:color="auto"/>
        <w:right w:val="none" w:sz="0" w:space="0" w:color="auto"/>
      </w:divBdr>
    </w:div>
    <w:div w:id="231670493">
      <w:bodyDiv w:val="1"/>
      <w:marLeft w:val="0"/>
      <w:marRight w:val="0"/>
      <w:marTop w:val="0"/>
      <w:marBottom w:val="0"/>
      <w:divBdr>
        <w:top w:val="none" w:sz="0" w:space="0" w:color="auto"/>
        <w:left w:val="none" w:sz="0" w:space="0" w:color="auto"/>
        <w:bottom w:val="none" w:sz="0" w:space="0" w:color="auto"/>
        <w:right w:val="none" w:sz="0" w:space="0" w:color="auto"/>
      </w:divBdr>
    </w:div>
    <w:div w:id="239215892">
      <w:bodyDiv w:val="1"/>
      <w:marLeft w:val="0"/>
      <w:marRight w:val="0"/>
      <w:marTop w:val="0"/>
      <w:marBottom w:val="0"/>
      <w:divBdr>
        <w:top w:val="none" w:sz="0" w:space="0" w:color="auto"/>
        <w:left w:val="none" w:sz="0" w:space="0" w:color="auto"/>
        <w:bottom w:val="none" w:sz="0" w:space="0" w:color="auto"/>
        <w:right w:val="none" w:sz="0" w:space="0" w:color="auto"/>
      </w:divBdr>
    </w:div>
    <w:div w:id="261954233">
      <w:bodyDiv w:val="1"/>
      <w:marLeft w:val="0"/>
      <w:marRight w:val="0"/>
      <w:marTop w:val="0"/>
      <w:marBottom w:val="0"/>
      <w:divBdr>
        <w:top w:val="none" w:sz="0" w:space="0" w:color="auto"/>
        <w:left w:val="none" w:sz="0" w:space="0" w:color="auto"/>
        <w:bottom w:val="none" w:sz="0" w:space="0" w:color="auto"/>
        <w:right w:val="none" w:sz="0" w:space="0" w:color="auto"/>
      </w:divBdr>
    </w:div>
    <w:div w:id="303778799">
      <w:bodyDiv w:val="1"/>
      <w:marLeft w:val="0"/>
      <w:marRight w:val="0"/>
      <w:marTop w:val="0"/>
      <w:marBottom w:val="0"/>
      <w:divBdr>
        <w:top w:val="none" w:sz="0" w:space="0" w:color="auto"/>
        <w:left w:val="none" w:sz="0" w:space="0" w:color="auto"/>
        <w:bottom w:val="none" w:sz="0" w:space="0" w:color="auto"/>
        <w:right w:val="none" w:sz="0" w:space="0" w:color="auto"/>
      </w:divBdr>
    </w:div>
    <w:div w:id="330373458">
      <w:bodyDiv w:val="1"/>
      <w:marLeft w:val="0"/>
      <w:marRight w:val="0"/>
      <w:marTop w:val="0"/>
      <w:marBottom w:val="0"/>
      <w:divBdr>
        <w:top w:val="none" w:sz="0" w:space="0" w:color="auto"/>
        <w:left w:val="none" w:sz="0" w:space="0" w:color="auto"/>
        <w:bottom w:val="none" w:sz="0" w:space="0" w:color="auto"/>
        <w:right w:val="none" w:sz="0" w:space="0" w:color="auto"/>
      </w:divBdr>
    </w:div>
    <w:div w:id="333456113">
      <w:bodyDiv w:val="1"/>
      <w:marLeft w:val="0"/>
      <w:marRight w:val="0"/>
      <w:marTop w:val="0"/>
      <w:marBottom w:val="0"/>
      <w:divBdr>
        <w:top w:val="none" w:sz="0" w:space="0" w:color="auto"/>
        <w:left w:val="none" w:sz="0" w:space="0" w:color="auto"/>
        <w:bottom w:val="none" w:sz="0" w:space="0" w:color="auto"/>
        <w:right w:val="none" w:sz="0" w:space="0" w:color="auto"/>
      </w:divBdr>
    </w:div>
    <w:div w:id="398944785">
      <w:bodyDiv w:val="1"/>
      <w:marLeft w:val="0"/>
      <w:marRight w:val="0"/>
      <w:marTop w:val="0"/>
      <w:marBottom w:val="0"/>
      <w:divBdr>
        <w:top w:val="none" w:sz="0" w:space="0" w:color="auto"/>
        <w:left w:val="none" w:sz="0" w:space="0" w:color="auto"/>
        <w:bottom w:val="none" w:sz="0" w:space="0" w:color="auto"/>
        <w:right w:val="none" w:sz="0" w:space="0" w:color="auto"/>
      </w:divBdr>
    </w:div>
    <w:div w:id="414477795">
      <w:bodyDiv w:val="1"/>
      <w:marLeft w:val="0"/>
      <w:marRight w:val="0"/>
      <w:marTop w:val="0"/>
      <w:marBottom w:val="0"/>
      <w:divBdr>
        <w:top w:val="none" w:sz="0" w:space="0" w:color="auto"/>
        <w:left w:val="none" w:sz="0" w:space="0" w:color="auto"/>
        <w:bottom w:val="none" w:sz="0" w:space="0" w:color="auto"/>
        <w:right w:val="none" w:sz="0" w:space="0" w:color="auto"/>
      </w:divBdr>
    </w:div>
    <w:div w:id="437911785">
      <w:bodyDiv w:val="1"/>
      <w:marLeft w:val="0"/>
      <w:marRight w:val="0"/>
      <w:marTop w:val="0"/>
      <w:marBottom w:val="0"/>
      <w:divBdr>
        <w:top w:val="none" w:sz="0" w:space="0" w:color="auto"/>
        <w:left w:val="none" w:sz="0" w:space="0" w:color="auto"/>
        <w:bottom w:val="none" w:sz="0" w:space="0" w:color="auto"/>
        <w:right w:val="none" w:sz="0" w:space="0" w:color="auto"/>
      </w:divBdr>
    </w:div>
    <w:div w:id="449663981">
      <w:bodyDiv w:val="1"/>
      <w:marLeft w:val="0"/>
      <w:marRight w:val="0"/>
      <w:marTop w:val="0"/>
      <w:marBottom w:val="0"/>
      <w:divBdr>
        <w:top w:val="none" w:sz="0" w:space="0" w:color="auto"/>
        <w:left w:val="none" w:sz="0" w:space="0" w:color="auto"/>
        <w:bottom w:val="none" w:sz="0" w:space="0" w:color="auto"/>
        <w:right w:val="none" w:sz="0" w:space="0" w:color="auto"/>
      </w:divBdr>
    </w:div>
    <w:div w:id="541328706">
      <w:bodyDiv w:val="1"/>
      <w:marLeft w:val="0"/>
      <w:marRight w:val="0"/>
      <w:marTop w:val="0"/>
      <w:marBottom w:val="0"/>
      <w:divBdr>
        <w:top w:val="none" w:sz="0" w:space="0" w:color="auto"/>
        <w:left w:val="none" w:sz="0" w:space="0" w:color="auto"/>
        <w:bottom w:val="none" w:sz="0" w:space="0" w:color="auto"/>
        <w:right w:val="none" w:sz="0" w:space="0" w:color="auto"/>
      </w:divBdr>
    </w:div>
    <w:div w:id="551887499">
      <w:bodyDiv w:val="1"/>
      <w:marLeft w:val="0"/>
      <w:marRight w:val="0"/>
      <w:marTop w:val="0"/>
      <w:marBottom w:val="0"/>
      <w:divBdr>
        <w:top w:val="none" w:sz="0" w:space="0" w:color="auto"/>
        <w:left w:val="none" w:sz="0" w:space="0" w:color="auto"/>
        <w:bottom w:val="none" w:sz="0" w:space="0" w:color="auto"/>
        <w:right w:val="none" w:sz="0" w:space="0" w:color="auto"/>
      </w:divBdr>
    </w:div>
    <w:div w:id="559757258">
      <w:bodyDiv w:val="1"/>
      <w:marLeft w:val="0"/>
      <w:marRight w:val="0"/>
      <w:marTop w:val="0"/>
      <w:marBottom w:val="0"/>
      <w:divBdr>
        <w:top w:val="none" w:sz="0" w:space="0" w:color="auto"/>
        <w:left w:val="none" w:sz="0" w:space="0" w:color="auto"/>
        <w:bottom w:val="none" w:sz="0" w:space="0" w:color="auto"/>
        <w:right w:val="none" w:sz="0" w:space="0" w:color="auto"/>
      </w:divBdr>
    </w:div>
    <w:div w:id="588849778">
      <w:bodyDiv w:val="1"/>
      <w:marLeft w:val="0"/>
      <w:marRight w:val="0"/>
      <w:marTop w:val="0"/>
      <w:marBottom w:val="0"/>
      <w:divBdr>
        <w:top w:val="none" w:sz="0" w:space="0" w:color="auto"/>
        <w:left w:val="none" w:sz="0" w:space="0" w:color="auto"/>
        <w:bottom w:val="none" w:sz="0" w:space="0" w:color="auto"/>
        <w:right w:val="none" w:sz="0" w:space="0" w:color="auto"/>
      </w:divBdr>
    </w:div>
    <w:div w:id="621765135">
      <w:bodyDiv w:val="1"/>
      <w:marLeft w:val="0"/>
      <w:marRight w:val="0"/>
      <w:marTop w:val="0"/>
      <w:marBottom w:val="0"/>
      <w:divBdr>
        <w:top w:val="none" w:sz="0" w:space="0" w:color="auto"/>
        <w:left w:val="none" w:sz="0" w:space="0" w:color="auto"/>
        <w:bottom w:val="none" w:sz="0" w:space="0" w:color="auto"/>
        <w:right w:val="none" w:sz="0" w:space="0" w:color="auto"/>
      </w:divBdr>
    </w:div>
    <w:div w:id="625817013">
      <w:bodyDiv w:val="1"/>
      <w:marLeft w:val="0"/>
      <w:marRight w:val="0"/>
      <w:marTop w:val="0"/>
      <w:marBottom w:val="0"/>
      <w:divBdr>
        <w:top w:val="none" w:sz="0" w:space="0" w:color="auto"/>
        <w:left w:val="none" w:sz="0" w:space="0" w:color="auto"/>
        <w:bottom w:val="none" w:sz="0" w:space="0" w:color="auto"/>
        <w:right w:val="none" w:sz="0" w:space="0" w:color="auto"/>
      </w:divBdr>
    </w:div>
    <w:div w:id="631055392">
      <w:bodyDiv w:val="1"/>
      <w:marLeft w:val="0"/>
      <w:marRight w:val="0"/>
      <w:marTop w:val="0"/>
      <w:marBottom w:val="0"/>
      <w:divBdr>
        <w:top w:val="none" w:sz="0" w:space="0" w:color="auto"/>
        <w:left w:val="none" w:sz="0" w:space="0" w:color="auto"/>
        <w:bottom w:val="none" w:sz="0" w:space="0" w:color="auto"/>
        <w:right w:val="none" w:sz="0" w:space="0" w:color="auto"/>
      </w:divBdr>
    </w:div>
    <w:div w:id="644428924">
      <w:bodyDiv w:val="1"/>
      <w:marLeft w:val="0"/>
      <w:marRight w:val="0"/>
      <w:marTop w:val="0"/>
      <w:marBottom w:val="0"/>
      <w:divBdr>
        <w:top w:val="none" w:sz="0" w:space="0" w:color="auto"/>
        <w:left w:val="none" w:sz="0" w:space="0" w:color="auto"/>
        <w:bottom w:val="none" w:sz="0" w:space="0" w:color="auto"/>
        <w:right w:val="none" w:sz="0" w:space="0" w:color="auto"/>
      </w:divBdr>
    </w:div>
    <w:div w:id="647828135">
      <w:bodyDiv w:val="1"/>
      <w:marLeft w:val="0"/>
      <w:marRight w:val="0"/>
      <w:marTop w:val="0"/>
      <w:marBottom w:val="0"/>
      <w:divBdr>
        <w:top w:val="none" w:sz="0" w:space="0" w:color="auto"/>
        <w:left w:val="none" w:sz="0" w:space="0" w:color="auto"/>
        <w:bottom w:val="none" w:sz="0" w:space="0" w:color="auto"/>
        <w:right w:val="none" w:sz="0" w:space="0" w:color="auto"/>
      </w:divBdr>
    </w:div>
    <w:div w:id="691996164">
      <w:bodyDiv w:val="1"/>
      <w:marLeft w:val="0"/>
      <w:marRight w:val="0"/>
      <w:marTop w:val="0"/>
      <w:marBottom w:val="0"/>
      <w:divBdr>
        <w:top w:val="none" w:sz="0" w:space="0" w:color="auto"/>
        <w:left w:val="none" w:sz="0" w:space="0" w:color="auto"/>
        <w:bottom w:val="none" w:sz="0" w:space="0" w:color="auto"/>
        <w:right w:val="none" w:sz="0" w:space="0" w:color="auto"/>
      </w:divBdr>
    </w:div>
    <w:div w:id="697199684">
      <w:bodyDiv w:val="1"/>
      <w:marLeft w:val="0"/>
      <w:marRight w:val="0"/>
      <w:marTop w:val="0"/>
      <w:marBottom w:val="0"/>
      <w:divBdr>
        <w:top w:val="none" w:sz="0" w:space="0" w:color="auto"/>
        <w:left w:val="none" w:sz="0" w:space="0" w:color="auto"/>
        <w:bottom w:val="none" w:sz="0" w:space="0" w:color="auto"/>
        <w:right w:val="none" w:sz="0" w:space="0" w:color="auto"/>
      </w:divBdr>
    </w:div>
    <w:div w:id="705253406">
      <w:bodyDiv w:val="1"/>
      <w:marLeft w:val="0"/>
      <w:marRight w:val="0"/>
      <w:marTop w:val="0"/>
      <w:marBottom w:val="0"/>
      <w:divBdr>
        <w:top w:val="none" w:sz="0" w:space="0" w:color="auto"/>
        <w:left w:val="none" w:sz="0" w:space="0" w:color="auto"/>
        <w:bottom w:val="none" w:sz="0" w:space="0" w:color="auto"/>
        <w:right w:val="none" w:sz="0" w:space="0" w:color="auto"/>
      </w:divBdr>
    </w:div>
    <w:div w:id="708725382">
      <w:bodyDiv w:val="1"/>
      <w:marLeft w:val="0"/>
      <w:marRight w:val="0"/>
      <w:marTop w:val="0"/>
      <w:marBottom w:val="0"/>
      <w:divBdr>
        <w:top w:val="none" w:sz="0" w:space="0" w:color="auto"/>
        <w:left w:val="none" w:sz="0" w:space="0" w:color="auto"/>
        <w:bottom w:val="none" w:sz="0" w:space="0" w:color="auto"/>
        <w:right w:val="none" w:sz="0" w:space="0" w:color="auto"/>
      </w:divBdr>
    </w:div>
    <w:div w:id="715087850">
      <w:bodyDiv w:val="1"/>
      <w:marLeft w:val="0"/>
      <w:marRight w:val="0"/>
      <w:marTop w:val="0"/>
      <w:marBottom w:val="0"/>
      <w:divBdr>
        <w:top w:val="none" w:sz="0" w:space="0" w:color="auto"/>
        <w:left w:val="none" w:sz="0" w:space="0" w:color="auto"/>
        <w:bottom w:val="none" w:sz="0" w:space="0" w:color="auto"/>
        <w:right w:val="none" w:sz="0" w:space="0" w:color="auto"/>
      </w:divBdr>
    </w:div>
    <w:div w:id="717095921">
      <w:bodyDiv w:val="1"/>
      <w:marLeft w:val="0"/>
      <w:marRight w:val="0"/>
      <w:marTop w:val="0"/>
      <w:marBottom w:val="0"/>
      <w:divBdr>
        <w:top w:val="none" w:sz="0" w:space="0" w:color="auto"/>
        <w:left w:val="none" w:sz="0" w:space="0" w:color="auto"/>
        <w:bottom w:val="none" w:sz="0" w:space="0" w:color="auto"/>
        <w:right w:val="none" w:sz="0" w:space="0" w:color="auto"/>
      </w:divBdr>
    </w:div>
    <w:div w:id="723723767">
      <w:bodyDiv w:val="1"/>
      <w:marLeft w:val="0"/>
      <w:marRight w:val="0"/>
      <w:marTop w:val="0"/>
      <w:marBottom w:val="0"/>
      <w:divBdr>
        <w:top w:val="none" w:sz="0" w:space="0" w:color="auto"/>
        <w:left w:val="none" w:sz="0" w:space="0" w:color="auto"/>
        <w:bottom w:val="none" w:sz="0" w:space="0" w:color="auto"/>
        <w:right w:val="none" w:sz="0" w:space="0" w:color="auto"/>
      </w:divBdr>
    </w:div>
    <w:div w:id="770007768">
      <w:bodyDiv w:val="1"/>
      <w:marLeft w:val="0"/>
      <w:marRight w:val="0"/>
      <w:marTop w:val="0"/>
      <w:marBottom w:val="0"/>
      <w:divBdr>
        <w:top w:val="none" w:sz="0" w:space="0" w:color="auto"/>
        <w:left w:val="none" w:sz="0" w:space="0" w:color="auto"/>
        <w:bottom w:val="none" w:sz="0" w:space="0" w:color="auto"/>
        <w:right w:val="none" w:sz="0" w:space="0" w:color="auto"/>
      </w:divBdr>
    </w:div>
    <w:div w:id="773327966">
      <w:bodyDiv w:val="1"/>
      <w:marLeft w:val="0"/>
      <w:marRight w:val="0"/>
      <w:marTop w:val="0"/>
      <w:marBottom w:val="0"/>
      <w:divBdr>
        <w:top w:val="none" w:sz="0" w:space="0" w:color="auto"/>
        <w:left w:val="none" w:sz="0" w:space="0" w:color="auto"/>
        <w:bottom w:val="none" w:sz="0" w:space="0" w:color="auto"/>
        <w:right w:val="none" w:sz="0" w:space="0" w:color="auto"/>
      </w:divBdr>
    </w:div>
    <w:div w:id="793327526">
      <w:bodyDiv w:val="1"/>
      <w:marLeft w:val="0"/>
      <w:marRight w:val="0"/>
      <w:marTop w:val="0"/>
      <w:marBottom w:val="0"/>
      <w:divBdr>
        <w:top w:val="none" w:sz="0" w:space="0" w:color="auto"/>
        <w:left w:val="none" w:sz="0" w:space="0" w:color="auto"/>
        <w:bottom w:val="none" w:sz="0" w:space="0" w:color="auto"/>
        <w:right w:val="none" w:sz="0" w:space="0" w:color="auto"/>
      </w:divBdr>
    </w:div>
    <w:div w:id="805394609">
      <w:bodyDiv w:val="1"/>
      <w:marLeft w:val="0"/>
      <w:marRight w:val="0"/>
      <w:marTop w:val="0"/>
      <w:marBottom w:val="0"/>
      <w:divBdr>
        <w:top w:val="none" w:sz="0" w:space="0" w:color="auto"/>
        <w:left w:val="none" w:sz="0" w:space="0" w:color="auto"/>
        <w:bottom w:val="none" w:sz="0" w:space="0" w:color="auto"/>
        <w:right w:val="none" w:sz="0" w:space="0" w:color="auto"/>
      </w:divBdr>
    </w:div>
    <w:div w:id="824785224">
      <w:bodyDiv w:val="1"/>
      <w:marLeft w:val="0"/>
      <w:marRight w:val="0"/>
      <w:marTop w:val="0"/>
      <w:marBottom w:val="0"/>
      <w:divBdr>
        <w:top w:val="none" w:sz="0" w:space="0" w:color="auto"/>
        <w:left w:val="none" w:sz="0" w:space="0" w:color="auto"/>
        <w:bottom w:val="none" w:sz="0" w:space="0" w:color="auto"/>
        <w:right w:val="none" w:sz="0" w:space="0" w:color="auto"/>
      </w:divBdr>
    </w:div>
    <w:div w:id="870337307">
      <w:bodyDiv w:val="1"/>
      <w:marLeft w:val="0"/>
      <w:marRight w:val="0"/>
      <w:marTop w:val="0"/>
      <w:marBottom w:val="0"/>
      <w:divBdr>
        <w:top w:val="none" w:sz="0" w:space="0" w:color="auto"/>
        <w:left w:val="none" w:sz="0" w:space="0" w:color="auto"/>
        <w:bottom w:val="none" w:sz="0" w:space="0" w:color="auto"/>
        <w:right w:val="none" w:sz="0" w:space="0" w:color="auto"/>
      </w:divBdr>
    </w:div>
    <w:div w:id="886378542">
      <w:bodyDiv w:val="1"/>
      <w:marLeft w:val="0"/>
      <w:marRight w:val="0"/>
      <w:marTop w:val="0"/>
      <w:marBottom w:val="0"/>
      <w:divBdr>
        <w:top w:val="none" w:sz="0" w:space="0" w:color="auto"/>
        <w:left w:val="none" w:sz="0" w:space="0" w:color="auto"/>
        <w:bottom w:val="none" w:sz="0" w:space="0" w:color="auto"/>
        <w:right w:val="none" w:sz="0" w:space="0" w:color="auto"/>
      </w:divBdr>
    </w:div>
    <w:div w:id="889682389">
      <w:bodyDiv w:val="1"/>
      <w:marLeft w:val="0"/>
      <w:marRight w:val="0"/>
      <w:marTop w:val="0"/>
      <w:marBottom w:val="0"/>
      <w:divBdr>
        <w:top w:val="none" w:sz="0" w:space="0" w:color="auto"/>
        <w:left w:val="none" w:sz="0" w:space="0" w:color="auto"/>
        <w:bottom w:val="none" w:sz="0" w:space="0" w:color="auto"/>
        <w:right w:val="none" w:sz="0" w:space="0" w:color="auto"/>
      </w:divBdr>
    </w:div>
    <w:div w:id="900603851">
      <w:bodyDiv w:val="1"/>
      <w:marLeft w:val="0"/>
      <w:marRight w:val="0"/>
      <w:marTop w:val="0"/>
      <w:marBottom w:val="0"/>
      <w:divBdr>
        <w:top w:val="none" w:sz="0" w:space="0" w:color="auto"/>
        <w:left w:val="none" w:sz="0" w:space="0" w:color="auto"/>
        <w:bottom w:val="none" w:sz="0" w:space="0" w:color="auto"/>
        <w:right w:val="none" w:sz="0" w:space="0" w:color="auto"/>
      </w:divBdr>
    </w:div>
    <w:div w:id="916016733">
      <w:bodyDiv w:val="1"/>
      <w:marLeft w:val="0"/>
      <w:marRight w:val="0"/>
      <w:marTop w:val="0"/>
      <w:marBottom w:val="0"/>
      <w:divBdr>
        <w:top w:val="none" w:sz="0" w:space="0" w:color="auto"/>
        <w:left w:val="none" w:sz="0" w:space="0" w:color="auto"/>
        <w:bottom w:val="none" w:sz="0" w:space="0" w:color="auto"/>
        <w:right w:val="none" w:sz="0" w:space="0" w:color="auto"/>
      </w:divBdr>
    </w:div>
    <w:div w:id="919296434">
      <w:bodyDiv w:val="1"/>
      <w:marLeft w:val="0"/>
      <w:marRight w:val="0"/>
      <w:marTop w:val="0"/>
      <w:marBottom w:val="0"/>
      <w:divBdr>
        <w:top w:val="none" w:sz="0" w:space="0" w:color="auto"/>
        <w:left w:val="none" w:sz="0" w:space="0" w:color="auto"/>
        <w:bottom w:val="none" w:sz="0" w:space="0" w:color="auto"/>
        <w:right w:val="none" w:sz="0" w:space="0" w:color="auto"/>
      </w:divBdr>
    </w:div>
    <w:div w:id="972250607">
      <w:bodyDiv w:val="1"/>
      <w:marLeft w:val="0"/>
      <w:marRight w:val="0"/>
      <w:marTop w:val="0"/>
      <w:marBottom w:val="0"/>
      <w:divBdr>
        <w:top w:val="none" w:sz="0" w:space="0" w:color="auto"/>
        <w:left w:val="none" w:sz="0" w:space="0" w:color="auto"/>
        <w:bottom w:val="none" w:sz="0" w:space="0" w:color="auto"/>
        <w:right w:val="none" w:sz="0" w:space="0" w:color="auto"/>
      </w:divBdr>
    </w:div>
    <w:div w:id="1007295938">
      <w:bodyDiv w:val="1"/>
      <w:marLeft w:val="0"/>
      <w:marRight w:val="0"/>
      <w:marTop w:val="0"/>
      <w:marBottom w:val="0"/>
      <w:divBdr>
        <w:top w:val="none" w:sz="0" w:space="0" w:color="auto"/>
        <w:left w:val="none" w:sz="0" w:space="0" w:color="auto"/>
        <w:bottom w:val="none" w:sz="0" w:space="0" w:color="auto"/>
        <w:right w:val="none" w:sz="0" w:space="0" w:color="auto"/>
      </w:divBdr>
    </w:div>
    <w:div w:id="1046641185">
      <w:bodyDiv w:val="1"/>
      <w:marLeft w:val="0"/>
      <w:marRight w:val="0"/>
      <w:marTop w:val="0"/>
      <w:marBottom w:val="0"/>
      <w:divBdr>
        <w:top w:val="none" w:sz="0" w:space="0" w:color="auto"/>
        <w:left w:val="none" w:sz="0" w:space="0" w:color="auto"/>
        <w:bottom w:val="none" w:sz="0" w:space="0" w:color="auto"/>
        <w:right w:val="none" w:sz="0" w:space="0" w:color="auto"/>
      </w:divBdr>
    </w:div>
    <w:div w:id="1073966784">
      <w:bodyDiv w:val="1"/>
      <w:marLeft w:val="0"/>
      <w:marRight w:val="0"/>
      <w:marTop w:val="0"/>
      <w:marBottom w:val="0"/>
      <w:divBdr>
        <w:top w:val="none" w:sz="0" w:space="0" w:color="auto"/>
        <w:left w:val="none" w:sz="0" w:space="0" w:color="auto"/>
        <w:bottom w:val="none" w:sz="0" w:space="0" w:color="auto"/>
        <w:right w:val="none" w:sz="0" w:space="0" w:color="auto"/>
      </w:divBdr>
    </w:div>
    <w:div w:id="1079869343">
      <w:bodyDiv w:val="1"/>
      <w:marLeft w:val="0"/>
      <w:marRight w:val="0"/>
      <w:marTop w:val="0"/>
      <w:marBottom w:val="0"/>
      <w:divBdr>
        <w:top w:val="none" w:sz="0" w:space="0" w:color="auto"/>
        <w:left w:val="none" w:sz="0" w:space="0" w:color="auto"/>
        <w:bottom w:val="none" w:sz="0" w:space="0" w:color="auto"/>
        <w:right w:val="none" w:sz="0" w:space="0" w:color="auto"/>
      </w:divBdr>
    </w:div>
    <w:div w:id="1109667334">
      <w:bodyDiv w:val="1"/>
      <w:marLeft w:val="0"/>
      <w:marRight w:val="0"/>
      <w:marTop w:val="0"/>
      <w:marBottom w:val="0"/>
      <w:divBdr>
        <w:top w:val="none" w:sz="0" w:space="0" w:color="auto"/>
        <w:left w:val="none" w:sz="0" w:space="0" w:color="auto"/>
        <w:bottom w:val="none" w:sz="0" w:space="0" w:color="auto"/>
        <w:right w:val="none" w:sz="0" w:space="0" w:color="auto"/>
      </w:divBdr>
    </w:div>
    <w:div w:id="1120958855">
      <w:bodyDiv w:val="1"/>
      <w:marLeft w:val="0"/>
      <w:marRight w:val="0"/>
      <w:marTop w:val="0"/>
      <w:marBottom w:val="0"/>
      <w:divBdr>
        <w:top w:val="none" w:sz="0" w:space="0" w:color="auto"/>
        <w:left w:val="none" w:sz="0" w:space="0" w:color="auto"/>
        <w:bottom w:val="none" w:sz="0" w:space="0" w:color="auto"/>
        <w:right w:val="none" w:sz="0" w:space="0" w:color="auto"/>
      </w:divBdr>
    </w:div>
    <w:div w:id="1131555964">
      <w:bodyDiv w:val="1"/>
      <w:marLeft w:val="0"/>
      <w:marRight w:val="0"/>
      <w:marTop w:val="0"/>
      <w:marBottom w:val="0"/>
      <w:divBdr>
        <w:top w:val="none" w:sz="0" w:space="0" w:color="auto"/>
        <w:left w:val="none" w:sz="0" w:space="0" w:color="auto"/>
        <w:bottom w:val="none" w:sz="0" w:space="0" w:color="auto"/>
        <w:right w:val="none" w:sz="0" w:space="0" w:color="auto"/>
      </w:divBdr>
    </w:div>
    <w:div w:id="1144926239">
      <w:bodyDiv w:val="1"/>
      <w:marLeft w:val="0"/>
      <w:marRight w:val="0"/>
      <w:marTop w:val="0"/>
      <w:marBottom w:val="0"/>
      <w:divBdr>
        <w:top w:val="none" w:sz="0" w:space="0" w:color="auto"/>
        <w:left w:val="none" w:sz="0" w:space="0" w:color="auto"/>
        <w:bottom w:val="none" w:sz="0" w:space="0" w:color="auto"/>
        <w:right w:val="none" w:sz="0" w:space="0" w:color="auto"/>
      </w:divBdr>
    </w:div>
    <w:div w:id="1197235281">
      <w:bodyDiv w:val="1"/>
      <w:marLeft w:val="0"/>
      <w:marRight w:val="0"/>
      <w:marTop w:val="0"/>
      <w:marBottom w:val="0"/>
      <w:divBdr>
        <w:top w:val="none" w:sz="0" w:space="0" w:color="auto"/>
        <w:left w:val="none" w:sz="0" w:space="0" w:color="auto"/>
        <w:bottom w:val="none" w:sz="0" w:space="0" w:color="auto"/>
        <w:right w:val="none" w:sz="0" w:space="0" w:color="auto"/>
      </w:divBdr>
    </w:div>
    <w:div w:id="1199053662">
      <w:bodyDiv w:val="1"/>
      <w:marLeft w:val="0"/>
      <w:marRight w:val="0"/>
      <w:marTop w:val="0"/>
      <w:marBottom w:val="0"/>
      <w:divBdr>
        <w:top w:val="none" w:sz="0" w:space="0" w:color="auto"/>
        <w:left w:val="none" w:sz="0" w:space="0" w:color="auto"/>
        <w:bottom w:val="none" w:sz="0" w:space="0" w:color="auto"/>
        <w:right w:val="none" w:sz="0" w:space="0" w:color="auto"/>
      </w:divBdr>
    </w:div>
    <w:div w:id="1228758909">
      <w:bodyDiv w:val="1"/>
      <w:marLeft w:val="0"/>
      <w:marRight w:val="0"/>
      <w:marTop w:val="0"/>
      <w:marBottom w:val="0"/>
      <w:divBdr>
        <w:top w:val="none" w:sz="0" w:space="0" w:color="auto"/>
        <w:left w:val="none" w:sz="0" w:space="0" w:color="auto"/>
        <w:bottom w:val="none" w:sz="0" w:space="0" w:color="auto"/>
        <w:right w:val="none" w:sz="0" w:space="0" w:color="auto"/>
      </w:divBdr>
    </w:div>
    <w:div w:id="1239707298">
      <w:bodyDiv w:val="1"/>
      <w:marLeft w:val="0"/>
      <w:marRight w:val="0"/>
      <w:marTop w:val="0"/>
      <w:marBottom w:val="0"/>
      <w:divBdr>
        <w:top w:val="none" w:sz="0" w:space="0" w:color="auto"/>
        <w:left w:val="none" w:sz="0" w:space="0" w:color="auto"/>
        <w:bottom w:val="none" w:sz="0" w:space="0" w:color="auto"/>
        <w:right w:val="none" w:sz="0" w:space="0" w:color="auto"/>
      </w:divBdr>
    </w:div>
    <w:div w:id="1248266030">
      <w:bodyDiv w:val="1"/>
      <w:marLeft w:val="0"/>
      <w:marRight w:val="0"/>
      <w:marTop w:val="0"/>
      <w:marBottom w:val="0"/>
      <w:divBdr>
        <w:top w:val="none" w:sz="0" w:space="0" w:color="auto"/>
        <w:left w:val="none" w:sz="0" w:space="0" w:color="auto"/>
        <w:bottom w:val="none" w:sz="0" w:space="0" w:color="auto"/>
        <w:right w:val="none" w:sz="0" w:space="0" w:color="auto"/>
      </w:divBdr>
    </w:div>
    <w:div w:id="1254705796">
      <w:bodyDiv w:val="1"/>
      <w:marLeft w:val="0"/>
      <w:marRight w:val="0"/>
      <w:marTop w:val="0"/>
      <w:marBottom w:val="0"/>
      <w:divBdr>
        <w:top w:val="none" w:sz="0" w:space="0" w:color="auto"/>
        <w:left w:val="none" w:sz="0" w:space="0" w:color="auto"/>
        <w:bottom w:val="none" w:sz="0" w:space="0" w:color="auto"/>
        <w:right w:val="none" w:sz="0" w:space="0" w:color="auto"/>
      </w:divBdr>
    </w:div>
    <w:div w:id="1256278970">
      <w:bodyDiv w:val="1"/>
      <w:marLeft w:val="0"/>
      <w:marRight w:val="0"/>
      <w:marTop w:val="0"/>
      <w:marBottom w:val="0"/>
      <w:divBdr>
        <w:top w:val="none" w:sz="0" w:space="0" w:color="auto"/>
        <w:left w:val="none" w:sz="0" w:space="0" w:color="auto"/>
        <w:bottom w:val="none" w:sz="0" w:space="0" w:color="auto"/>
        <w:right w:val="none" w:sz="0" w:space="0" w:color="auto"/>
      </w:divBdr>
    </w:div>
    <w:div w:id="1261377674">
      <w:bodyDiv w:val="1"/>
      <w:marLeft w:val="0"/>
      <w:marRight w:val="0"/>
      <w:marTop w:val="0"/>
      <w:marBottom w:val="0"/>
      <w:divBdr>
        <w:top w:val="none" w:sz="0" w:space="0" w:color="auto"/>
        <w:left w:val="none" w:sz="0" w:space="0" w:color="auto"/>
        <w:bottom w:val="none" w:sz="0" w:space="0" w:color="auto"/>
        <w:right w:val="none" w:sz="0" w:space="0" w:color="auto"/>
      </w:divBdr>
    </w:div>
    <w:div w:id="1282111393">
      <w:bodyDiv w:val="1"/>
      <w:marLeft w:val="0"/>
      <w:marRight w:val="0"/>
      <w:marTop w:val="0"/>
      <w:marBottom w:val="0"/>
      <w:divBdr>
        <w:top w:val="none" w:sz="0" w:space="0" w:color="auto"/>
        <w:left w:val="none" w:sz="0" w:space="0" w:color="auto"/>
        <w:bottom w:val="none" w:sz="0" w:space="0" w:color="auto"/>
        <w:right w:val="none" w:sz="0" w:space="0" w:color="auto"/>
      </w:divBdr>
    </w:div>
    <w:div w:id="1327513298">
      <w:bodyDiv w:val="1"/>
      <w:marLeft w:val="0"/>
      <w:marRight w:val="0"/>
      <w:marTop w:val="0"/>
      <w:marBottom w:val="0"/>
      <w:divBdr>
        <w:top w:val="none" w:sz="0" w:space="0" w:color="auto"/>
        <w:left w:val="none" w:sz="0" w:space="0" w:color="auto"/>
        <w:bottom w:val="none" w:sz="0" w:space="0" w:color="auto"/>
        <w:right w:val="none" w:sz="0" w:space="0" w:color="auto"/>
      </w:divBdr>
    </w:div>
    <w:div w:id="1328365545">
      <w:bodyDiv w:val="1"/>
      <w:marLeft w:val="0"/>
      <w:marRight w:val="0"/>
      <w:marTop w:val="0"/>
      <w:marBottom w:val="0"/>
      <w:divBdr>
        <w:top w:val="none" w:sz="0" w:space="0" w:color="auto"/>
        <w:left w:val="none" w:sz="0" w:space="0" w:color="auto"/>
        <w:bottom w:val="none" w:sz="0" w:space="0" w:color="auto"/>
        <w:right w:val="none" w:sz="0" w:space="0" w:color="auto"/>
      </w:divBdr>
    </w:div>
    <w:div w:id="1332878241">
      <w:bodyDiv w:val="1"/>
      <w:marLeft w:val="0"/>
      <w:marRight w:val="0"/>
      <w:marTop w:val="0"/>
      <w:marBottom w:val="0"/>
      <w:divBdr>
        <w:top w:val="none" w:sz="0" w:space="0" w:color="auto"/>
        <w:left w:val="none" w:sz="0" w:space="0" w:color="auto"/>
        <w:bottom w:val="none" w:sz="0" w:space="0" w:color="auto"/>
        <w:right w:val="none" w:sz="0" w:space="0" w:color="auto"/>
      </w:divBdr>
    </w:div>
    <w:div w:id="1341271792">
      <w:bodyDiv w:val="1"/>
      <w:marLeft w:val="0"/>
      <w:marRight w:val="0"/>
      <w:marTop w:val="0"/>
      <w:marBottom w:val="0"/>
      <w:divBdr>
        <w:top w:val="none" w:sz="0" w:space="0" w:color="auto"/>
        <w:left w:val="none" w:sz="0" w:space="0" w:color="auto"/>
        <w:bottom w:val="none" w:sz="0" w:space="0" w:color="auto"/>
        <w:right w:val="none" w:sz="0" w:space="0" w:color="auto"/>
      </w:divBdr>
    </w:div>
    <w:div w:id="1368875527">
      <w:bodyDiv w:val="1"/>
      <w:marLeft w:val="0"/>
      <w:marRight w:val="0"/>
      <w:marTop w:val="0"/>
      <w:marBottom w:val="0"/>
      <w:divBdr>
        <w:top w:val="none" w:sz="0" w:space="0" w:color="auto"/>
        <w:left w:val="none" w:sz="0" w:space="0" w:color="auto"/>
        <w:bottom w:val="none" w:sz="0" w:space="0" w:color="auto"/>
        <w:right w:val="none" w:sz="0" w:space="0" w:color="auto"/>
      </w:divBdr>
    </w:div>
    <w:div w:id="1381396987">
      <w:bodyDiv w:val="1"/>
      <w:marLeft w:val="0"/>
      <w:marRight w:val="0"/>
      <w:marTop w:val="0"/>
      <w:marBottom w:val="0"/>
      <w:divBdr>
        <w:top w:val="none" w:sz="0" w:space="0" w:color="auto"/>
        <w:left w:val="none" w:sz="0" w:space="0" w:color="auto"/>
        <w:bottom w:val="none" w:sz="0" w:space="0" w:color="auto"/>
        <w:right w:val="none" w:sz="0" w:space="0" w:color="auto"/>
      </w:divBdr>
    </w:div>
    <w:div w:id="1396468593">
      <w:bodyDiv w:val="1"/>
      <w:marLeft w:val="0"/>
      <w:marRight w:val="0"/>
      <w:marTop w:val="0"/>
      <w:marBottom w:val="0"/>
      <w:divBdr>
        <w:top w:val="none" w:sz="0" w:space="0" w:color="auto"/>
        <w:left w:val="none" w:sz="0" w:space="0" w:color="auto"/>
        <w:bottom w:val="none" w:sz="0" w:space="0" w:color="auto"/>
        <w:right w:val="none" w:sz="0" w:space="0" w:color="auto"/>
      </w:divBdr>
    </w:div>
    <w:div w:id="1405033791">
      <w:bodyDiv w:val="1"/>
      <w:marLeft w:val="0"/>
      <w:marRight w:val="0"/>
      <w:marTop w:val="0"/>
      <w:marBottom w:val="0"/>
      <w:divBdr>
        <w:top w:val="none" w:sz="0" w:space="0" w:color="auto"/>
        <w:left w:val="none" w:sz="0" w:space="0" w:color="auto"/>
        <w:bottom w:val="none" w:sz="0" w:space="0" w:color="auto"/>
        <w:right w:val="none" w:sz="0" w:space="0" w:color="auto"/>
      </w:divBdr>
    </w:div>
    <w:div w:id="1406994832">
      <w:bodyDiv w:val="1"/>
      <w:marLeft w:val="0"/>
      <w:marRight w:val="0"/>
      <w:marTop w:val="0"/>
      <w:marBottom w:val="0"/>
      <w:divBdr>
        <w:top w:val="none" w:sz="0" w:space="0" w:color="auto"/>
        <w:left w:val="none" w:sz="0" w:space="0" w:color="auto"/>
        <w:bottom w:val="none" w:sz="0" w:space="0" w:color="auto"/>
        <w:right w:val="none" w:sz="0" w:space="0" w:color="auto"/>
      </w:divBdr>
    </w:div>
    <w:div w:id="1418284686">
      <w:bodyDiv w:val="1"/>
      <w:marLeft w:val="0"/>
      <w:marRight w:val="0"/>
      <w:marTop w:val="0"/>
      <w:marBottom w:val="0"/>
      <w:divBdr>
        <w:top w:val="none" w:sz="0" w:space="0" w:color="auto"/>
        <w:left w:val="none" w:sz="0" w:space="0" w:color="auto"/>
        <w:bottom w:val="none" w:sz="0" w:space="0" w:color="auto"/>
        <w:right w:val="none" w:sz="0" w:space="0" w:color="auto"/>
      </w:divBdr>
    </w:div>
    <w:div w:id="1421298170">
      <w:bodyDiv w:val="1"/>
      <w:marLeft w:val="0"/>
      <w:marRight w:val="0"/>
      <w:marTop w:val="0"/>
      <w:marBottom w:val="0"/>
      <w:divBdr>
        <w:top w:val="none" w:sz="0" w:space="0" w:color="auto"/>
        <w:left w:val="none" w:sz="0" w:space="0" w:color="auto"/>
        <w:bottom w:val="none" w:sz="0" w:space="0" w:color="auto"/>
        <w:right w:val="none" w:sz="0" w:space="0" w:color="auto"/>
      </w:divBdr>
    </w:div>
    <w:div w:id="1433360856">
      <w:bodyDiv w:val="1"/>
      <w:marLeft w:val="0"/>
      <w:marRight w:val="0"/>
      <w:marTop w:val="0"/>
      <w:marBottom w:val="0"/>
      <w:divBdr>
        <w:top w:val="none" w:sz="0" w:space="0" w:color="auto"/>
        <w:left w:val="none" w:sz="0" w:space="0" w:color="auto"/>
        <w:bottom w:val="none" w:sz="0" w:space="0" w:color="auto"/>
        <w:right w:val="none" w:sz="0" w:space="0" w:color="auto"/>
      </w:divBdr>
    </w:div>
    <w:div w:id="1449550299">
      <w:bodyDiv w:val="1"/>
      <w:marLeft w:val="0"/>
      <w:marRight w:val="0"/>
      <w:marTop w:val="0"/>
      <w:marBottom w:val="0"/>
      <w:divBdr>
        <w:top w:val="none" w:sz="0" w:space="0" w:color="auto"/>
        <w:left w:val="none" w:sz="0" w:space="0" w:color="auto"/>
        <w:bottom w:val="none" w:sz="0" w:space="0" w:color="auto"/>
        <w:right w:val="none" w:sz="0" w:space="0" w:color="auto"/>
      </w:divBdr>
    </w:div>
    <w:div w:id="1458596528">
      <w:bodyDiv w:val="1"/>
      <w:marLeft w:val="0"/>
      <w:marRight w:val="0"/>
      <w:marTop w:val="0"/>
      <w:marBottom w:val="0"/>
      <w:divBdr>
        <w:top w:val="none" w:sz="0" w:space="0" w:color="auto"/>
        <w:left w:val="none" w:sz="0" w:space="0" w:color="auto"/>
        <w:bottom w:val="none" w:sz="0" w:space="0" w:color="auto"/>
        <w:right w:val="none" w:sz="0" w:space="0" w:color="auto"/>
      </w:divBdr>
    </w:div>
    <w:div w:id="1460031500">
      <w:bodyDiv w:val="1"/>
      <w:marLeft w:val="0"/>
      <w:marRight w:val="0"/>
      <w:marTop w:val="0"/>
      <w:marBottom w:val="0"/>
      <w:divBdr>
        <w:top w:val="none" w:sz="0" w:space="0" w:color="auto"/>
        <w:left w:val="none" w:sz="0" w:space="0" w:color="auto"/>
        <w:bottom w:val="none" w:sz="0" w:space="0" w:color="auto"/>
        <w:right w:val="none" w:sz="0" w:space="0" w:color="auto"/>
      </w:divBdr>
    </w:div>
    <w:div w:id="1462067926">
      <w:bodyDiv w:val="1"/>
      <w:marLeft w:val="0"/>
      <w:marRight w:val="0"/>
      <w:marTop w:val="0"/>
      <w:marBottom w:val="0"/>
      <w:divBdr>
        <w:top w:val="none" w:sz="0" w:space="0" w:color="auto"/>
        <w:left w:val="none" w:sz="0" w:space="0" w:color="auto"/>
        <w:bottom w:val="none" w:sz="0" w:space="0" w:color="auto"/>
        <w:right w:val="none" w:sz="0" w:space="0" w:color="auto"/>
      </w:divBdr>
    </w:div>
    <w:div w:id="1462188512">
      <w:bodyDiv w:val="1"/>
      <w:marLeft w:val="0"/>
      <w:marRight w:val="0"/>
      <w:marTop w:val="0"/>
      <w:marBottom w:val="0"/>
      <w:divBdr>
        <w:top w:val="none" w:sz="0" w:space="0" w:color="auto"/>
        <w:left w:val="none" w:sz="0" w:space="0" w:color="auto"/>
        <w:bottom w:val="none" w:sz="0" w:space="0" w:color="auto"/>
        <w:right w:val="none" w:sz="0" w:space="0" w:color="auto"/>
      </w:divBdr>
    </w:div>
    <w:div w:id="1463230133">
      <w:bodyDiv w:val="1"/>
      <w:marLeft w:val="0"/>
      <w:marRight w:val="0"/>
      <w:marTop w:val="0"/>
      <w:marBottom w:val="0"/>
      <w:divBdr>
        <w:top w:val="none" w:sz="0" w:space="0" w:color="auto"/>
        <w:left w:val="none" w:sz="0" w:space="0" w:color="auto"/>
        <w:bottom w:val="none" w:sz="0" w:space="0" w:color="auto"/>
        <w:right w:val="none" w:sz="0" w:space="0" w:color="auto"/>
      </w:divBdr>
    </w:div>
    <w:div w:id="1467818461">
      <w:bodyDiv w:val="1"/>
      <w:marLeft w:val="0"/>
      <w:marRight w:val="0"/>
      <w:marTop w:val="0"/>
      <w:marBottom w:val="0"/>
      <w:divBdr>
        <w:top w:val="none" w:sz="0" w:space="0" w:color="auto"/>
        <w:left w:val="none" w:sz="0" w:space="0" w:color="auto"/>
        <w:bottom w:val="none" w:sz="0" w:space="0" w:color="auto"/>
        <w:right w:val="none" w:sz="0" w:space="0" w:color="auto"/>
      </w:divBdr>
    </w:div>
    <w:div w:id="1495297960">
      <w:bodyDiv w:val="1"/>
      <w:marLeft w:val="0"/>
      <w:marRight w:val="0"/>
      <w:marTop w:val="0"/>
      <w:marBottom w:val="0"/>
      <w:divBdr>
        <w:top w:val="none" w:sz="0" w:space="0" w:color="auto"/>
        <w:left w:val="none" w:sz="0" w:space="0" w:color="auto"/>
        <w:bottom w:val="none" w:sz="0" w:space="0" w:color="auto"/>
        <w:right w:val="none" w:sz="0" w:space="0" w:color="auto"/>
      </w:divBdr>
    </w:div>
    <w:div w:id="1524978659">
      <w:bodyDiv w:val="1"/>
      <w:marLeft w:val="0"/>
      <w:marRight w:val="0"/>
      <w:marTop w:val="0"/>
      <w:marBottom w:val="0"/>
      <w:divBdr>
        <w:top w:val="none" w:sz="0" w:space="0" w:color="auto"/>
        <w:left w:val="none" w:sz="0" w:space="0" w:color="auto"/>
        <w:bottom w:val="none" w:sz="0" w:space="0" w:color="auto"/>
        <w:right w:val="none" w:sz="0" w:space="0" w:color="auto"/>
      </w:divBdr>
    </w:div>
    <w:div w:id="1533690943">
      <w:bodyDiv w:val="1"/>
      <w:marLeft w:val="0"/>
      <w:marRight w:val="0"/>
      <w:marTop w:val="0"/>
      <w:marBottom w:val="0"/>
      <w:divBdr>
        <w:top w:val="none" w:sz="0" w:space="0" w:color="auto"/>
        <w:left w:val="none" w:sz="0" w:space="0" w:color="auto"/>
        <w:bottom w:val="none" w:sz="0" w:space="0" w:color="auto"/>
        <w:right w:val="none" w:sz="0" w:space="0" w:color="auto"/>
      </w:divBdr>
    </w:div>
    <w:div w:id="1548252237">
      <w:bodyDiv w:val="1"/>
      <w:marLeft w:val="0"/>
      <w:marRight w:val="0"/>
      <w:marTop w:val="0"/>
      <w:marBottom w:val="0"/>
      <w:divBdr>
        <w:top w:val="none" w:sz="0" w:space="0" w:color="auto"/>
        <w:left w:val="none" w:sz="0" w:space="0" w:color="auto"/>
        <w:bottom w:val="none" w:sz="0" w:space="0" w:color="auto"/>
        <w:right w:val="none" w:sz="0" w:space="0" w:color="auto"/>
      </w:divBdr>
    </w:div>
    <w:div w:id="1556088201">
      <w:bodyDiv w:val="1"/>
      <w:marLeft w:val="0"/>
      <w:marRight w:val="0"/>
      <w:marTop w:val="0"/>
      <w:marBottom w:val="0"/>
      <w:divBdr>
        <w:top w:val="none" w:sz="0" w:space="0" w:color="auto"/>
        <w:left w:val="none" w:sz="0" w:space="0" w:color="auto"/>
        <w:bottom w:val="none" w:sz="0" w:space="0" w:color="auto"/>
        <w:right w:val="none" w:sz="0" w:space="0" w:color="auto"/>
      </w:divBdr>
    </w:div>
    <w:div w:id="1565141776">
      <w:bodyDiv w:val="1"/>
      <w:marLeft w:val="0"/>
      <w:marRight w:val="0"/>
      <w:marTop w:val="0"/>
      <w:marBottom w:val="0"/>
      <w:divBdr>
        <w:top w:val="none" w:sz="0" w:space="0" w:color="auto"/>
        <w:left w:val="none" w:sz="0" w:space="0" w:color="auto"/>
        <w:bottom w:val="none" w:sz="0" w:space="0" w:color="auto"/>
        <w:right w:val="none" w:sz="0" w:space="0" w:color="auto"/>
      </w:divBdr>
    </w:div>
    <w:div w:id="1613895243">
      <w:bodyDiv w:val="1"/>
      <w:marLeft w:val="0"/>
      <w:marRight w:val="0"/>
      <w:marTop w:val="0"/>
      <w:marBottom w:val="0"/>
      <w:divBdr>
        <w:top w:val="none" w:sz="0" w:space="0" w:color="auto"/>
        <w:left w:val="none" w:sz="0" w:space="0" w:color="auto"/>
        <w:bottom w:val="none" w:sz="0" w:space="0" w:color="auto"/>
        <w:right w:val="none" w:sz="0" w:space="0" w:color="auto"/>
      </w:divBdr>
    </w:div>
    <w:div w:id="1683169452">
      <w:bodyDiv w:val="1"/>
      <w:marLeft w:val="0"/>
      <w:marRight w:val="0"/>
      <w:marTop w:val="0"/>
      <w:marBottom w:val="0"/>
      <w:divBdr>
        <w:top w:val="none" w:sz="0" w:space="0" w:color="auto"/>
        <w:left w:val="none" w:sz="0" w:space="0" w:color="auto"/>
        <w:bottom w:val="none" w:sz="0" w:space="0" w:color="auto"/>
        <w:right w:val="none" w:sz="0" w:space="0" w:color="auto"/>
      </w:divBdr>
    </w:div>
    <w:div w:id="1721438666">
      <w:bodyDiv w:val="1"/>
      <w:marLeft w:val="0"/>
      <w:marRight w:val="0"/>
      <w:marTop w:val="0"/>
      <w:marBottom w:val="0"/>
      <w:divBdr>
        <w:top w:val="none" w:sz="0" w:space="0" w:color="auto"/>
        <w:left w:val="none" w:sz="0" w:space="0" w:color="auto"/>
        <w:bottom w:val="none" w:sz="0" w:space="0" w:color="auto"/>
        <w:right w:val="none" w:sz="0" w:space="0" w:color="auto"/>
      </w:divBdr>
    </w:div>
    <w:div w:id="1738700614">
      <w:bodyDiv w:val="1"/>
      <w:marLeft w:val="0"/>
      <w:marRight w:val="0"/>
      <w:marTop w:val="0"/>
      <w:marBottom w:val="0"/>
      <w:divBdr>
        <w:top w:val="none" w:sz="0" w:space="0" w:color="auto"/>
        <w:left w:val="none" w:sz="0" w:space="0" w:color="auto"/>
        <w:bottom w:val="none" w:sz="0" w:space="0" w:color="auto"/>
        <w:right w:val="none" w:sz="0" w:space="0" w:color="auto"/>
      </w:divBdr>
    </w:div>
    <w:div w:id="1749497729">
      <w:bodyDiv w:val="1"/>
      <w:marLeft w:val="0"/>
      <w:marRight w:val="0"/>
      <w:marTop w:val="0"/>
      <w:marBottom w:val="0"/>
      <w:divBdr>
        <w:top w:val="none" w:sz="0" w:space="0" w:color="auto"/>
        <w:left w:val="none" w:sz="0" w:space="0" w:color="auto"/>
        <w:bottom w:val="none" w:sz="0" w:space="0" w:color="auto"/>
        <w:right w:val="none" w:sz="0" w:space="0" w:color="auto"/>
      </w:divBdr>
    </w:div>
    <w:div w:id="1749695587">
      <w:bodyDiv w:val="1"/>
      <w:marLeft w:val="0"/>
      <w:marRight w:val="0"/>
      <w:marTop w:val="0"/>
      <w:marBottom w:val="0"/>
      <w:divBdr>
        <w:top w:val="none" w:sz="0" w:space="0" w:color="auto"/>
        <w:left w:val="none" w:sz="0" w:space="0" w:color="auto"/>
        <w:bottom w:val="none" w:sz="0" w:space="0" w:color="auto"/>
        <w:right w:val="none" w:sz="0" w:space="0" w:color="auto"/>
      </w:divBdr>
    </w:div>
    <w:div w:id="1754548132">
      <w:bodyDiv w:val="1"/>
      <w:marLeft w:val="0"/>
      <w:marRight w:val="0"/>
      <w:marTop w:val="0"/>
      <w:marBottom w:val="0"/>
      <w:divBdr>
        <w:top w:val="none" w:sz="0" w:space="0" w:color="auto"/>
        <w:left w:val="none" w:sz="0" w:space="0" w:color="auto"/>
        <w:bottom w:val="none" w:sz="0" w:space="0" w:color="auto"/>
        <w:right w:val="none" w:sz="0" w:space="0" w:color="auto"/>
      </w:divBdr>
    </w:div>
    <w:div w:id="1762526191">
      <w:bodyDiv w:val="1"/>
      <w:marLeft w:val="0"/>
      <w:marRight w:val="0"/>
      <w:marTop w:val="0"/>
      <w:marBottom w:val="0"/>
      <w:divBdr>
        <w:top w:val="none" w:sz="0" w:space="0" w:color="auto"/>
        <w:left w:val="none" w:sz="0" w:space="0" w:color="auto"/>
        <w:bottom w:val="none" w:sz="0" w:space="0" w:color="auto"/>
        <w:right w:val="none" w:sz="0" w:space="0" w:color="auto"/>
      </w:divBdr>
    </w:div>
    <w:div w:id="1772359907">
      <w:bodyDiv w:val="1"/>
      <w:marLeft w:val="0"/>
      <w:marRight w:val="0"/>
      <w:marTop w:val="0"/>
      <w:marBottom w:val="0"/>
      <w:divBdr>
        <w:top w:val="none" w:sz="0" w:space="0" w:color="auto"/>
        <w:left w:val="none" w:sz="0" w:space="0" w:color="auto"/>
        <w:bottom w:val="none" w:sz="0" w:space="0" w:color="auto"/>
        <w:right w:val="none" w:sz="0" w:space="0" w:color="auto"/>
      </w:divBdr>
    </w:div>
    <w:div w:id="1802334281">
      <w:bodyDiv w:val="1"/>
      <w:marLeft w:val="0"/>
      <w:marRight w:val="0"/>
      <w:marTop w:val="0"/>
      <w:marBottom w:val="0"/>
      <w:divBdr>
        <w:top w:val="none" w:sz="0" w:space="0" w:color="auto"/>
        <w:left w:val="none" w:sz="0" w:space="0" w:color="auto"/>
        <w:bottom w:val="none" w:sz="0" w:space="0" w:color="auto"/>
        <w:right w:val="none" w:sz="0" w:space="0" w:color="auto"/>
      </w:divBdr>
    </w:div>
    <w:div w:id="1819758563">
      <w:bodyDiv w:val="1"/>
      <w:marLeft w:val="0"/>
      <w:marRight w:val="0"/>
      <w:marTop w:val="0"/>
      <w:marBottom w:val="0"/>
      <w:divBdr>
        <w:top w:val="none" w:sz="0" w:space="0" w:color="auto"/>
        <w:left w:val="none" w:sz="0" w:space="0" w:color="auto"/>
        <w:bottom w:val="none" w:sz="0" w:space="0" w:color="auto"/>
        <w:right w:val="none" w:sz="0" w:space="0" w:color="auto"/>
      </w:divBdr>
    </w:div>
    <w:div w:id="1841699661">
      <w:bodyDiv w:val="1"/>
      <w:marLeft w:val="0"/>
      <w:marRight w:val="0"/>
      <w:marTop w:val="0"/>
      <w:marBottom w:val="0"/>
      <w:divBdr>
        <w:top w:val="none" w:sz="0" w:space="0" w:color="auto"/>
        <w:left w:val="none" w:sz="0" w:space="0" w:color="auto"/>
        <w:bottom w:val="none" w:sz="0" w:space="0" w:color="auto"/>
        <w:right w:val="none" w:sz="0" w:space="0" w:color="auto"/>
      </w:divBdr>
    </w:div>
    <w:div w:id="1849053152">
      <w:bodyDiv w:val="1"/>
      <w:marLeft w:val="0"/>
      <w:marRight w:val="0"/>
      <w:marTop w:val="0"/>
      <w:marBottom w:val="0"/>
      <w:divBdr>
        <w:top w:val="none" w:sz="0" w:space="0" w:color="auto"/>
        <w:left w:val="none" w:sz="0" w:space="0" w:color="auto"/>
        <w:bottom w:val="none" w:sz="0" w:space="0" w:color="auto"/>
        <w:right w:val="none" w:sz="0" w:space="0" w:color="auto"/>
      </w:divBdr>
    </w:div>
    <w:div w:id="1881820834">
      <w:bodyDiv w:val="1"/>
      <w:marLeft w:val="0"/>
      <w:marRight w:val="0"/>
      <w:marTop w:val="0"/>
      <w:marBottom w:val="0"/>
      <w:divBdr>
        <w:top w:val="none" w:sz="0" w:space="0" w:color="auto"/>
        <w:left w:val="none" w:sz="0" w:space="0" w:color="auto"/>
        <w:bottom w:val="none" w:sz="0" w:space="0" w:color="auto"/>
        <w:right w:val="none" w:sz="0" w:space="0" w:color="auto"/>
      </w:divBdr>
    </w:div>
    <w:div w:id="1889799693">
      <w:bodyDiv w:val="1"/>
      <w:marLeft w:val="0"/>
      <w:marRight w:val="0"/>
      <w:marTop w:val="0"/>
      <w:marBottom w:val="0"/>
      <w:divBdr>
        <w:top w:val="none" w:sz="0" w:space="0" w:color="auto"/>
        <w:left w:val="none" w:sz="0" w:space="0" w:color="auto"/>
        <w:bottom w:val="none" w:sz="0" w:space="0" w:color="auto"/>
        <w:right w:val="none" w:sz="0" w:space="0" w:color="auto"/>
      </w:divBdr>
    </w:div>
    <w:div w:id="1893888013">
      <w:bodyDiv w:val="1"/>
      <w:marLeft w:val="0"/>
      <w:marRight w:val="0"/>
      <w:marTop w:val="0"/>
      <w:marBottom w:val="0"/>
      <w:divBdr>
        <w:top w:val="none" w:sz="0" w:space="0" w:color="auto"/>
        <w:left w:val="none" w:sz="0" w:space="0" w:color="auto"/>
        <w:bottom w:val="none" w:sz="0" w:space="0" w:color="auto"/>
        <w:right w:val="none" w:sz="0" w:space="0" w:color="auto"/>
      </w:divBdr>
    </w:div>
    <w:div w:id="1900558650">
      <w:bodyDiv w:val="1"/>
      <w:marLeft w:val="0"/>
      <w:marRight w:val="0"/>
      <w:marTop w:val="0"/>
      <w:marBottom w:val="0"/>
      <w:divBdr>
        <w:top w:val="none" w:sz="0" w:space="0" w:color="auto"/>
        <w:left w:val="none" w:sz="0" w:space="0" w:color="auto"/>
        <w:bottom w:val="none" w:sz="0" w:space="0" w:color="auto"/>
        <w:right w:val="none" w:sz="0" w:space="0" w:color="auto"/>
      </w:divBdr>
    </w:div>
    <w:div w:id="1902785039">
      <w:bodyDiv w:val="1"/>
      <w:marLeft w:val="0"/>
      <w:marRight w:val="0"/>
      <w:marTop w:val="0"/>
      <w:marBottom w:val="0"/>
      <w:divBdr>
        <w:top w:val="none" w:sz="0" w:space="0" w:color="auto"/>
        <w:left w:val="none" w:sz="0" w:space="0" w:color="auto"/>
        <w:bottom w:val="none" w:sz="0" w:space="0" w:color="auto"/>
        <w:right w:val="none" w:sz="0" w:space="0" w:color="auto"/>
      </w:divBdr>
    </w:div>
    <w:div w:id="1913003971">
      <w:bodyDiv w:val="1"/>
      <w:marLeft w:val="0"/>
      <w:marRight w:val="0"/>
      <w:marTop w:val="0"/>
      <w:marBottom w:val="0"/>
      <w:divBdr>
        <w:top w:val="none" w:sz="0" w:space="0" w:color="auto"/>
        <w:left w:val="none" w:sz="0" w:space="0" w:color="auto"/>
        <w:bottom w:val="none" w:sz="0" w:space="0" w:color="auto"/>
        <w:right w:val="none" w:sz="0" w:space="0" w:color="auto"/>
      </w:divBdr>
    </w:div>
    <w:div w:id="1918592989">
      <w:bodyDiv w:val="1"/>
      <w:marLeft w:val="0"/>
      <w:marRight w:val="0"/>
      <w:marTop w:val="0"/>
      <w:marBottom w:val="0"/>
      <w:divBdr>
        <w:top w:val="none" w:sz="0" w:space="0" w:color="auto"/>
        <w:left w:val="none" w:sz="0" w:space="0" w:color="auto"/>
        <w:bottom w:val="none" w:sz="0" w:space="0" w:color="auto"/>
        <w:right w:val="none" w:sz="0" w:space="0" w:color="auto"/>
      </w:divBdr>
    </w:div>
    <w:div w:id="1940720461">
      <w:bodyDiv w:val="1"/>
      <w:marLeft w:val="0"/>
      <w:marRight w:val="0"/>
      <w:marTop w:val="0"/>
      <w:marBottom w:val="0"/>
      <w:divBdr>
        <w:top w:val="none" w:sz="0" w:space="0" w:color="auto"/>
        <w:left w:val="none" w:sz="0" w:space="0" w:color="auto"/>
        <w:bottom w:val="none" w:sz="0" w:space="0" w:color="auto"/>
        <w:right w:val="none" w:sz="0" w:space="0" w:color="auto"/>
      </w:divBdr>
    </w:div>
    <w:div w:id="1941837996">
      <w:bodyDiv w:val="1"/>
      <w:marLeft w:val="0"/>
      <w:marRight w:val="0"/>
      <w:marTop w:val="0"/>
      <w:marBottom w:val="0"/>
      <w:divBdr>
        <w:top w:val="none" w:sz="0" w:space="0" w:color="auto"/>
        <w:left w:val="none" w:sz="0" w:space="0" w:color="auto"/>
        <w:bottom w:val="none" w:sz="0" w:space="0" w:color="auto"/>
        <w:right w:val="none" w:sz="0" w:space="0" w:color="auto"/>
      </w:divBdr>
    </w:div>
    <w:div w:id="1947538608">
      <w:bodyDiv w:val="1"/>
      <w:marLeft w:val="0"/>
      <w:marRight w:val="0"/>
      <w:marTop w:val="0"/>
      <w:marBottom w:val="0"/>
      <w:divBdr>
        <w:top w:val="none" w:sz="0" w:space="0" w:color="auto"/>
        <w:left w:val="none" w:sz="0" w:space="0" w:color="auto"/>
        <w:bottom w:val="none" w:sz="0" w:space="0" w:color="auto"/>
        <w:right w:val="none" w:sz="0" w:space="0" w:color="auto"/>
      </w:divBdr>
    </w:div>
    <w:div w:id="1988393416">
      <w:bodyDiv w:val="1"/>
      <w:marLeft w:val="0"/>
      <w:marRight w:val="0"/>
      <w:marTop w:val="0"/>
      <w:marBottom w:val="0"/>
      <w:divBdr>
        <w:top w:val="none" w:sz="0" w:space="0" w:color="auto"/>
        <w:left w:val="none" w:sz="0" w:space="0" w:color="auto"/>
        <w:bottom w:val="none" w:sz="0" w:space="0" w:color="auto"/>
        <w:right w:val="none" w:sz="0" w:space="0" w:color="auto"/>
      </w:divBdr>
    </w:div>
    <w:div w:id="1992253176">
      <w:bodyDiv w:val="1"/>
      <w:marLeft w:val="0"/>
      <w:marRight w:val="0"/>
      <w:marTop w:val="0"/>
      <w:marBottom w:val="0"/>
      <w:divBdr>
        <w:top w:val="none" w:sz="0" w:space="0" w:color="auto"/>
        <w:left w:val="none" w:sz="0" w:space="0" w:color="auto"/>
        <w:bottom w:val="none" w:sz="0" w:space="0" w:color="auto"/>
        <w:right w:val="none" w:sz="0" w:space="0" w:color="auto"/>
      </w:divBdr>
    </w:div>
    <w:div w:id="1995721230">
      <w:bodyDiv w:val="1"/>
      <w:marLeft w:val="0"/>
      <w:marRight w:val="0"/>
      <w:marTop w:val="0"/>
      <w:marBottom w:val="0"/>
      <w:divBdr>
        <w:top w:val="none" w:sz="0" w:space="0" w:color="auto"/>
        <w:left w:val="none" w:sz="0" w:space="0" w:color="auto"/>
        <w:bottom w:val="none" w:sz="0" w:space="0" w:color="auto"/>
        <w:right w:val="none" w:sz="0" w:space="0" w:color="auto"/>
      </w:divBdr>
    </w:div>
    <w:div w:id="2029986179">
      <w:bodyDiv w:val="1"/>
      <w:marLeft w:val="0"/>
      <w:marRight w:val="0"/>
      <w:marTop w:val="0"/>
      <w:marBottom w:val="0"/>
      <w:divBdr>
        <w:top w:val="none" w:sz="0" w:space="0" w:color="auto"/>
        <w:left w:val="none" w:sz="0" w:space="0" w:color="auto"/>
        <w:bottom w:val="none" w:sz="0" w:space="0" w:color="auto"/>
        <w:right w:val="none" w:sz="0" w:space="0" w:color="auto"/>
      </w:divBdr>
    </w:div>
    <w:div w:id="2088383658">
      <w:bodyDiv w:val="1"/>
      <w:marLeft w:val="0"/>
      <w:marRight w:val="0"/>
      <w:marTop w:val="0"/>
      <w:marBottom w:val="0"/>
      <w:divBdr>
        <w:top w:val="none" w:sz="0" w:space="0" w:color="auto"/>
        <w:left w:val="none" w:sz="0" w:space="0" w:color="auto"/>
        <w:bottom w:val="none" w:sz="0" w:space="0" w:color="auto"/>
        <w:right w:val="none" w:sz="0" w:space="0" w:color="auto"/>
      </w:divBdr>
    </w:div>
    <w:div w:id="2098162150">
      <w:bodyDiv w:val="1"/>
      <w:marLeft w:val="0"/>
      <w:marRight w:val="0"/>
      <w:marTop w:val="0"/>
      <w:marBottom w:val="0"/>
      <w:divBdr>
        <w:top w:val="none" w:sz="0" w:space="0" w:color="auto"/>
        <w:left w:val="none" w:sz="0" w:space="0" w:color="auto"/>
        <w:bottom w:val="none" w:sz="0" w:space="0" w:color="auto"/>
        <w:right w:val="none" w:sz="0" w:space="0" w:color="auto"/>
      </w:divBdr>
    </w:div>
    <w:div w:id="2102681441">
      <w:bodyDiv w:val="1"/>
      <w:marLeft w:val="0"/>
      <w:marRight w:val="0"/>
      <w:marTop w:val="0"/>
      <w:marBottom w:val="0"/>
      <w:divBdr>
        <w:top w:val="none" w:sz="0" w:space="0" w:color="auto"/>
        <w:left w:val="none" w:sz="0" w:space="0" w:color="auto"/>
        <w:bottom w:val="none" w:sz="0" w:space="0" w:color="auto"/>
        <w:right w:val="none" w:sz="0" w:space="0" w:color="auto"/>
      </w:divBdr>
    </w:div>
    <w:div w:id="2111853111">
      <w:bodyDiv w:val="1"/>
      <w:marLeft w:val="0"/>
      <w:marRight w:val="0"/>
      <w:marTop w:val="0"/>
      <w:marBottom w:val="0"/>
      <w:divBdr>
        <w:top w:val="none" w:sz="0" w:space="0" w:color="auto"/>
        <w:left w:val="none" w:sz="0" w:space="0" w:color="auto"/>
        <w:bottom w:val="none" w:sz="0" w:space="0" w:color="auto"/>
        <w:right w:val="none" w:sz="0" w:space="0" w:color="auto"/>
      </w:divBdr>
    </w:div>
    <w:div w:id="2121339817">
      <w:bodyDiv w:val="1"/>
      <w:marLeft w:val="0"/>
      <w:marRight w:val="0"/>
      <w:marTop w:val="0"/>
      <w:marBottom w:val="0"/>
      <w:divBdr>
        <w:top w:val="none" w:sz="0" w:space="0" w:color="auto"/>
        <w:left w:val="none" w:sz="0" w:space="0" w:color="auto"/>
        <w:bottom w:val="none" w:sz="0" w:space="0" w:color="auto"/>
        <w:right w:val="none" w:sz="0" w:space="0" w:color="auto"/>
      </w:divBdr>
    </w:div>
    <w:div w:id="2131894649">
      <w:bodyDiv w:val="1"/>
      <w:marLeft w:val="0"/>
      <w:marRight w:val="0"/>
      <w:marTop w:val="0"/>
      <w:marBottom w:val="0"/>
      <w:divBdr>
        <w:top w:val="none" w:sz="0" w:space="0" w:color="auto"/>
        <w:left w:val="none" w:sz="0" w:space="0" w:color="auto"/>
        <w:bottom w:val="none" w:sz="0" w:space="0" w:color="auto"/>
        <w:right w:val="none" w:sz="0" w:space="0" w:color="auto"/>
      </w:divBdr>
    </w:div>
    <w:div w:id="2139641696">
      <w:bodyDiv w:val="1"/>
      <w:marLeft w:val="0"/>
      <w:marRight w:val="0"/>
      <w:marTop w:val="0"/>
      <w:marBottom w:val="0"/>
      <w:divBdr>
        <w:top w:val="none" w:sz="0" w:space="0" w:color="auto"/>
        <w:left w:val="none" w:sz="0" w:space="0" w:color="auto"/>
        <w:bottom w:val="none" w:sz="0" w:space="0" w:color="auto"/>
        <w:right w:val="none" w:sz="0" w:space="0" w:color="auto"/>
      </w:divBdr>
    </w:div>
    <w:div w:id="2141876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4B16D304-FAC2-6645-A215-8948D3A3894B}">
  <we:reference id="WA200010453" version="1.0.0.1" store="Omex" storeType="OMEX"/>
  <we:alternateReferences>
    <we:reference id="WA200010453" version="1.0.0.1" store="WA200010453" storeType="OMEX"/>
  </we:alternateReferences>
  <we:properties>
    <we:property name="claude.fileId" value="&quot;e6497754-5d9b-4419-8036-724538d8aae7&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168D43AE-3D4E-A34A-B3E1-983CAB528392}">
  <we:reference id="wa200010725" version="1.0.0.1" store="en-GB" storeType="OMEX"/>
  <we:alternateReferences>
    <we:reference id="WA200010725" version="1.0.0.1" store="WA200010725" storeType="OMEX"/>
  </we:alternateReferences>
  <we:properties>
    <we:property name="claude.fileId" value="&quot;c6d65b3e-700d-43d7-a6c7-b01109813a49&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F8E0D2E0B95945AC3CC805F2389E0D" ma:contentTypeVersion="13" ma:contentTypeDescription="Create a new document." ma:contentTypeScope="" ma:versionID="952dcdea13b310f574098541670bc7ea">
  <xsd:schema xmlns:xsd="http://www.w3.org/2001/XMLSchema" xmlns:xs="http://www.w3.org/2001/XMLSchema" xmlns:p="http://schemas.microsoft.com/office/2006/metadata/properties" xmlns:ns2="f8982c88-63dc-46b8-ad21-943f1a781ef4" xmlns:ns3="4e413562-b8a4-4e3d-aeca-de063d2e60e3" targetNamespace="http://schemas.microsoft.com/office/2006/metadata/properties" ma:root="true" ma:fieldsID="31b4b04d2e9c054777d337c4c0d9d272" ns2:_="" ns3:_="">
    <xsd:import namespace="f8982c88-63dc-46b8-ad21-943f1a781ef4"/>
    <xsd:import namespace="4e413562-b8a4-4e3d-aeca-de063d2e60e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82c88-63dc-46b8-ad21-943f1a781e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53f277c-8b9b-40f1-b70a-d1eb4534544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413562-b8a4-4e3d-aeca-de063d2e60e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e008bb7-08b3-4f7b-8079-3dface452e50}" ma:internalName="TaxCatchAll" ma:showField="CatchAllData" ma:web="4e413562-b8a4-4e3d-aeca-de063d2e60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e413562-b8a4-4e3d-aeca-de063d2e60e3" xsi:nil="true"/>
    <lcf76f155ced4ddcb4097134ff3c332f xmlns="f8982c88-63dc-46b8-ad21-943f1a781ef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4ED068-AB15-4DB6-9D6E-979D98E5B0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82c88-63dc-46b8-ad21-943f1a781ef4"/>
    <ds:schemaRef ds:uri="4e413562-b8a4-4e3d-aeca-de063d2e60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50E0DC-6CC6-4F3F-BB0F-2DAAF0CE0F86}">
  <ds:schemaRefs>
    <ds:schemaRef ds:uri="http://schemas.microsoft.com/office/2006/metadata/properties"/>
    <ds:schemaRef ds:uri="http://schemas.microsoft.com/office/infopath/2007/PartnerControls"/>
    <ds:schemaRef ds:uri="4e413562-b8a4-4e3d-aeca-de063d2e60e3"/>
    <ds:schemaRef ds:uri="f8982c88-63dc-46b8-ad21-943f1a781ef4"/>
  </ds:schemaRefs>
</ds:datastoreItem>
</file>

<file path=customXml/itemProps3.xml><?xml version="1.0" encoding="utf-8"?>
<ds:datastoreItem xmlns:ds="http://schemas.openxmlformats.org/officeDocument/2006/customXml" ds:itemID="{10946EE1-3495-4C9C-94B7-5D1B35333F53}">
  <ds:schemaRefs>
    <ds:schemaRef ds:uri="http://schemas.microsoft.com/sharepoint/v3/contenttype/forms"/>
  </ds:schemaRefs>
</ds:datastoreItem>
</file>

<file path=customXml/itemProps4.xml><?xml version="1.0" encoding="utf-8"?>
<ds:datastoreItem xmlns:ds="http://schemas.openxmlformats.org/officeDocument/2006/customXml" ds:itemID="{A98BE7A2-8D9F-49DB-A01D-65407BCAC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32</Pages>
  <Words>5956</Words>
  <Characters>33356</Characters>
  <Application>Microsoft Office Word</Application>
  <DocSecurity>0</DocSecurity>
  <Lines>1755</Lines>
  <Paragraphs>1268</Paragraphs>
  <ScaleCrop>false</ScaleCrop>
  <HeadingPairs>
    <vt:vector size="2" baseType="variant">
      <vt:variant>
        <vt:lpstr>Title</vt:lpstr>
      </vt:variant>
      <vt:variant>
        <vt:i4>1</vt:i4>
      </vt:variant>
    </vt:vector>
  </HeadingPairs>
  <TitlesOfParts>
    <vt:vector size="1" baseType="lpstr">
      <vt:lpstr>WIYAKE WAKINI WELFARE ASSOCIATION</vt:lpstr>
    </vt:vector>
  </TitlesOfParts>
  <Company>TECHNO-WIZ</Company>
  <LinksUpToDate>false</LinksUpToDate>
  <CharactersWithSpaces>38044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WIYAKE WAKINI WELFARE ASSOCIATION</dc:title>
  <dc:subject/>
  <dc:creator>Joshua Laiboni</dc:creator>
  <cp:keywords/>
  <cp:lastModifiedBy>Peter</cp:lastModifiedBy>
  <cp:revision>2</cp:revision>
  <cp:lastPrinted>2026-09-30T13:45:00Z</cp:lastPrinted>
  <dcterms:created xsi:type="dcterms:W3CDTF">2026-09-30T13:53:00Z</dcterms:created>
  <dcterms:modified xsi:type="dcterms:W3CDTF">2026-09-30T13:53:00Z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0x010100A0F8E0D2E0B95945AC3CC805F2389E0D</vt:lpwstr>
  </property>
  <property fmtid="{D5CDD505-2E9C-101B-9397-08002B2CF9AE}" pid="3" name="MediaServiceImageTags">
    <vt:lpwstr/>
  </property>
</Properties>
</file>